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A128B4" w:rsidRDefault="001D752F" w:rsidP="001D752F">
      <w:pPr>
        <w:rPr>
          <w:sz w:val="28"/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 та інших нормативних документів,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році станом на </w:t>
      </w:r>
      <w:r w:rsidR="007E65BD">
        <w:rPr>
          <w:sz w:val="28"/>
          <w:szCs w:val="28"/>
        </w:rPr>
        <w:t>02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7E65BD">
        <w:rPr>
          <w:sz w:val="28"/>
          <w:szCs w:val="28"/>
        </w:rPr>
        <w:t>4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Default="006C7712" w:rsidP="00602414">
      <w:pPr>
        <w:ind w:firstLine="720"/>
        <w:rPr>
          <w:sz w:val="28"/>
          <w:szCs w:val="28"/>
        </w:rPr>
      </w:pPr>
    </w:p>
    <w:p w:rsidR="0063578C" w:rsidRPr="00A128B4" w:rsidRDefault="004E50FE" w:rsidP="00725EFC">
      <w:pPr>
        <w:ind w:firstLine="720"/>
        <w:rPr>
          <w:rStyle w:val="dat"/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A4333E" w:rsidRPr="00A128B4">
        <w:rPr>
          <w:b/>
          <w:sz w:val="28"/>
          <w:szCs w:val="28"/>
        </w:rPr>
        <w:t>.</w:t>
      </w:r>
      <w:r w:rsidR="00A4333E" w:rsidRPr="00A128B4">
        <w:rPr>
          <w:b/>
          <w:sz w:val="28"/>
          <w:szCs w:val="28"/>
        </w:rPr>
        <w:tab/>
      </w:r>
      <w:r w:rsidR="00835E68" w:rsidRPr="00A128B4">
        <w:rPr>
          <w:rStyle w:val="dat"/>
          <w:b/>
          <w:sz w:val="32"/>
          <w:szCs w:val="32"/>
        </w:rPr>
        <w:t>Акти</w:t>
      </w:r>
      <w:r w:rsidR="0063578C" w:rsidRPr="00A128B4">
        <w:rPr>
          <w:rStyle w:val="dat"/>
          <w:b/>
          <w:sz w:val="32"/>
          <w:szCs w:val="32"/>
        </w:rPr>
        <w:t xml:space="preserve"> Кабінету Міністрів України</w:t>
      </w:r>
    </w:p>
    <w:p w:rsidR="00624FE7" w:rsidRDefault="00624FE7" w:rsidP="00624FE7">
      <w:pPr>
        <w:rPr>
          <w:rStyle w:val="dat"/>
          <w:sz w:val="28"/>
          <w:szCs w:val="28"/>
        </w:rPr>
      </w:pPr>
      <w:r>
        <w:rPr>
          <w:rStyle w:val="dat"/>
          <w:b/>
          <w:sz w:val="28"/>
          <w:szCs w:val="28"/>
        </w:rPr>
        <w:t>1</w:t>
      </w:r>
      <w:r w:rsidRPr="00A128B4">
        <w:rPr>
          <w:rStyle w:val="dat"/>
          <w:b/>
          <w:sz w:val="28"/>
          <w:szCs w:val="28"/>
        </w:rPr>
        <w:t>.1.</w:t>
      </w:r>
      <w:r w:rsidRPr="00A128B4">
        <w:rPr>
          <w:rStyle w:val="dat"/>
          <w:sz w:val="28"/>
          <w:szCs w:val="28"/>
        </w:rPr>
        <w:tab/>
      </w:r>
      <w:r>
        <w:rPr>
          <w:rStyle w:val="dat"/>
          <w:sz w:val="28"/>
          <w:szCs w:val="28"/>
        </w:rPr>
        <w:t>Постанова</w:t>
      </w:r>
      <w:r w:rsidRPr="00A128B4">
        <w:rPr>
          <w:rStyle w:val="dat"/>
          <w:sz w:val="28"/>
          <w:szCs w:val="28"/>
        </w:rPr>
        <w:t xml:space="preserve"> Кабінету Міністрів України від</w:t>
      </w:r>
      <w:r>
        <w:rPr>
          <w:rStyle w:val="dat"/>
          <w:sz w:val="28"/>
          <w:szCs w:val="28"/>
        </w:rPr>
        <w:t xml:space="preserve"> </w:t>
      </w:r>
      <w:r w:rsidR="007E65BD">
        <w:rPr>
          <w:rStyle w:val="dat"/>
          <w:sz w:val="28"/>
          <w:szCs w:val="28"/>
        </w:rPr>
        <w:t>14</w:t>
      </w:r>
      <w:r w:rsidRPr="00624FE7">
        <w:rPr>
          <w:rStyle w:val="dat"/>
          <w:sz w:val="28"/>
          <w:szCs w:val="28"/>
        </w:rPr>
        <w:t xml:space="preserve"> </w:t>
      </w:r>
      <w:r w:rsidR="007E65BD">
        <w:rPr>
          <w:rStyle w:val="dat"/>
          <w:sz w:val="28"/>
          <w:szCs w:val="28"/>
        </w:rPr>
        <w:t>березня</w:t>
      </w:r>
      <w:r w:rsidRPr="00624FE7">
        <w:rPr>
          <w:rStyle w:val="dat"/>
          <w:sz w:val="28"/>
          <w:szCs w:val="28"/>
        </w:rPr>
        <w:t xml:space="preserve"> 2018 р</w:t>
      </w:r>
      <w:r>
        <w:rPr>
          <w:rStyle w:val="dat"/>
          <w:sz w:val="28"/>
          <w:szCs w:val="28"/>
        </w:rPr>
        <w:t>оку</w:t>
      </w:r>
      <w:r w:rsidRPr="00624FE7">
        <w:rPr>
          <w:rStyle w:val="dat"/>
          <w:sz w:val="28"/>
          <w:szCs w:val="28"/>
        </w:rPr>
        <w:t xml:space="preserve"> №</w:t>
      </w:r>
      <w:r>
        <w:rPr>
          <w:rStyle w:val="dat"/>
          <w:sz w:val="28"/>
          <w:szCs w:val="28"/>
        </w:rPr>
        <w:t> </w:t>
      </w:r>
      <w:r w:rsidR="007E65BD">
        <w:rPr>
          <w:rStyle w:val="dat"/>
          <w:sz w:val="28"/>
          <w:szCs w:val="28"/>
        </w:rPr>
        <w:t>223</w:t>
      </w:r>
      <w:r>
        <w:rPr>
          <w:rStyle w:val="dat"/>
          <w:sz w:val="28"/>
          <w:szCs w:val="28"/>
        </w:rPr>
        <w:t xml:space="preserve"> «</w:t>
      </w:r>
      <w:r w:rsidR="007E65BD" w:rsidRPr="007E65BD">
        <w:rPr>
          <w:rStyle w:val="dat"/>
          <w:sz w:val="28"/>
          <w:szCs w:val="28"/>
        </w:rPr>
        <w:t>Про затвердження Плану реагування на надзвичайні ситуації державного рівня</w:t>
      </w:r>
      <w:r w:rsidRPr="00E9085C">
        <w:rPr>
          <w:rStyle w:val="dat"/>
          <w:sz w:val="28"/>
          <w:szCs w:val="28"/>
        </w:rPr>
        <w:t>» (</w:t>
      </w:r>
      <w:r w:rsidRPr="00E9085C">
        <w:rPr>
          <w:rStyle w:val="dat"/>
          <w:b/>
          <w:sz w:val="28"/>
          <w:szCs w:val="28"/>
        </w:rPr>
        <w:t>публікація</w:t>
      </w:r>
      <w:r w:rsidRPr="00E9085C">
        <w:rPr>
          <w:rStyle w:val="dat"/>
          <w:sz w:val="28"/>
          <w:szCs w:val="28"/>
        </w:rPr>
        <w:t xml:space="preserve"> –</w:t>
      </w:r>
      <w:r w:rsidR="00E9085C" w:rsidRPr="00E9085C">
        <w:rPr>
          <w:rStyle w:val="dat"/>
          <w:sz w:val="28"/>
          <w:szCs w:val="28"/>
        </w:rPr>
        <w:t xml:space="preserve"> Урядовий кур'єр</w:t>
      </w:r>
      <w:r w:rsidR="00E9085C">
        <w:rPr>
          <w:rStyle w:val="dat"/>
          <w:sz w:val="28"/>
          <w:szCs w:val="28"/>
        </w:rPr>
        <w:t xml:space="preserve"> від  30.03.2018 № </w:t>
      </w:r>
      <w:r w:rsidR="00E9085C" w:rsidRPr="00E9085C">
        <w:rPr>
          <w:rStyle w:val="dat"/>
          <w:sz w:val="28"/>
          <w:szCs w:val="28"/>
        </w:rPr>
        <w:t>62</w:t>
      </w:r>
      <w:r w:rsidRPr="00E9085C">
        <w:rPr>
          <w:rStyle w:val="dat"/>
          <w:sz w:val="28"/>
          <w:szCs w:val="28"/>
        </w:rPr>
        <w:t>)</w:t>
      </w:r>
      <w:r w:rsidR="00E9085C">
        <w:rPr>
          <w:rStyle w:val="dat"/>
          <w:sz w:val="28"/>
          <w:szCs w:val="28"/>
        </w:rPr>
        <w:t>.</w:t>
      </w:r>
    </w:p>
    <w:p w:rsidR="007E65BD" w:rsidRPr="007E65BD" w:rsidRDefault="00624FE7" w:rsidP="007E65BD">
      <w:pPr>
        <w:rPr>
          <w:rStyle w:val="dat"/>
          <w:i/>
          <w:sz w:val="28"/>
          <w:szCs w:val="28"/>
        </w:rPr>
      </w:pPr>
      <w:r w:rsidRPr="00650529">
        <w:rPr>
          <w:rStyle w:val="dat"/>
          <w:i/>
          <w:sz w:val="28"/>
          <w:szCs w:val="28"/>
        </w:rPr>
        <w:t>/</w:t>
      </w:r>
      <w:r w:rsidR="007E65BD" w:rsidRPr="007E65BD">
        <w:rPr>
          <w:rStyle w:val="dat"/>
          <w:i/>
          <w:sz w:val="28"/>
          <w:szCs w:val="28"/>
        </w:rPr>
        <w:t>План визначає порядок дій та організації взаємодії органів державної влади і місцевого самоврядування та суб’єктів господарювання в разі загрози виникнення або виникнення надзвичайних ситуацій державного рівня; конкретні завдання та функції центральних органів виконавчої влади, порядок організації основних видів забезпечення спільних заходів з ліквідації наслідків надзвичайних ситуацій, алгоритм переведення органів управління та сил цивільного захисту в режим підвищеної готовності та режим надзвичайної ситуації.</w:t>
      </w:r>
    </w:p>
    <w:p w:rsidR="00624FE7" w:rsidRPr="00650529" w:rsidRDefault="007E65BD" w:rsidP="007E65BD">
      <w:pPr>
        <w:rPr>
          <w:rStyle w:val="dat"/>
          <w:i/>
          <w:sz w:val="28"/>
          <w:szCs w:val="28"/>
        </w:rPr>
      </w:pPr>
      <w:r w:rsidRPr="007E65BD">
        <w:rPr>
          <w:rStyle w:val="dat"/>
          <w:i/>
          <w:sz w:val="28"/>
          <w:szCs w:val="28"/>
        </w:rPr>
        <w:t>Прийнятий урядовий акт сприятиме вдосконаленню національної системи реагування на надзвичайні ситуації та забезпечить належний рівень безпеки життєдіяльності громадян, зменшення збитків національній економіці та населенню.</w:t>
      </w:r>
      <w:r w:rsidR="00650529">
        <w:rPr>
          <w:rStyle w:val="dat"/>
          <w:i/>
          <w:sz w:val="28"/>
          <w:szCs w:val="28"/>
        </w:rPr>
        <w:t>/.</w:t>
      </w:r>
    </w:p>
    <w:p w:rsidR="00E22F7B" w:rsidRDefault="00ED5BFD" w:rsidP="00ED5BFD">
      <w:pPr>
        <w:rPr>
          <w:rStyle w:val="ab"/>
          <w:b w:val="0"/>
          <w:sz w:val="28"/>
          <w:szCs w:val="28"/>
        </w:rPr>
      </w:pPr>
      <w:r w:rsidRPr="00120E84">
        <w:rPr>
          <w:rStyle w:val="dat"/>
          <w:b/>
          <w:sz w:val="28"/>
          <w:szCs w:val="28"/>
        </w:rPr>
        <w:t>1.</w:t>
      </w:r>
      <w:r w:rsidR="00F91471">
        <w:rPr>
          <w:rStyle w:val="dat"/>
          <w:b/>
          <w:sz w:val="28"/>
          <w:szCs w:val="28"/>
        </w:rPr>
        <w:t>2</w:t>
      </w:r>
      <w:r w:rsidRPr="00120E84">
        <w:rPr>
          <w:rStyle w:val="dat"/>
          <w:b/>
          <w:sz w:val="28"/>
          <w:szCs w:val="28"/>
        </w:rPr>
        <w:t>.</w:t>
      </w:r>
      <w:r w:rsidRPr="00120E84">
        <w:rPr>
          <w:rStyle w:val="dat"/>
          <w:sz w:val="28"/>
          <w:szCs w:val="28"/>
        </w:rPr>
        <w:tab/>
        <w:t xml:space="preserve">Постанова Кабінету Міністрів України від </w:t>
      </w:r>
      <w:r w:rsidR="007E65BD" w:rsidRPr="00120E84">
        <w:rPr>
          <w:rStyle w:val="dat"/>
          <w:sz w:val="28"/>
          <w:szCs w:val="28"/>
        </w:rPr>
        <w:t xml:space="preserve">28 </w:t>
      </w:r>
      <w:r w:rsidRPr="00120E84">
        <w:rPr>
          <w:rStyle w:val="dat"/>
          <w:sz w:val="28"/>
          <w:szCs w:val="28"/>
        </w:rPr>
        <w:t>березня 2018 року № </w:t>
      </w:r>
      <w:r w:rsidR="007E65BD" w:rsidRPr="00120E84">
        <w:rPr>
          <w:rStyle w:val="dat"/>
          <w:sz w:val="28"/>
          <w:szCs w:val="28"/>
        </w:rPr>
        <w:t>213</w:t>
      </w:r>
      <w:r w:rsidRPr="00120E84">
        <w:rPr>
          <w:rStyle w:val="dat"/>
          <w:sz w:val="28"/>
          <w:szCs w:val="28"/>
        </w:rPr>
        <w:t xml:space="preserve"> «</w:t>
      </w:r>
      <w:r w:rsidR="007E65BD" w:rsidRPr="00120E84">
        <w:rPr>
          <w:rStyle w:val="dat"/>
          <w:sz w:val="28"/>
          <w:szCs w:val="28"/>
        </w:rPr>
        <w:t>Про внесення змін до постанови Кабінету Міністрів України від 19 жовтня 2016 р. №</w:t>
      </w:r>
      <w:r w:rsidR="007E65BD" w:rsidRPr="007E65BD">
        <w:rPr>
          <w:rStyle w:val="dat"/>
          <w:sz w:val="28"/>
          <w:szCs w:val="28"/>
        </w:rPr>
        <w:t xml:space="preserve"> 719</w:t>
      </w:r>
      <w:r>
        <w:rPr>
          <w:rStyle w:val="dat"/>
          <w:sz w:val="28"/>
          <w:szCs w:val="28"/>
        </w:rPr>
        <w:t xml:space="preserve">» </w:t>
      </w:r>
      <w:r w:rsidR="00E9085C" w:rsidRPr="00E9085C">
        <w:rPr>
          <w:rStyle w:val="dat"/>
          <w:sz w:val="28"/>
          <w:szCs w:val="28"/>
        </w:rPr>
        <w:t>(</w:t>
      </w:r>
      <w:r w:rsidR="00E9085C" w:rsidRPr="00E9085C">
        <w:rPr>
          <w:rStyle w:val="dat"/>
          <w:b/>
          <w:sz w:val="28"/>
          <w:szCs w:val="28"/>
        </w:rPr>
        <w:t>публікація</w:t>
      </w:r>
      <w:r w:rsidR="00E9085C" w:rsidRPr="00E9085C">
        <w:rPr>
          <w:rStyle w:val="dat"/>
          <w:sz w:val="28"/>
          <w:szCs w:val="28"/>
        </w:rPr>
        <w:t xml:space="preserve"> – Урядовий кур'єр</w:t>
      </w:r>
      <w:r w:rsidR="00E9085C">
        <w:rPr>
          <w:rStyle w:val="dat"/>
          <w:sz w:val="28"/>
          <w:szCs w:val="28"/>
        </w:rPr>
        <w:t xml:space="preserve"> від  30.03.2018 № </w:t>
      </w:r>
      <w:r w:rsidR="00E9085C" w:rsidRPr="00E9085C">
        <w:rPr>
          <w:rStyle w:val="dat"/>
          <w:sz w:val="28"/>
          <w:szCs w:val="28"/>
        </w:rPr>
        <w:t>62)</w:t>
      </w:r>
      <w:r w:rsidR="00E9085C">
        <w:rPr>
          <w:rStyle w:val="dat"/>
          <w:sz w:val="28"/>
          <w:szCs w:val="28"/>
        </w:rPr>
        <w:t>.</w:t>
      </w:r>
    </w:p>
    <w:p w:rsidR="007E65BD" w:rsidRPr="007E65BD" w:rsidRDefault="00ED5BFD" w:rsidP="007E65BD">
      <w:pPr>
        <w:rPr>
          <w:rStyle w:val="dat"/>
          <w:i/>
          <w:sz w:val="28"/>
          <w:szCs w:val="28"/>
        </w:rPr>
      </w:pPr>
      <w:r w:rsidRPr="00ED5BFD">
        <w:rPr>
          <w:rStyle w:val="dat"/>
          <w:i/>
          <w:sz w:val="28"/>
          <w:szCs w:val="28"/>
        </w:rPr>
        <w:t>/</w:t>
      </w:r>
      <w:r w:rsidR="007E65BD" w:rsidRPr="007E65BD">
        <w:rPr>
          <w:rStyle w:val="dat"/>
          <w:i/>
          <w:sz w:val="28"/>
          <w:szCs w:val="28"/>
        </w:rPr>
        <w:t>Урядом удосконалено механізм забезпечення житлом деяких категорій осіб, які захищали незалежність, суверенітет та територіальну цілісність України, а також членів їх сімей.</w:t>
      </w:r>
    </w:p>
    <w:p w:rsidR="00ED5BFD" w:rsidRPr="00ED5BFD" w:rsidRDefault="007E65BD" w:rsidP="00ED5BFD">
      <w:pPr>
        <w:rPr>
          <w:rStyle w:val="dat"/>
          <w:i/>
          <w:sz w:val="28"/>
          <w:szCs w:val="28"/>
        </w:rPr>
      </w:pPr>
      <w:r w:rsidRPr="007E65BD">
        <w:rPr>
          <w:rStyle w:val="dat"/>
          <w:i/>
          <w:sz w:val="28"/>
          <w:szCs w:val="28"/>
        </w:rPr>
        <w:t>Зокрема, документом приведено у відповідність до Закону України «Про Державний бюджет України на  2018 рік» діючі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а також членів їх сімей і Порядок виплати такої компенсації.</w:t>
      </w:r>
      <w:r w:rsidR="00ED5BFD" w:rsidRPr="00ED5BFD">
        <w:rPr>
          <w:rStyle w:val="dat"/>
          <w:i/>
          <w:sz w:val="28"/>
          <w:szCs w:val="28"/>
        </w:rPr>
        <w:t>/.</w:t>
      </w:r>
    </w:p>
    <w:p w:rsidR="0011187D" w:rsidRDefault="0011187D" w:rsidP="00E22F7B">
      <w:pPr>
        <w:rPr>
          <w:rStyle w:val="rvts44"/>
          <w:i/>
          <w:sz w:val="28"/>
          <w:szCs w:val="28"/>
        </w:rPr>
      </w:pPr>
    </w:p>
    <w:p w:rsidR="007C09C3" w:rsidRPr="00E0374B" w:rsidRDefault="007C09C3" w:rsidP="007C09C3">
      <w:pPr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Pr="00E0374B">
        <w:rPr>
          <w:b/>
          <w:sz w:val="32"/>
          <w:szCs w:val="28"/>
        </w:rPr>
        <w:t>.</w:t>
      </w:r>
      <w:r w:rsidRPr="00E0374B">
        <w:rPr>
          <w:b/>
          <w:sz w:val="32"/>
          <w:szCs w:val="28"/>
        </w:rPr>
        <w:tab/>
        <w:t xml:space="preserve">Накази </w:t>
      </w:r>
      <w:r>
        <w:rPr>
          <w:b/>
          <w:sz w:val="32"/>
          <w:szCs w:val="28"/>
        </w:rPr>
        <w:t xml:space="preserve">зареєстровані в </w:t>
      </w:r>
      <w:r w:rsidRPr="00E0374B">
        <w:rPr>
          <w:b/>
          <w:sz w:val="32"/>
          <w:szCs w:val="28"/>
        </w:rPr>
        <w:t>Міністерств</w:t>
      </w:r>
      <w:r>
        <w:rPr>
          <w:b/>
          <w:sz w:val="32"/>
          <w:szCs w:val="28"/>
        </w:rPr>
        <w:t>і юстиції</w:t>
      </w:r>
      <w:r w:rsidRPr="00E0374B">
        <w:rPr>
          <w:b/>
          <w:sz w:val="32"/>
          <w:szCs w:val="28"/>
        </w:rPr>
        <w:t xml:space="preserve"> України.</w:t>
      </w:r>
    </w:p>
    <w:p w:rsidR="00630617" w:rsidRDefault="00630617" w:rsidP="007C09C3">
      <w:pPr>
        <w:rPr>
          <w:rStyle w:val="rvts44"/>
          <w:b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t>2.1.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внутрішніх справ України від </w:t>
      </w:r>
      <w:r w:rsidRPr="00630617">
        <w:rPr>
          <w:sz w:val="28"/>
          <w:szCs w:val="28"/>
        </w:rPr>
        <w:t>19.02.2018 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118</w:t>
      </w:r>
      <w:r>
        <w:rPr>
          <w:sz w:val="28"/>
          <w:szCs w:val="28"/>
        </w:rPr>
        <w:t xml:space="preserve"> «</w:t>
      </w:r>
      <w:r w:rsidRPr="00630617">
        <w:rPr>
          <w:sz w:val="28"/>
          <w:szCs w:val="28"/>
        </w:rPr>
        <w:t>Про затвердження Змін до Положення про комісію з розгляду питань стосовно списання майна територіальних органів МВС, що ліквідуються, територіальних органів з надання сервісних послуг МВС, підприємств, установ, закладів, що належать до сфери управління МВС</w:t>
      </w:r>
      <w:r>
        <w:rPr>
          <w:sz w:val="28"/>
          <w:szCs w:val="28"/>
        </w:rPr>
        <w:t>» (</w:t>
      </w:r>
      <w:r w:rsidRPr="00630617">
        <w:rPr>
          <w:sz w:val="28"/>
          <w:szCs w:val="28"/>
        </w:rPr>
        <w:t>затвердженого наказом МВС від 18</w:t>
      </w:r>
      <w:r>
        <w:rPr>
          <w:sz w:val="28"/>
          <w:szCs w:val="28"/>
        </w:rPr>
        <w:t>.07.</w:t>
      </w:r>
      <w:r w:rsidRPr="00630617">
        <w:rPr>
          <w:sz w:val="28"/>
          <w:szCs w:val="28"/>
        </w:rPr>
        <w:t>2017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598, зареєстрованого в Міністерстві юстиції України 21</w:t>
      </w:r>
      <w:r>
        <w:rPr>
          <w:sz w:val="28"/>
          <w:szCs w:val="28"/>
        </w:rPr>
        <w:t>.08.</w:t>
      </w:r>
      <w:r w:rsidRPr="00630617">
        <w:rPr>
          <w:sz w:val="28"/>
          <w:szCs w:val="28"/>
        </w:rPr>
        <w:t>2017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1039/30907</w:t>
      </w:r>
      <w:r>
        <w:rPr>
          <w:sz w:val="28"/>
          <w:szCs w:val="28"/>
        </w:rPr>
        <w:t>), зареєстрований у Міністерстві юстиції України 14.03.2018</w:t>
      </w:r>
      <w:r w:rsidRPr="00E22F7B">
        <w:rPr>
          <w:sz w:val="28"/>
          <w:szCs w:val="28"/>
        </w:rPr>
        <w:t xml:space="preserve"> за №</w:t>
      </w:r>
      <w:r>
        <w:rPr>
          <w:sz w:val="28"/>
          <w:szCs w:val="28"/>
        </w:rPr>
        <w:t> </w:t>
      </w:r>
      <w:r w:rsidRPr="00630617">
        <w:rPr>
          <w:sz w:val="28"/>
          <w:szCs w:val="28"/>
        </w:rPr>
        <w:t>294/31746</w:t>
      </w:r>
      <w:r w:rsidRPr="00630617">
        <w:rPr>
          <w:rStyle w:val="rvts44"/>
          <w:sz w:val="28"/>
          <w:szCs w:val="28"/>
        </w:rPr>
        <w:t xml:space="preserve"> </w:t>
      </w:r>
      <w:r w:rsidRPr="00E22F7B">
        <w:rPr>
          <w:rStyle w:val="rvts44"/>
          <w:sz w:val="28"/>
          <w:szCs w:val="28"/>
        </w:rPr>
        <w:t xml:space="preserve">(станом на </w:t>
      </w:r>
      <w:r>
        <w:rPr>
          <w:rStyle w:val="rvts44"/>
          <w:sz w:val="28"/>
          <w:szCs w:val="28"/>
        </w:rPr>
        <w:t>0</w:t>
      </w:r>
      <w:r w:rsidRPr="00E22F7B">
        <w:rPr>
          <w:rStyle w:val="rvts44"/>
          <w:sz w:val="28"/>
          <w:szCs w:val="28"/>
        </w:rPr>
        <w:t>2.0</w:t>
      </w:r>
      <w:r>
        <w:rPr>
          <w:rStyle w:val="rvts44"/>
          <w:sz w:val="28"/>
          <w:szCs w:val="28"/>
        </w:rPr>
        <w:t>4</w:t>
      </w:r>
      <w:r w:rsidRPr="00E22F7B">
        <w:rPr>
          <w:rStyle w:val="rvts44"/>
          <w:sz w:val="28"/>
          <w:szCs w:val="28"/>
        </w:rPr>
        <w:t xml:space="preserve">.2018 – </w:t>
      </w:r>
      <w:r w:rsidRPr="00E22F7B">
        <w:rPr>
          <w:rStyle w:val="rvts44"/>
          <w:b/>
          <w:sz w:val="28"/>
          <w:szCs w:val="28"/>
        </w:rPr>
        <w:t>не опублікован</w:t>
      </w:r>
      <w:r>
        <w:rPr>
          <w:rStyle w:val="rvts44"/>
          <w:b/>
          <w:sz w:val="28"/>
          <w:szCs w:val="28"/>
        </w:rPr>
        <w:t>ий</w:t>
      </w:r>
      <w:r w:rsidRPr="00E22F7B">
        <w:rPr>
          <w:rStyle w:val="ab"/>
          <w:b w:val="0"/>
          <w:sz w:val="28"/>
          <w:szCs w:val="28"/>
        </w:rPr>
        <w:t>).</w:t>
      </w:r>
    </w:p>
    <w:p w:rsidR="007C09C3" w:rsidRDefault="00630617" w:rsidP="007C09C3">
      <w:pPr>
        <w:rPr>
          <w:rStyle w:val="ab"/>
          <w:b w:val="0"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lastRenderedPageBreak/>
        <w:t>2.</w:t>
      </w:r>
      <w:r w:rsidR="00C50E02">
        <w:rPr>
          <w:rStyle w:val="rvts44"/>
          <w:b/>
          <w:sz w:val="28"/>
          <w:szCs w:val="28"/>
        </w:rPr>
        <w:t>2</w:t>
      </w:r>
      <w:r w:rsidRPr="008B1285">
        <w:rPr>
          <w:rStyle w:val="rvts44"/>
          <w:b/>
          <w:sz w:val="28"/>
          <w:szCs w:val="28"/>
        </w:rPr>
        <w:t>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</w:t>
      </w:r>
      <w:r w:rsidR="006E4C7F">
        <w:rPr>
          <w:sz w:val="28"/>
          <w:szCs w:val="28"/>
        </w:rPr>
        <w:t xml:space="preserve">охорони </w:t>
      </w:r>
      <w:proofErr w:type="spellStart"/>
      <w:r w:rsidR="006E4C7F">
        <w:rPr>
          <w:sz w:val="28"/>
          <w:szCs w:val="28"/>
        </w:rPr>
        <w:t>здоров</w:t>
      </w:r>
      <w:proofErr w:type="spellEnd"/>
      <w:r w:rsidR="006E4C7F" w:rsidRPr="006E4C7F">
        <w:rPr>
          <w:sz w:val="28"/>
          <w:szCs w:val="28"/>
          <w:lang w:val="ru-RU"/>
        </w:rPr>
        <w:t>’</w:t>
      </w:r>
      <w:r w:rsidR="006E4C7F">
        <w:rPr>
          <w:sz w:val="28"/>
          <w:szCs w:val="28"/>
        </w:rPr>
        <w:t>я України</w:t>
      </w:r>
      <w:r w:rsidR="007C0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7C09C3" w:rsidRPr="007C09C3">
        <w:rPr>
          <w:sz w:val="28"/>
          <w:szCs w:val="28"/>
        </w:rPr>
        <w:t>19.03.2018 №</w:t>
      </w:r>
      <w:r w:rsidR="007C09C3">
        <w:rPr>
          <w:sz w:val="28"/>
          <w:szCs w:val="28"/>
        </w:rPr>
        <w:t> </w:t>
      </w:r>
      <w:r w:rsidR="007C09C3" w:rsidRPr="007C09C3">
        <w:rPr>
          <w:sz w:val="28"/>
          <w:szCs w:val="28"/>
        </w:rPr>
        <w:t>503</w:t>
      </w:r>
      <w:r w:rsidR="007C09C3">
        <w:rPr>
          <w:sz w:val="28"/>
          <w:szCs w:val="28"/>
        </w:rPr>
        <w:t xml:space="preserve"> «</w:t>
      </w:r>
      <w:r w:rsidR="007C09C3" w:rsidRPr="00E22F7B">
        <w:rPr>
          <w:sz w:val="28"/>
          <w:szCs w:val="28"/>
        </w:rPr>
        <w:t xml:space="preserve">Про затвердження </w:t>
      </w:r>
      <w:r w:rsidR="007C09C3" w:rsidRPr="007C09C3">
        <w:rPr>
          <w:sz w:val="28"/>
          <w:szCs w:val="28"/>
        </w:rPr>
        <w:t>Порядку вибору лікаря, який надає первинну медичну допомогу, та форми декларації про вибір лікаря, який надає первинну медичну допомогу</w:t>
      </w:r>
      <w:r w:rsidR="007C09C3">
        <w:rPr>
          <w:sz w:val="28"/>
          <w:szCs w:val="28"/>
        </w:rPr>
        <w:t xml:space="preserve">», зареєстрований у Міністерстві юстиції України </w:t>
      </w:r>
      <w:r w:rsidR="007C09C3" w:rsidRPr="00E22F7B">
        <w:rPr>
          <w:sz w:val="28"/>
          <w:szCs w:val="28"/>
        </w:rPr>
        <w:t>2</w:t>
      </w:r>
      <w:r w:rsidR="007C09C3">
        <w:rPr>
          <w:sz w:val="28"/>
          <w:szCs w:val="28"/>
        </w:rPr>
        <w:t>1.03.2018</w:t>
      </w:r>
      <w:r w:rsidR="007C09C3" w:rsidRPr="00E22F7B">
        <w:rPr>
          <w:sz w:val="28"/>
          <w:szCs w:val="28"/>
        </w:rPr>
        <w:t xml:space="preserve"> за №</w:t>
      </w:r>
      <w:r w:rsidR="007C09C3">
        <w:rPr>
          <w:sz w:val="28"/>
          <w:szCs w:val="28"/>
        </w:rPr>
        <w:t> </w:t>
      </w:r>
      <w:r w:rsidR="007C09C3" w:rsidRPr="007C09C3">
        <w:rPr>
          <w:sz w:val="28"/>
          <w:szCs w:val="28"/>
        </w:rPr>
        <w:t>347/31799</w:t>
      </w:r>
      <w:r w:rsidR="007C09C3" w:rsidRPr="007C09C3">
        <w:rPr>
          <w:rStyle w:val="rvts44"/>
          <w:sz w:val="28"/>
          <w:szCs w:val="28"/>
        </w:rPr>
        <w:t xml:space="preserve"> </w:t>
      </w:r>
      <w:r w:rsidR="007C09C3" w:rsidRPr="00E22F7B">
        <w:rPr>
          <w:rStyle w:val="rvts44"/>
          <w:sz w:val="28"/>
          <w:szCs w:val="28"/>
        </w:rPr>
        <w:t xml:space="preserve">(станом на </w:t>
      </w:r>
      <w:r w:rsidR="007C09C3">
        <w:rPr>
          <w:rStyle w:val="rvts44"/>
          <w:sz w:val="28"/>
          <w:szCs w:val="28"/>
        </w:rPr>
        <w:t>0</w:t>
      </w:r>
      <w:r w:rsidR="007C09C3" w:rsidRPr="00E22F7B">
        <w:rPr>
          <w:rStyle w:val="rvts44"/>
          <w:sz w:val="28"/>
          <w:szCs w:val="28"/>
        </w:rPr>
        <w:t>2.0</w:t>
      </w:r>
      <w:r w:rsidR="007C09C3">
        <w:rPr>
          <w:rStyle w:val="rvts44"/>
          <w:sz w:val="28"/>
          <w:szCs w:val="28"/>
        </w:rPr>
        <w:t>4</w:t>
      </w:r>
      <w:r w:rsidR="007C09C3" w:rsidRPr="00E22F7B">
        <w:rPr>
          <w:rStyle w:val="rvts44"/>
          <w:sz w:val="28"/>
          <w:szCs w:val="28"/>
        </w:rPr>
        <w:t xml:space="preserve">.2018 – </w:t>
      </w:r>
      <w:r w:rsidR="007C09C3" w:rsidRPr="00E22F7B">
        <w:rPr>
          <w:rStyle w:val="rvts44"/>
          <w:b/>
          <w:sz w:val="28"/>
          <w:szCs w:val="28"/>
        </w:rPr>
        <w:t>не опублікован</w:t>
      </w:r>
      <w:r w:rsidR="007C09C3">
        <w:rPr>
          <w:rStyle w:val="rvts44"/>
          <w:b/>
          <w:sz w:val="28"/>
          <w:szCs w:val="28"/>
        </w:rPr>
        <w:t>ий</w:t>
      </w:r>
      <w:r w:rsidR="007C09C3" w:rsidRPr="00E22F7B">
        <w:rPr>
          <w:rStyle w:val="ab"/>
          <w:b w:val="0"/>
          <w:sz w:val="28"/>
          <w:szCs w:val="28"/>
        </w:rPr>
        <w:t>).</w:t>
      </w:r>
    </w:p>
    <w:p w:rsidR="006E4C7F" w:rsidRDefault="006E4C7F" w:rsidP="006E4C7F">
      <w:pPr>
        <w:rPr>
          <w:rStyle w:val="ab"/>
          <w:b w:val="0"/>
          <w:sz w:val="28"/>
          <w:szCs w:val="28"/>
        </w:rPr>
      </w:pPr>
      <w:r w:rsidRPr="008B1285">
        <w:rPr>
          <w:rStyle w:val="rvts44"/>
          <w:b/>
          <w:sz w:val="28"/>
          <w:szCs w:val="28"/>
        </w:rPr>
        <w:t>2.</w:t>
      </w:r>
      <w:r w:rsidR="00C50E02">
        <w:rPr>
          <w:rStyle w:val="rvts44"/>
          <w:b/>
          <w:sz w:val="28"/>
          <w:szCs w:val="28"/>
        </w:rPr>
        <w:t>3</w:t>
      </w:r>
      <w:r w:rsidRPr="008B1285">
        <w:rPr>
          <w:rStyle w:val="rvts44"/>
          <w:b/>
          <w:sz w:val="28"/>
          <w:szCs w:val="28"/>
        </w:rPr>
        <w:t>.</w:t>
      </w:r>
      <w:r>
        <w:rPr>
          <w:rStyle w:val="rvts44"/>
          <w:b/>
          <w:sz w:val="28"/>
          <w:szCs w:val="28"/>
        </w:rPr>
        <w:tab/>
      </w:r>
      <w:r w:rsidRPr="00A128B4">
        <w:rPr>
          <w:sz w:val="28"/>
          <w:szCs w:val="28"/>
        </w:rPr>
        <w:t xml:space="preserve">Наказ </w:t>
      </w:r>
      <w:r>
        <w:rPr>
          <w:sz w:val="28"/>
          <w:szCs w:val="28"/>
        </w:rPr>
        <w:t xml:space="preserve">Міністерства охорони </w:t>
      </w:r>
      <w:proofErr w:type="spellStart"/>
      <w:r>
        <w:rPr>
          <w:sz w:val="28"/>
          <w:szCs w:val="28"/>
        </w:rPr>
        <w:t>здоров</w:t>
      </w:r>
      <w:proofErr w:type="spellEnd"/>
      <w:r w:rsidRPr="006E4C7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України </w:t>
      </w:r>
      <w:r w:rsidR="00630617">
        <w:rPr>
          <w:sz w:val="28"/>
          <w:szCs w:val="28"/>
        </w:rPr>
        <w:t xml:space="preserve">від </w:t>
      </w:r>
      <w:r w:rsidRPr="007C09C3">
        <w:rPr>
          <w:sz w:val="28"/>
          <w:szCs w:val="28"/>
        </w:rPr>
        <w:t>19.03.2018 №</w:t>
      </w:r>
      <w:r>
        <w:rPr>
          <w:sz w:val="28"/>
          <w:szCs w:val="28"/>
        </w:rPr>
        <w:t> </w:t>
      </w:r>
      <w:r w:rsidRPr="007C09C3">
        <w:rPr>
          <w:sz w:val="28"/>
          <w:szCs w:val="28"/>
        </w:rPr>
        <w:t>50</w:t>
      </w:r>
      <w:r>
        <w:rPr>
          <w:sz w:val="28"/>
          <w:szCs w:val="28"/>
        </w:rPr>
        <w:t>4 «</w:t>
      </w:r>
      <w:r w:rsidRPr="00E22F7B">
        <w:rPr>
          <w:sz w:val="28"/>
          <w:szCs w:val="28"/>
        </w:rPr>
        <w:t xml:space="preserve">Про затвердження </w:t>
      </w:r>
      <w:r w:rsidRPr="006E4C7F">
        <w:rPr>
          <w:sz w:val="28"/>
          <w:szCs w:val="28"/>
        </w:rPr>
        <w:t>Порядку надання первинної медичної допомоги</w:t>
      </w:r>
      <w:r>
        <w:rPr>
          <w:sz w:val="28"/>
          <w:szCs w:val="28"/>
        </w:rPr>
        <w:t xml:space="preserve">», зареєстрований у Міністерстві юстиції України </w:t>
      </w:r>
      <w:r w:rsidRPr="00E22F7B">
        <w:rPr>
          <w:sz w:val="28"/>
          <w:szCs w:val="28"/>
        </w:rPr>
        <w:t>2</w:t>
      </w:r>
      <w:r>
        <w:rPr>
          <w:sz w:val="28"/>
          <w:szCs w:val="28"/>
        </w:rPr>
        <w:t>1.03.2018</w:t>
      </w:r>
      <w:r w:rsidRPr="00E22F7B">
        <w:rPr>
          <w:sz w:val="28"/>
          <w:szCs w:val="28"/>
        </w:rPr>
        <w:t xml:space="preserve"> за №</w:t>
      </w:r>
      <w:r>
        <w:rPr>
          <w:sz w:val="28"/>
          <w:szCs w:val="28"/>
        </w:rPr>
        <w:t> </w:t>
      </w:r>
      <w:r w:rsidRPr="006E4C7F">
        <w:rPr>
          <w:sz w:val="28"/>
          <w:szCs w:val="28"/>
        </w:rPr>
        <w:t>348/31800</w:t>
      </w:r>
      <w:r w:rsidRPr="006E4C7F">
        <w:rPr>
          <w:rStyle w:val="rvts44"/>
          <w:sz w:val="28"/>
          <w:szCs w:val="28"/>
        </w:rPr>
        <w:t xml:space="preserve"> </w:t>
      </w:r>
      <w:r w:rsidRPr="00E22F7B">
        <w:rPr>
          <w:rStyle w:val="rvts44"/>
          <w:sz w:val="28"/>
          <w:szCs w:val="28"/>
        </w:rPr>
        <w:t xml:space="preserve">(станом на </w:t>
      </w:r>
      <w:r>
        <w:rPr>
          <w:rStyle w:val="rvts44"/>
          <w:sz w:val="28"/>
          <w:szCs w:val="28"/>
        </w:rPr>
        <w:t>0</w:t>
      </w:r>
      <w:r w:rsidRPr="00E22F7B">
        <w:rPr>
          <w:rStyle w:val="rvts44"/>
          <w:sz w:val="28"/>
          <w:szCs w:val="28"/>
        </w:rPr>
        <w:t>2.0</w:t>
      </w:r>
      <w:r>
        <w:rPr>
          <w:rStyle w:val="rvts44"/>
          <w:sz w:val="28"/>
          <w:szCs w:val="28"/>
        </w:rPr>
        <w:t>4</w:t>
      </w:r>
      <w:r w:rsidRPr="00E22F7B">
        <w:rPr>
          <w:rStyle w:val="rvts44"/>
          <w:sz w:val="28"/>
          <w:szCs w:val="28"/>
        </w:rPr>
        <w:t xml:space="preserve">.2018 – </w:t>
      </w:r>
      <w:r w:rsidRPr="00E22F7B">
        <w:rPr>
          <w:rStyle w:val="rvts44"/>
          <w:b/>
          <w:sz w:val="28"/>
          <w:szCs w:val="28"/>
        </w:rPr>
        <w:t>не опублікован</w:t>
      </w:r>
      <w:r>
        <w:rPr>
          <w:rStyle w:val="rvts44"/>
          <w:b/>
          <w:sz w:val="28"/>
          <w:szCs w:val="28"/>
        </w:rPr>
        <w:t>ий</w:t>
      </w:r>
      <w:r w:rsidRPr="00E22F7B">
        <w:rPr>
          <w:rStyle w:val="ab"/>
          <w:b w:val="0"/>
          <w:sz w:val="28"/>
          <w:szCs w:val="28"/>
        </w:rPr>
        <w:t>).</w:t>
      </w:r>
    </w:p>
    <w:p w:rsidR="007C09C3" w:rsidRPr="008136BE" w:rsidRDefault="007C09C3" w:rsidP="00E22F7B">
      <w:pPr>
        <w:rPr>
          <w:rStyle w:val="rvts44"/>
          <w:i/>
          <w:sz w:val="28"/>
          <w:szCs w:val="28"/>
        </w:rPr>
      </w:pPr>
    </w:p>
    <w:p w:rsidR="0011187D" w:rsidRDefault="0011187D" w:rsidP="00AC10A5">
      <w:pPr>
        <w:rPr>
          <w:rStyle w:val="rvts44"/>
          <w:i/>
          <w:sz w:val="28"/>
          <w:szCs w:val="28"/>
        </w:rPr>
      </w:pPr>
    </w:p>
    <w:p w:rsidR="00E40348" w:rsidRPr="00817C69" w:rsidRDefault="00FD3950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 xml:space="preserve">Завідувач </w:t>
      </w:r>
      <w:r w:rsidR="00E40348" w:rsidRPr="00817C69">
        <w:rPr>
          <w:vanish/>
          <w:sz w:val="28"/>
          <w:szCs w:val="28"/>
          <w:lang w:val="uk-UA"/>
        </w:rPr>
        <w:t>відділу нормативного забезпечення,</w:t>
      </w:r>
    </w:p>
    <w:p w:rsidR="00581DA1" w:rsidRPr="00817C69" w:rsidRDefault="00E40348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>планування та контролю, лабораторії</w:t>
      </w:r>
      <w:r w:rsidR="00581DA1" w:rsidRPr="00817C69">
        <w:rPr>
          <w:vanish/>
          <w:sz w:val="28"/>
          <w:szCs w:val="28"/>
          <w:lang w:val="uk-UA"/>
        </w:rPr>
        <w:t xml:space="preserve"> планування,</w:t>
      </w:r>
    </w:p>
    <w:p w:rsidR="00581DA1" w:rsidRPr="00817C69" w:rsidRDefault="00581DA1" w:rsidP="00581DA1">
      <w:pPr>
        <w:pStyle w:val="3"/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>контролю та менеджменту якості</w:t>
      </w:r>
    </w:p>
    <w:p w:rsidR="003E4EDA" w:rsidRPr="00817C69" w:rsidRDefault="003E4EDA" w:rsidP="00581DA1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vanish/>
          <w:sz w:val="28"/>
          <w:szCs w:val="28"/>
          <w:lang w:val="uk-UA"/>
        </w:rPr>
      </w:pPr>
      <w:r w:rsidRPr="00817C69">
        <w:rPr>
          <w:vanish/>
          <w:sz w:val="28"/>
          <w:szCs w:val="28"/>
          <w:lang w:val="uk-UA"/>
        </w:rPr>
        <w:t xml:space="preserve">ДНДЕКЦ МВС України </w:t>
      </w:r>
      <w:r w:rsidRPr="00817C69">
        <w:rPr>
          <w:vanish/>
          <w:sz w:val="28"/>
          <w:szCs w:val="28"/>
          <w:lang w:val="uk-UA"/>
        </w:rPr>
        <w:tab/>
      </w:r>
      <w:r w:rsidR="00E40348" w:rsidRPr="00817C69">
        <w:rPr>
          <w:vanish/>
          <w:sz w:val="28"/>
          <w:szCs w:val="28"/>
          <w:lang w:val="uk-UA"/>
        </w:rPr>
        <w:t>О. Ю. Остапенко</w:t>
      </w: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4B" w:rsidRDefault="00E0634B" w:rsidP="00797657">
      <w:r>
        <w:separator/>
      </w:r>
    </w:p>
  </w:endnote>
  <w:endnote w:type="continuationSeparator" w:id="0">
    <w:p w:rsidR="00E0634B" w:rsidRDefault="00E0634B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4B" w:rsidRDefault="00E0634B" w:rsidP="00797657">
      <w:r>
        <w:separator/>
      </w:r>
    </w:p>
  </w:footnote>
  <w:footnote w:type="continuationSeparator" w:id="0">
    <w:p w:rsidR="00E0634B" w:rsidRDefault="00E0634B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844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24B25"/>
    <w:rsid w:val="00033E98"/>
    <w:rsid w:val="00051D6B"/>
    <w:rsid w:val="00077728"/>
    <w:rsid w:val="000A40F0"/>
    <w:rsid w:val="000B79C2"/>
    <w:rsid w:val="000C29A0"/>
    <w:rsid w:val="000C7640"/>
    <w:rsid w:val="000D024C"/>
    <w:rsid w:val="000D0971"/>
    <w:rsid w:val="00100DFB"/>
    <w:rsid w:val="00102056"/>
    <w:rsid w:val="0011187D"/>
    <w:rsid w:val="0011459F"/>
    <w:rsid w:val="00120E84"/>
    <w:rsid w:val="001269CC"/>
    <w:rsid w:val="0015360E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300340"/>
    <w:rsid w:val="00304615"/>
    <w:rsid w:val="0031666C"/>
    <w:rsid w:val="003206ED"/>
    <w:rsid w:val="00372786"/>
    <w:rsid w:val="003A755A"/>
    <w:rsid w:val="003C4653"/>
    <w:rsid w:val="003E4EDA"/>
    <w:rsid w:val="003E5FAA"/>
    <w:rsid w:val="003F0A55"/>
    <w:rsid w:val="003F0D0C"/>
    <w:rsid w:val="00403E17"/>
    <w:rsid w:val="004076AE"/>
    <w:rsid w:val="00450FEF"/>
    <w:rsid w:val="004524A3"/>
    <w:rsid w:val="00456EC8"/>
    <w:rsid w:val="00470F7C"/>
    <w:rsid w:val="004A539F"/>
    <w:rsid w:val="004B1089"/>
    <w:rsid w:val="004B386B"/>
    <w:rsid w:val="004C1058"/>
    <w:rsid w:val="004D6E86"/>
    <w:rsid w:val="004E50FE"/>
    <w:rsid w:val="004F11D0"/>
    <w:rsid w:val="004F166C"/>
    <w:rsid w:val="004F2CCA"/>
    <w:rsid w:val="004F5B1A"/>
    <w:rsid w:val="0050509F"/>
    <w:rsid w:val="00505BDB"/>
    <w:rsid w:val="00510361"/>
    <w:rsid w:val="00562865"/>
    <w:rsid w:val="00581DA1"/>
    <w:rsid w:val="005A1938"/>
    <w:rsid w:val="005A650C"/>
    <w:rsid w:val="005A6D38"/>
    <w:rsid w:val="005B07EC"/>
    <w:rsid w:val="005B3B80"/>
    <w:rsid w:val="005D26B8"/>
    <w:rsid w:val="005D60D1"/>
    <w:rsid w:val="005F2DA6"/>
    <w:rsid w:val="00600A00"/>
    <w:rsid w:val="00602414"/>
    <w:rsid w:val="00624FE7"/>
    <w:rsid w:val="0063061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4C7F"/>
    <w:rsid w:val="006E690E"/>
    <w:rsid w:val="006F562B"/>
    <w:rsid w:val="00725EFC"/>
    <w:rsid w:val="007261AE"/>
    <w:rsid w:val="00753C44"/>
    <w:rsid w:val="00770C38"/>
    <w:rsid w:val="00780D80"/>
    <w:rsid w:val="00797657"/>
    <w:rsid w:val="007C09C3"/>
    <w:rsid w:val="007C7330"/>
    <w:rsid w:val="007C7B1B"/>
    <w:rsid w:val="007E221F"/>
    <w:rsid w:val="007E65BD"/>
    <w:rsid w:val="007E7D86"/>
    <w:rsid w:val="00803CD1"/>
    <w:rsid w:val="008136BE"/>
    <w:rsid w:val="00817C69"/>
    <w:rsid w:val="008278C7"/>
    <w:rsid w:val="00835E68"/>
    <w:rsid w:val="00835F20"/>
    <w:rsid w:val="00844350"/>
    <w:rsid w:val="0085199B"/>
    <w:rsid w:val="008535ED"/>
    <w:rsid w:val="0085388A"/>
    <w:rsid w:val="00890FDD"/>
    <w:rsid w:val="008A2EAA"/>
    <w:rsid w:val="008B1285"/>
    <w:rsid w:val="008C4977"/>
    <w:rsid w:val="008E486E"/>
    <w:rsid w:val="008F2640"/>
    <w:rsid w:val="008F64FA"/>
    <w:rsid w:val="009150FE"/>
    <w:rsid w:val="00915DDE"/>
    <w:rsid w:val="009355E3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E544F"/>
    <w:rsid w:val="009F1279"/>
    <w:rsid w:val="009F1432"/>
    <w:rsid w:val="00A04649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63E74"/>
    <w:rsid w:val="00A64FC0"/>
    <w:rsid w:val="00A75FCF"/>
    <w:rsid w:val="00A8709C"/>
    <w:rsid w:val="00A953BD"/>
    <w:rsid w:val="00AA1227"/>
    <w:rsid w:val="00AA1CDA"/>
    <w:rsid w:val="00AB1470"/>
    <w:rsid w:val="00AC10A5"/>
    <w:rsid w:val="00AD4DA3"/>
    <w:rsid w:val="00AE1791"/>
    <w:rsid w:val="00AE7EB2"/>
    <w:rsid w:val="00B03C82"/>
    <w:rsid w:val="00B07B80"/>
    <w:rsid w:val="00B34F9F"/>
    <w:rsid w:val="00B47152"/>
    <w:rsid w:val="00B55569"/>
    <w:rsid w:val="00B61EB7"/>
    <w:rsid w:val="00B77EAF"/>
    <w:rsid w:val="00B83CCD"/>
    <w:rsid w:val="00BA0D46"/>
    <w:rsid w:val="00BA6037"/>
    <w:rsid w:val="00BC0084"/>
    <w:rsid w:val="00C02A2B"/>
    <w:rsid w:val="00C078AE"/>
    <w:rsid w:val="00C22801"/>
    <w:rsid w:val="00C25E14"/>
    <w:rsid w:val="00C50E02"/>
    <w:rsid w:val="00C64B1F"/>
    <w:rsid w:val="00C82038"/>
    <w:rsid w:val="00C913D8"/>
    <w:rsid w:val="00CA1337"/>
    <w:rsid w:val="00CA40AA"/>
    <w:rsid w:val="00CA781C"/>
    <w:rsid w:val="00CB60B1"/>
    <w:rsid w:val="00CB68A7"/>
    <w:rsid w:val="00CE2479"/>
    <w:rsid w:val="00CE5DE7"/>
    <w:rsid w:val="00CF4EB0"/>
    <w:rsid w:val="00CF5EE5"/>
    <w:rsid w:val="00D26DE0"/>
    <w:rsid w:val="00D2774E"/>
    <w:rsid w:val="00D947BA"/>
    <w:rsid w:val="00D95A05"/>
    <w:rsid w:val="00DA42F1"/>
    <w:rsid w:val="00DA604C"/>
    <w:rsid w:val="00DC2B1D"/>
    <w:rsid w:val="00DD13C5"/>
    <w:rsid w:val="00DD3CBE"/>
    <w:rsid w:val="00DD4006"/>
    <w:rsid w:val="00DD6B09"/>
    <w:rsid w:val="00DD6D61"/>
    <w:rsid w:val="00DE6379"/>
    <w:rsid w:val="00DF47F1"/>
    <w:rsid w:val="00E0126F"/>
    <w:rsid w:val="00E0374B"/>
    <w:rsid w:val="00E048C3"/>
    <w:rsid w:val="00E0612A"/>
    <w:rsid w:val="00E0634B"/>
    <w:rsid w:val="00E1380B"/>
    <w:rsid w:val="00E205A8"/>
    <w:rsid w:val="00E22F7B"/>
    <w:rsid w:val="00E27902"/>
    <w:rsid w:val="00E40348"/>
    <w:rsid w:val="00E56D3B"/>
    <w:rsid w:val="00E67634"/>
    <w:rsid w:val="00E84343"/>
    <w:rsid w:val="00E84B33"/>
    <w:rsid w:val="00E9085C"/>
    <w:rsid w:val="00E90C77"/>
    <w:rsid w:val="00E923BE"/>
    <w:rsid w:val="00E92443"/>
    <w:rsid w:val="00EA30F4"/>
    <w:rsid w:val="00EA489B"/>
    <w:rsid w:val="00EA52D7"/>
    <w:rsid w:val="00ED5BFD"/>
    <w:rsid w:val="00EF02EE"/>
    <w:rsid w:val="00EF2E61"/>
    <w:rsid w:val="00EF5534"/>
    <w:rsid w:val="00F14819"/>
    <w:rsid w:val="00F257D8"/>
    <w:rsid w:val="00F33480"/>
    <w:rsid w:val="00F66750"/>
    <w:rsid w:val="00F91471"/>
    <w:rsid w:val="00FC047D"/>
    <w:rsid w:val="00FC7E49"/>
    <w:rsid w:val="00FD3950"/>
    <w:rsid w:val="00FD6B9C"/>
    <w:rsid w:val="00FD7772"/>
    <w:rsid w:val="00FE0C7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E76C-B1D4-4A3C-80EB-43C65ED0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10</cp:revision>
  <cp:lastPrinted>2018-04-03T07:54:00Z</cp:lastPrinted>
  <dcterms:created xsi:type="dcterms:W3CDTF">2018-04-02T09:18:00Z</dcterms:created>
  <dcterms:modified xsi:type="dcterms:W3CDTF">2018-07-11T12:49:00Z</dcterms:modified>
</cp:coreProperties>
</file>