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DC" w:rsidRPr="004565D0" w:rsidRDefault="00021DD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021DDC" w:rsidRPr="004565D0" w:rsidRDefault="006B6DA2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Обґрунтування</w:t>
      </w:r>
    </w:p>
    <w:p w:rsidR="00021DDC" w:rsidRDefault="00021DD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т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ехнічних та якісних характеристи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к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предмета закупівлі</w:t>
      </w:r>
    </w:p>
    <w:p w:rsidR="00021DDC" w:rsidRPr="00CD48A8" w:rsidRDefault="00CD48A8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u w:val="single"/>
          <w:lang w:val="uk-UA"/>
        </w:rPr>
      </w:pPr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Код ДК 021:2015 – 38430000-8, Детектори та аналізатори/ </w:t>
      </w:r>
      <w:proofErr w:type="spellStart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>Detection</w:t>
      </w:r>
      <w:proofErr w:type="spellEnd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proofErr w:type="spellStart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>and</w:t>
      </w:r>
      <w:proofErr w:type="spellEnd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proofErr w:type="spellStart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>analysis</w:t>
      </w:r>
      <w:proofErr w:type="spellEnd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proofErr w:type="spellStart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>apparatus</w:t>
      </w:r>
      <w:proofErr w:type="spellEnd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(Науково-дослідний комплекс </w:t>
      </w:r>
      <w:proofErr w:type="spellStart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>хромато</w:t>
      </w:r>
      <w:proofErr w:type="spellEnd"/>
      <w:r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>-мас-</w:t>
      </w:r>
      <w:r w:rsidRPr="00CD48A8">
        <w:rPr>
          <w:rFonts w:ascii="Times New Roman" w:hAnsi="Times New Roman"/>
          <w:b/>
          <w:spacing w:val="-1"/>
          <w:sz w:val="28"/>
          <w:szCs w:val="28"/>
          <w:u w:val="single"/>
          <w:lang w:val="uk-UA"/>
        </w:rPr>
        <w:t>спектрометрії) </w:t>
      </w:r>
    </w:p>
    <w:p w:rsidR="00021DDC" w:rsidRPr="004565D0" w:rsidRDefault="00021DDC" w:rsidP="004565D0">
      <w:pPr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(назва предмета закупівлі)</w:t>
      </w:r>
    </w:p>
    <w:p w:rsidR="00021DDC" w:rsidRPr="00B15E9B" w:rsidRDefault="00021DD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021DDC" w:rsidRPr="004565D0" w:rsidRDefault="00021DD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(номер/ідентифікатор закупівлі </w:t>
      </w:r>
      <w:r w:rsidR="00CD48A8" w:rsidRPr="00CD48A8">
        <w:rPr>
          <w:rFonts w:ascii="Times New Roman" w:hAnsi="Times New Roman"/>
          <w:b/>
          <w:spacing w:val="-1"/>
          <w:sz w:val="28"/>
          <w:szCs w:val="28"/>
          <w:lang w:val="uk-UA"/>
        </w:rPr>
        <w:t>UA-2021-02-16-014473-a</w:t>
      </w:r>
      <w:r w:rsidR="00CD48A8">
        <w:rPr>
          <w:rFonts w:ascii="Times New Roman" w:hAnsi="Times New Roman"/>
          <w:b/>
          <w:spacing w:val="-1"/>
          <w:sz w:val="28"/>
          <w:szCs w:val="28"/>
          <w:lang w:val="uk-UA"/>
        </w:rPr>
        <w:t>)</w:t>
      </w:r>
    </w:p>
    <w:p w:rsidR="00021DDC" w:rsidRPr="00B15E9B" w:rsidRDefault="00021DDC" w:rsidP="004565D0">
      <w:pPr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021DDC" w:rsidRDefault="00021DDC" w:rsidP="004565D0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>Те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</w:t>
      </w: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 xml:space="preserve">нічні та якісні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характеристики предмета закупівлі та їх обґрунтування щодо пропозицій предмета закупівлі:</w:t>
      </w:r>
    </w:p>
    <w:p w:rsidR="00021DDC" w:rsidRDefault="00021DDC" w:rsidP="004565D0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1) </w:t>
      </w:r>
      <w:r w:rsidR="00AA48BF"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науково-дослідний комплекс </w:t>
      </w:r>
      <w:proofErr w:type="spellStart"/>
      <w:r w:rsidR="00AA48BF"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хромато</w:t>
      </w:r>
      <w:proofErr w:type="spellEnd"/>
      <w:r w:rsidR="00AA48BF" w:rsidRPr="004565D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-мас-спектрометрії</w:t>
      </w:r>
      <w:r w:rsidR="00AA48BF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 – 4 комплекти</w:t>
      </w:r>
    </w:p>
    <w:p w:rsidR="00021DDC" w:rsidRPr="004565D0" w:rsidRDefault="00021DDC" w:rsidP="004565D0">
      <w:pPr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номенклатурна позиція предмета закупівлі</w:t>
      </w: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)</w:t>
      </w:r>
    </w:p>
    <w:p w:rsidR="00021DDC" w:rsidRDefault="00021DDC" w:rsidP="004565D0">
      <w:pPr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3074"/>
        <w:gridCol w:w="3084"/>
        <w:gridCol w:w="2691"/>
      </w:tblGrid>
      <w:tr w:rsidR="00A2761A" w:rsidRPr="00F87A4D" w:rsidTr="00AA48BF">
        <w:tc>
          <w:tcPr>
            <w:tcW w:w="785" w:type="dxa"/>
            <w:vAlign w:val="center"/>
          </w:tcPr>
          <w:p w:rsidR="00A2761A" w:rsidRPr="00A2020E" w:rsidRDefault="00A2761A" w:rsidP="007B03D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A2020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</w:t>
            </w:r>
          </w:p>
          <w:p w:rsidR="00A2761A" w:rsidRPr="00A2020E" w:rsidRDefault="00A2761A" w:rsidP="007B03D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A2020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074" w:type="dxa"/>
            <w:vAlign w:val="center"/>
          </w:tcPr>
          <w:p w:rsidR="00A2761A" w:rsidRPr="008553CE" w:rsidRDefault="00A2761A" w:rsidP="00091521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Технічні (якісні) характеристики предмета закупів</w:t>
            </w:r>
            <w:bookmarkStart w:id="0" w:name="_GoBack"/>
            <w:bookmarkEnd w:id="0"/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лі</w:t>
            </w:r>
          </w:p>
        </w:tc>
        <w:tc>
          <w:tcPr>
            <w:tcW w:w="3084" w:type="dxa"/>
            <w:vAlign w:val="center"/>
          </w:tcPr>
          <w:p w:rsidR="00A2761A" w:rsidRPr="008553CE" w:rsidRDefault="00A2761A" w:rsidP="006848B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691" w:type="dxa"/>
            <w:vAlign w:val="center"/>
          </w:tcPr>
          <w:p w:rsidR="00A2761A" w:rsidRPr="008553CE" w:rsidRDefault="00A2761A" w:rsidP="006848B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A2761A" w:rsidRPr="008553CE" w:rsidTr="00AA48BF">
        <w:tc>
          <w:tcPr>
            <w:tcW w:w="785" w:type="dxa"/>
            <w:vAlign w:val="center"/>
          </w:tcPr>
          <w:p w:rsidR="00A2761A" w:rsidRPr="00A2020E" w:rsidRDefault="00A2761A" w:rsidP="007B03D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A2020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3074" w:type="dxa"/>
            <w:vAlign w:val="center"/>
          </w:tcPr>
          <w:p w:rsidR="00A2761A" w:rsidRPr="008553CE" w:rsidRDefault="00A2761A" w:rsidP="00091521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3084" w:type="dxa"/>
          </w:tcPr>
          <w:p w:rsidR="00A2761A" w:rsidRPr="008553CE" w:rsidRDefault="00A2761A" w:rsidP="00EE1D4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2691" w:type="dxa"/>
          </w:tcPr>
          <w:p w:rsidR="00A2761A" w:rsidRPr="008553CE" w:rsidRDefault="00A2761A" w:rsidP="00EE1D4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8553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4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A2020E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A2020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1.1</w:t>
            </w:r>
          </w:p>
        </w:tc>
        <w:tc>
          <w:tcPr>
            <w:tcW w:w="3074" w:type="dxa"/>
          </w:tcPr>
          <w:p w:rsidR="00A2761A" w:rsidRPr="009C1395" w:rsidRDefault="00A2761A" w:rsidP="00091521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Н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ауково-дослідний комплекс </w:t>
            </w:r>
            <w:proofErr w:type="spellStart"/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>хромато</w:t>
            </w:r>
            <w:proofErr w:type="spellEnd"/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>-мас-спектрометрії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8553CE" w:rsidRDefault="00A2761A" w:rsidP="00EE1D4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п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ризначений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для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вирішення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аналітичних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задач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в</w:t>
            </w:r>
            <w:r w:rsidRPr="00040801">
              <w:rPr>
                <w:rFonts w:ascii="Times New Roman" w:hAnsi="Times New Roman"/>
                <w:spacing w:val="4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області</w:t>
            </w:r>
            <w:r w:rsidRPr="00040801">
              <w:rPr>
                <w:rFonts w:ascii="Times New Roman" w:hAnsi="Times New Roman"/>
                <w:spacing w:val="4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криміналістичних</w:t>
            </w:r>
            <w:r w:rsidRPr="00040801">
              <w:rPr>
                <w:rFonts w:ascii="Times New Roman" w:hAnsi="Times New Roman"/>
                <w:spacing w:val="4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досліджень,</w:t>
            </w:r>
            <w:r w:rsidRPr="00040801">
              <w:rPr>
                <w:rFonts w:ascii="Times New Roman" w:hAnsi="Times New Roman"/>
                <w:spacing w:val="2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а</w:t>
            </w:r>
            <w:r w:rsidRPr="00040801">
              <w:rPr>
                <w:rFonts w:ascii="Times New Roman" w:hAnsi="Times New Roman"/>
                <w:spacing w:val="2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саме</w:t>
            </w:r>
            <w:r w:rsidRPr="00040801">
              <w:rPr>
                <w:rFonts w:ascii="Times New Roman" w:hAnsi="Times New Roman"/>
                <w:spacing w:val="3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дослідження</w:t>
            </w:r>
            <w:r w:rsidRPr="0004080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складу</w:t>
            </w:r>
            <w:r w:rsidRPr="00040801">
              <w:rPr>
                <w:rFonts w:ascii="Times New Roman" w:hAnsi="Times New Roman"/>
                <w:spacing w:val="1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сумішей</w:t>
            </w:r>
            <w:r w:rsidRPr="00040801">
              <w:rPr>
                <w:rFonts w:ascii="Times New Roman" w:hAnsi="Times New Roman"/>
                <w:spacing w:val="2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летких</w:t>
            </w:r>
            <w:r w:rsidRPr="00040801">
              <w:rPr>
                <w:rFonts w:ascii="Times New Roman" w:hAnsi="Times New Roman"/>
                <w:spacing w:val="3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органічних</w:t>
            </w:r>
            <w:r w:rsidRPr="00040801">
              <w:rPr>
                <w:rFonts w:ascii="Times New Roman" w:hAnsi="Times New Roman"/>
                <w:spacing w:val="24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сполук</w:t>
            </w:r>
            <w:proofErr w:type="spellEnd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,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2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вуглеводнів,</w:t>
            </w:r>
            <w:r w:rsidRPr="00040801">
              <w:rPr>
                <w:rFonts w:ascii="Times New Roman" w:hAnsi="Times New Roman"/>
                <w:spacing w:val="45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наркотичних</w:t>
            </w:r>
            <w:r w:rsidRPr="00040801">
              <w:rPr>
                <w:rFonts w:ascii="Times New Roman" w:hAnsi="Times New Roman"/>
                <w:spacing w:val="3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сильнодіючих</w:t>
            </w:r>
            <w:r w:rsidRPr="00040801">
              <w:rPr>
                <w:rFonts w:ascii="Times New Roman" w:hAnsi="Times New Roman"/>
                <w:spacing w:val="2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речовин,</w:t>
            </w:r>
            <w:r w:rsidRPr="00040801">
              <w:rPr>
                <w:rFonts w:ascii="Times New Roman" w:hAnsi="Times New Roman"/>
                <w:spacing w:val="45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нафтопродуктів,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полімерів тощо</w:t>
            </w:r>
          </w:p>
        </w:tc>
        <w:tc>
          <w:tcPr>
            <w:tcW w:w="2691" w:type="dxa"/>
          </w:tcPr>
          <w:p w:rsidR="00A2761A" w:rsidRPr="004F5E58" w:rsidRDefault="00A2761A" w:rsidP="001C0C20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1.2</w:t>
            </w:r>
          </w:p>
        </w:tc>
        <w:tc>
          <w:tcPr>
            <w:tcW w:w="3074" w:type="dxa"/>
          </w:tcPr>
          <w:p w:rsidR="00A2761A" w:rsidRPr="00B15E9B" w:rsidRDefault="00A2761A" w:rsidP="00091521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Техніка,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яка</w:t>
            </w:r>
            <w:r w:rsidRPr="00040801">
              <w:rPr>
                <w:rFonts w:ascii="Times New Roman" w:hAnsi="Times New Roman"/>
                <w:spacing w:val="3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постачається,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повинна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бути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такою,</w:t>
            </w:r>
            <w:r w:rsidRPr="00040801">
              <w:rPr>
                <w:rFonts w:ascii="Times New Roman" w:hAnsi="Times New Roman"/>
                <w:spacing w:val="41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що</w:t>
            </w:r>
            <w:r w:rsidRPr="00040801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не</w:t>
            </w:r>
            <w:r w:rsidRPr="00040801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використовувалася</w:t>
            </w:r>
            <w:r w:rsidRPr="00040801">
              <w:rPr>
                <w:rFonts w:ascii="Times New Roman" w:hAnsi="Times New Roman"/>
                <w:spacing w:val="2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раніше</w:t>
            </w:r>
          </w:p>
        </w:tc>
        <w:tc>
          <w:tcPr>
            <w:tcW w:w="3084" w:type="dxa"/>
          </w:tcPr>
          <w:p w:rsidR="00A2761A" w:rsidRPr="008553CE" w:rsidRDefault="00A2761A" w:rsidP="00EE1D4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2020-2021 року виробництва</w:t>
            </w:r>
          </w:p>
        </w:tc>
        <w:tc>
          <w:tcPr>
            <w:tcW w:w="2691" w:type="dxa"/>
          </w:tcPr>
          <w:p w:rsidR="00A2761A" w:rsidRPr="004F5E58" w:rsidRDefault="00A2761A" w:rsidP="00EE1D4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1.3</w:t>
            </w:r>
          </w:p>
        </w:tc>
        <w:tc>
          <w:tcPr>
            <w:tcW w:w="3074" w:type="dxa"/>
          </w:tcPr>
          <w:p w:rsidR="00A2761A" w:rsidRPr="00040801" w:rsidRDefault="00A2761A" w:rsidP="00091521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pacing w:val="-1"/>
                <w:sz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Комплектація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н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>ауково-дослідн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ого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комплекс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у</w:t>
            </w:r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proofErr w:type="spellStart"/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>хромато</w:t>
            </w:r>
            <w:proofErr w:type="spellEnd"/>
            <w:r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>-мас-спектрометрії</w:t>
            </w:r>
          </w:p>
        </w:tc>
        <w:tc>
          <w:tcPr>
            <w:tcW w:w="3084" w:type="dxa"/>
          </w:tcPr>
          <w:p w:rsidR="00A2761A" w:rsidRDefault="00AA48BF" w:rsidP="00FA2CF0">
            <w:pPr>
              <w:jc w:val="center"/>
              <w:rPr>
                <w:rFonts w:ascii="Times New Roman" w:hAnsi="Times New Roman"/>
                <w:spacing w:val="-1"/>
                <w:sz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г</w:t>
            </w:r>
            <w:r w:rsidR="00A2761A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азовий хроматограф (термостат колонок, </w:t>
            </w:r>
            <w:proofErr w:type="spellStart"/>
            <w:r w:rsidR="00A2761A">
              <w:rPr>
                <w:rFonts w:ascii="Times New Roman" w:hAnsi="Times New Roman"/>
                <w:spacing w:val="-1"/>
                <w:sz w:val="23"/>
                <w:lang w:val="uk-UA"/>
              </w:rPr>
              <w:t>випаровувач</w:t>
            </w:r>
            <w:proofErr w:type="spellEnd"/>
            <w:r w:rsidR="00A2761A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для капілярни</w:t>
            </w:r>
            <w:r w:rsidR="00FA2CF0">
              <w:rPr>
                <w:rFonts w:ascii="Times New Roman" w:hAnsi="Times New Roman"/>
                <w:spacing w:val="-1"/>
                <w:sz w:val="23"/>
                <w:lang w:val="uk-UA"/>
              </w:rPr>
              <w:t>х</w:t>
            </w:r>
            <w:r w:rsidR="00A2761A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колонок, детектор мас-спектрометричний), модуль прямого введення проб до детектору мас-спектрометричного, автоматичний дозатор рідких зразків,  спеціальне ліцензійне програмне забезпечення, бібліотеки спектрів, комплект витратних матеріалів, робоча станція на базі персонального комп’ютера, джерело безперебійного живлення, редуктор, балони </w:t>
            </w:r>
            <w:r w:rsidR="00A2761A">
              <w:rPr>
                <w:rFonts w:ascii="Times New Roman" w:hAnsi="Times New Roman"/>
                <w:spacing w:val="-1"/>
                <w:sz w:val="23"/>
                <w:lang w:val="uk-UA"/>
              </w:rPr>
              <w:lastRenderedPageBreak/>
              <w:t>з гелієм, комплект лабораторних меблів</w:t>
            </w:r>
          </w:p>
        </w:tc>
        <w:tc>
          <w:tcPr>
            <w:tcW w:w="2691" w:type="dxa"/>
          </w:tcPr>
          <w:p w:rsidR="00A2761A" w:rsidRPr="004F5E58" w:rsidRDefault="00A2761A" w:rsidP="00EE1D4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</w:t>
            </w:r>
          </w:p>
        </w:tc>
        <w:tc>
          <w:tcPr>
            <w:tcW w:w="3074" w:type="dxa"/>
          </w:tcPr>
          <w:p w:rsidR="00A2761A" w:rsidRPr="009C1395" w:rsidRDefault="00A2761A" w:rsidP="00091521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b/>
                <w:spacing w:val="-1"/>
                <w:sz w:val="23"/>
                <w:lang w:val="uk-UA"/>
              </w:rPr>
            </w:pPr>
            <w:r w:rsidRPr="009C1395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Газовий хроматограф</w:t>
            </w:r>
          </w:p>
        </w:tc>
        <w:tc>
          <w:tcPr>
            <w:tcW w:w="3084" w:type="dxa"/>
          </w:tcPr>
          <w:p w:rsidR="00A2761A" w:rsidRDefault="00A2761A" w:rsidP="00EE1D42">
            <w:pPr>
              <w:jc w:val="center"/>
              <w:rPr>
                <w:rFonts w:ascii="Times New Roman" w:hAnsi="Times New Roman"/>
                <w:spacing w:val="-1"/>
                <w:sz w:val="23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EE1D4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2.1.1</w:t>
            </w:r>
          </w:p>
        </w:tc>
        <w:tc>
          <w:tcPr>
            <w:tcW w:w="3074" w:type="dxa"/>
          </w:tcPr>
          <w:p w:rsidR="00A2761A" w:rsidRPr="00040801" w:rsidRDefault="00A2761A" w:rsidP="00091521">
            <w:pPr>
              <w:pStyle w:val="TableParagraph"/>
              <w:jc w:val="both"/>
              <w:rPr>
                <w:rFonts w:ascii="Times New Roman" w:hAnsi="Times New Roman"/>
                <w:b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правління</w:t>
            </w:r>
            <w:r w:rsidRPr="00040801">
              <w:rPr>
                <w:rFonts w:ascii="Times New Roman" w:hAnsi="Times New Roman"/>
                <w:spacing w:val="25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газовим</w:t>
            </w:r>
            <w:r w:rsidRPr="00040801">
              <w:rPr>
                <w:rFonts w:ascii="Times New Roman" w:hAnsi="Times New Roman"/>
                <w:spacing w:val="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хроматографом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,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доступ</w:t>
            </w:r>
            <w:r w:rsidRPr="00040801">
              <w:rPr>
                <w:rFonts w:ascii="Times New Roman" w:hAnsi="Times New Roman"/>
                <w:spacing w:val="4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spacing w:val="3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режимів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обслуговування</w:t>
            </w:r>
            <w:r w:rsidRPr="0004080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spacing w:val="2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сервісних</w:t>
            </w:r>
            <w:r w:rsidRPr="00040801">
              <w:rPr>
                <w:rFonts w:ascii="Times New Roman" w:hAnsi="Times New Roman"/>
                <w:spacing w:val="2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режимів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8553CE" w:rsidRDefault="00A2761A" w:rsidP="00EE1D4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за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допомогою</w:t>
            </w:r>
            <w:r w:rsidRPr="00040801">
              <w:rPr>
                <w:rFonts w:ascii="Times New Roman" w:hAnsi="Times New Roman"/>
                <w:spacing w:val="37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персонального</w:t>
            </w:r>
            <w:r w:rsidRPr="00040801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комп’ютера</w:t>
            </w:r>
            <w:r w:rsidRPr="00040801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вбудовано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го інтерфейсу</w:t>
            </w:r>
          </w:p>
        </w:tc>
        <w:tc>
          <w:tcPr>
            <w:tcW w:w="2691" w:type="dxa"/>
          </w:tcPr>
          <w:p w:rsidR="00A2761A" w:rsidRPr="00737AD9" w:rsidRDefault="00A2761A" w:rsidP="009961B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інтерфейс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дозволяє перевіряти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стан системи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і параметри методу,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дає змогу оперативного реагування на зміни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метою запобігання помилок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2.1.2</w:t>
            </w:r>
          </w:p>
        </w:tc>
        <w:tc>
          <w:tcPr>
            <w:tcW w:w="3074" w:type="dxa"/>
          </w:tcPr>
          <w:p w:rsidR="00A2761A" w:rsidRPr="001066D1" w:rsidRDefault="00A2761A" w:rsidP="00B63482">
            <w:pPr>
              <w:pStyle w:val="TableParagraph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Верхня межа нагріву термостату колонок г</w:t>
            </w:r>
            <w:r w:rsidRPr="001066D1">
              <w:rPr>
                <w:rFonts w:ascii="Times New Roman" w:hAnsi="Times New Roman"/>
                <w:spacing w:val="-2"/>
                <w:sz w:val="23"/>
                <w:lang w:val="uk-UA"/>
              </w:rPr>
              <w:t>азов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ого </w:t>
            </w:r>
            <w:r w:rsidRPr="001066D1">
              <w:rPr>
                <w:rFonts w:ascii="Times New Roman" w:hAnsi="Times New Roman"/>
                <w:spacing w:val="-2"/>
                <w:sz w:val="23"/>
                <w:lang w:val="uk-UA"/>
              </w:rPr>
              <w:t>хроматограф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не нижче +450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</w:p>
        </w:tc>
        <w:tc>
          <w:tcPr>
            <w:tcW w:w="2691" w:type="dxa"/>
          </w:tcPr>
          <w:p w:rsidR="00A2761A" w:rsidRPr="00737AD9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сумішевих речовин, компоненти яких мають високі температури кипіння, можливість кондиціювання хроматографічної колонки з метою очищення фази від забруднень, що утворюються під час дослідження складних матриць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2.1.3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Час</w:t>
            </w:r>
            <w:r w:rsidRPr="00040801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охолодження</w:t>
            </w:r>
            <w:r w:rsidRPr="00040801">
              <w:rPr>
                <w:rFonts w:ascii="Times New Roman" w:hAnsi="Times New Roman"/>
                <w:spacing w:val="2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термостату</w:t>
            </w:r>
            <w:r w:rsidRPr="00040801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колонок</w:t>
            </w:r>
            <w:r w:rsidRPr="00040801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газового</w:t>
            </w:r>
            <w:r w:rsidRPr="00040801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хроматографу</w:t>
            </w:r>
            <w:r w:rsidRPr="00040801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+450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  <w:r w:rsidRPr="00040801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spacing w:val="1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+50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  <w:r w:rsidRPr="00040801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не</w:t>
            </w:r>
            <w:r w:rsidRPr="00040801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повинен</w:t>
            </w:r>
            <w:r w:rsidRPr="00040801">
              <w:rPr>
                <w:rFonts w:ascii="Times New Roman" w:hAnsi="Times New Roman"/>
                <w:spacing w:val="28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перевищувати</w:t>
            </w:r>
            <w:r w:rsidRPr="00040801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Pr="00040801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хвилини</w:t>
            </w:r>
          </w:p>
        </w:tc>
        <w:tc>
          <w:tcPr>
            <w:tcW w:w="2691" w:type="dxa"/>
          </w:tcPr>
          <w:p w:rsidR="00A2761A" w:rsidRPr="004A41BE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зменшення</w:t>
            </w:r>
            <w:r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часу охолодження дозволяє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:</w:t>
            </w:r>
            <w:r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запобігти руйнуванню рідкої фази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хроматографічної </w:t>
            </w:r>
            <w:r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колонки від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пошкоджень під час охолодження;</w:t>
            </w:r>
          </w:p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зменшити загальний час аналізу однієї проби, що дозволяє скоротити час дослідження серії речовин у випадку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багатооб’єктних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судових експертиз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2.1.4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ідтворюваність</w:t>
            </w:r>
            <w:r w:rsidRPr="00DB20FB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040801" w:rsidRDefault="00A2761A" w:rsidP="00B63482">
            <w:pPr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ом</w:t>
            </w:r>
            <w:r w:rsidRPr="00DB20F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утримання</w:t>
            </w:r>
            <w:r w:rsidRPr="00DB20F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DB20F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більше</w:t>
            </w:r>
            <w:r w:rsidRPr="00DB20FB">
              <w:rPr>
                <w:rFonts w:ascii="Times New Roman" w:hAnsi="Times New Roman"/>
                <w:spacing w:val="11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0,00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8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хв.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за 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площ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ею</w:t>
            </w:r>
            <w:r w:rsidRPr="00DB20FB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Pr="00DB20F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більше</w:t>
            </w:r>
            <w:r w:rsidRPr="00DB20FB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DB20FB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1%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СКВ</w:t>
            </w:r>
          </w:p>
        </w:tc>
        <w:tc>
          <w:tcPr>
            <w:tcW w:w="2691" w:type="dxa"/>
          </w:tcPr>
          <w:p w:rsidR="00A2761A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відтворюваності вимірювань, у тому числі під час ідентифікаційних (порівняльних) досліджень матеріалів, речовин і виробів, а також під час дослідження кількісного складу, одна із основних метрологічних характеристик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2.2</w:t>
            </w:r>
          </w:p>
        </w:tc>
        <w:tc>
          <w:tcPr>
            <w:tcW w:w="3074" w:type="dxa"/>
          </w:tcPr>
          <w:p w:rsidR="00A2761A" w:rsidRPr="009C1395" w:rsidRDefault="00A2761A" w:rsidP="00B63482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  <w:proofErr w:type="spellStart"/>
            <w:r w:rsidRPr="009C1395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Випаровувач</w:t>
            </w:r>
            <w:proofErr w:type="spellEnd"/>
            <w:r w:rsidRPr="009C1395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 xml:space="preserve"> для капілярних колонок (далі - </w:t>
            </w:r>
            <w:proofErr w:type="spellStart"/>
            <w:r w:rsidRPr="009C1395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lastRenderedPageBreak/>
              <w:t>випаровувач</w:t>
            </w:r>
            <w:proofErr w:type="spellEnd"/>
            <w:r w:rsidRPr="009C1395"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)</w:t>
            </w:r>
          </w:p>
        </w:tc>
        <w:tc>
          <w:tcPr>
            <w:tcW w:w="3084" w:type="dxa"/>
          </w:tcPr>
          <w:p w:rsidR="00A2761A" w:rsidRPr="009C1395" w:rsidRDefault="00A2761A" w:rsidP="00B6348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2.2.1</w:t>
            </w:r>
          </w:p>
        </w:tc>
        <w:tc>
          <w:tcPr>
            <w:tcW w:w="3074" w:type="dxa"/>
          </w:tcPr>
          <w:p w:rsidR="00A2761A" w:rsidRPr="00040801" w:rsidRDefault="00A2761A" w:rsidP="00FE3F26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Режими роботи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випаровувача</w:t>
            </w:r>
            <w:proofErr w:type="spellEnd"/>
          </w:p>
        </w:tc>
        <w:tc>
          <w:tcPr>
            <w:tcW w:w="3084" w:type="dxa"/>
          </w:tcPr>
          <w:p w:rsidR="00A2761A" w:rsidRPr="008553CE" w:rsidRDefault="00A2761A" w:rsidP="00FE3F2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з </w:t>
            </w:r>
            <w:r w:rsidRPr="00040801">
              <w:rPr>
                <w:rFonts w:ascii="Times New Roman" w:hAnsi="Times New Roman"/>
                <w:spacing w:val="1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поділом</w:t>
            </w:r>
            <w:r w:rsidRPr="00040801">
              <w:rPr>
                <w:rFonts w:ascii="Times New Roman" w:hAnsi="Times New Roman"/>
                <w:spacing w:val="43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або</w:t>
            </w:r>
            <w:r w:rsidRPr="00040801">
              <w:rPr>
                <w:rFonts w:ascii="Times New Roman" w:hAnsi="Times New Roman"/>
                <w:spacing w:val="2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без</w:t>
            </w:r>
            <w:r w:rsidRPr="00040801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поділу</w:t>
            </w:r>
            <w:r w:rsidRPr="00040801">
              <w:rPr>
                <w:rFonts w:ascii="Times New Roman" w:hAnsi="Times New Roman"/>
                <w:spacing w:val="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потоків</w:t>
            </w:r>
          </w:p>
        </w:tc>
        <w:tc>
          <w:tcPr>
            <w:tcW w:w="2691" w:type="dxa"/>
          </w:tcPr>
          <w:p w:rsidR="00A2761A" w:rsidRPr="004F5E58" w:rsidRDefault="00A2761A" w:rsidP="00FE3F2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ежим ввод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поділом потоку дозволяє здійснювати введення до колонки лише частини проби, що позитивно впливає на якість хроматографічного розподілення, стійкість калібрувальних графіків та не перевантажує сорбент, режим без поділу потоку для виявлення 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у складних матрицях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2.2.2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tabs>
                <w:tab w:val="left" w:pos="1654"/>
                <w:tab w:val="left" w:pos="2746"/>
                <w:tab w:val="left" w:pos="4213"/>
                <w:tab w:val="left" w:pos="5170"/>
              </w:tabs>
              <w:spacing w:line="243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аксимальн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040801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температур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а роботи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ипаровувач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proofErr w:type="spellEnd"/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 менше ніж</w:t>
            </w:r>
            <w:r w:rsidRPr="00040801">
              <w:rPr>
                <w:rFonts w:ascii="Times New Roman" w:hAnsi="Times New Roman"/>
                <w:spacing w:val="2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+400</w:t>
            </w:r>
            <w:r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°С</w:t>
            </w:r>
          </w:p>
        </w:tc>
        <w:tc>
          <w:tcPr>
            <w:tcW w:w="2691" w:type="dxa"/>
          </w:tcPr>
          <w:p w:rsidR="00A2761A" w:rsidRPr="00B15E9B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швидке  випаровування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високими температурами кипіння (речовини хімічних виробництв), дослідження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висококиплячих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компонентів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  <w:t>2.3</w:t>
            </w:r>
          </w:p>
        </w:tc>
        <w:tc>
          <w:tcPr>
            <w:tcW w:w="3074" w:type="dxa"/>
          </w:tcPr>
          <w:p w:rsidR="00A2761A" w:rsidRPr="00CE51A3" w:rsidRDefault="00A2761A" w:rsidP="00B63482">
            <w:pPr>
              <w:pStyle w:val="TableParagraph"/>
              <w:tabs>
                <w:tab w:val="left" w:pos="1654"/>
                <w:tab w:val="left" w:pos="2746"/>
                <w:tab w:val="left" w:pos="4213"/>
                <w:tab w:val="left" w:pos="5170"/>
              </w:tabs>
              <w:spacing w:line="243" w:lineRule="auto"/>
              <w:jc w:val="both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  <w:r w:rsidRPr="00CE51A3"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  <w:t>Детектор мас-спектрометричних (далі - детектор)</w:t>
            </w:r>
          </w:p>
        </w:tc>
        <w:tc>
          <w:tcPr>
            <w:tcW w:w="3084" w:type="dxa"/>
          </w:tcPr>
          <w:p w:rsidR="00A2761A" w:rsidRPr="00CE51A3" w:rsidRDefault="00A2761A" w:rsidP="00B63482">
            <w:pPr>
              <w:jc w:val="center"/>
              <w:rPr>
                <w:rFonts w:ascii="Times New Roman" w:hAnsi="Times New Roman"/>
                <w:b/>
                <w:spacing w:val="-2"/>
                <w:sz w:val="23"/>
                <w:szCs w:val="23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b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2.3.1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Забезпечення вакуумної системи </w:t>
            </w:r>
            <w:r>
              <w:rPr>
                <w:rFonts w:ascii="Times New Roman" w:hAnsi="Times New Roman"/>
                <w:spacing w:val="54"/>
                <w:sz w:val="23"/>
                <w:lang w:val="uk-UA"/>
              </w:rPr>
              <w:t xml:space="preserve">в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детекторі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турбомолекулярн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ий</w:t>
            </w:r>
            <w:proofErr w:type="spellEnd"/>
            <w:r w:rsidRPr="00040801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насос</w:t>
            </w: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вакууму в мас-спектрометрі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2.3.2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Тип джерела іонізації 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джерело електронної іонізації (ЕІ)</w:t>
            </w: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стандартний тип іонізації для даних систем та досліджуваних компонентів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2.3.3</w:t>
            </w:r>
          </w:p>
        </w:tc>
        <w:tc>
          <w:tcPr>
            <w:tcW w:w="3074" w:type="dxa"/>
          </w:tcPr>
          <w:p w:rsidR="00A2761A" w:rsidRPr="003D1C57" w:rsidRDefault="00A2761A" w:rsidP="00B63482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Діапазон с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канування</w:t>
            </w:r>
            <w:r w:rsidRPr="003D1C57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мас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-д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етектор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ом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lang w:val="uk-UA"/>
              </w:rPr>
              <w:t>не</w:t>
            </w:r>
            <w:r w:rsidRPr="00040801">
              <w:rPr>
                <w:rFonts w:ascii="Times New Roman" w:hAnsi="Times New Roman"/>
                <w:spacing w:val="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вужче</w:t>
            </w:r>
            <w:r w:rsidRPr="00040801">
              <w:rPr>
                <w:rFonts w:ascii="Times New Roman" w:hAnsi="Times New Roman"/>
                <w:spacing w:val="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ніж</w:t>
            </w:r>
            <w:r w:rsidRPr="00040801">
              <w:rPr>
                <w:rFonts w:ascii="Times New Roman" w:hAnsi="Times New Roman"/>
                <w:spacing w:val="1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2</w:t>
            </w:r>
            <w:r w:rsidRPr="00040801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а.о.м</w:t>
            </w:r>
            <w:proofErr w:type="spellEnd"/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-</w:t>
            </w:r>
            <w:r w:rsidRPr="00040801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1000</w:t>
            </w:r>
            <w:r w:rsidRPr="00040801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а.о.м</w:t>
            </w:r>
            <w:proofErr w:type="spellEnd"/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молекул різної маси (наркотичні засоби, психотропні речовини, речовини хімічних виробництв)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2.3.4</w:t>
            </w:r>
          </w:p>
        </w:tc>
        <w:tc>
          <w:tcPr>
            <w:tcW w:w="3074" w:type="dxa"/>
          </w:tcPr>
          <w:p w:rsidR="00A2761A" w:rsidRPr="00E468FC" w:rsidRDefault="00A2761A" w:rsidP="00B63482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Співв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ідношення</w:t>
            </w: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сингал-шум</w:t>
            </w: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детектору при EI-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скануванні</w:t>
            </w: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8553CE" w:rsidRDefault="00A2761A" w:rsidP="007B03D6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>не менше ніж 2000:1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(</w:t>
            </w: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за умов стандартного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сканування</w:t>
            </w: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при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номінальній</w:t>
            </w: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масі</w:t>
            </w:r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іону 272,0 при концентрації 1 </w:t>
            </w:r>
            <w:proofErr w:type="spellStart"/>
            <w:r w:rsidR="007B03D6">
              <w:rPr>
                <w:rFonts w:ascii="Times New Roman" w:hAnsi="Times New Roman"/>
                <w:spacing w:val="-2"/>
                <w:sz w:val="23"/>
                <w:lang w:val="uk-UA"/>
              </w:rPr>
              <w:t>пг</w:t>
            </w:r>
            <w:proofErr w:type="spellEnd"/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>/</w:t>
            </w:r>
            <w:proofErr w:type="spellStart"/>
            <w:r w:rsidR="007B03D6">
              <w:rPr>
                <w:rFonts w:ascii="Times New Roman" w:hAnsi="Times New Roman"/>
                <w:spacing w:val="-2"/>
                <w:sz w:val="23"/>
                <w:lang w:val="uk-UA"/>
              </w:rPr>
              <w:t>мкл</w:t>
            </w:r>
            <w:proofErr w:type="spellEnd"/>
            <w:r w:rsidRPr="00E468FC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октафторнафталіну</w:t>
            </w:r>
            <w:proofErr w:type="spellEnd"/>
            <w:r>
              <w:rPr>
                <w:rFonts w:ascii="Times New Roman" w:hAnsi="Times New Roman"/>
                <w:spacing w:val="-2"/>
                <w:sz w:val="23"/>
                <w:lang w:val="uk-UA"/>
              </w:rPr>
              <w:t>)</w:t>
            </w: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виявлення надзвичайно малих концентрацій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 у тому числі у складних матрицях (продукти вибуху, прострілу), характеризує межу якісного та кількісного визначення компонентів, одна із основних метрологічних характеристик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2.3.5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tabs>
                <w:tab w:val="left" w:pos="1345"/>
                <w:tab w:val="left" w:pos="2509"/>
                <w:tab w:val="left" w:pos="4249"/>
              </w:tabs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Ш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видкість</w:t>
            </w:r>
            <w:r w:rsidRPr="00040801">
              <w:rPr>
                <w:rFonts w:ascii="Times New Roman" w:hAnsi="Times New Roman"/>
                <w:spacing w:val="41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електронного</w:t>
            </w:r>
            <w:r w:rsidRPr="00040801">
              <w:rPr>
                <w:rFonts w:ascii="Times New Roman" w:hAnsi="Times New Roman"/>
                <w:spacing w:val="2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сканування</w:t>
            </w:r>
            <w:r w:rsidRPr="00040801">
              <w:rPr>
                <w:rFonts w:ascii="Times New Roman" w:hAnsi="Times New Roman"/>
                <w:spacing w:val="20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6E7F56">
              <w:rPr>
                <w:rFonts w:ascii="Times New Roman" w:hAnsi="Times New Roman"/>
                <w:sz w:val="23"/>
                <w:lang w:val="uk-UA"/>
              </w:rPr>
              <w:t>не менше</w:t>
            </w:r>
            <w:r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20000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а.о.м</w:t>
            </w:r>
            <w:proofErr w:type="spellEnd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./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сек</w:t>
            </w:r>
            <w:proofErr w:type="spellEnd"/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дослідження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речовин, проведення коректного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інтегрування хроматографічних піків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2.3.6</w:t>
            </w:r>
          </w:p>
        </w:tc>
        <w:tc>
          <w:tcPr>
            <w:tcW w:w="3074" w:type="dxa"/>
          </w:tcPr>
          <w:p w:rsidR="00A2761A" w:rsidRPr="003D1C57" w:rsidRDefault="00A2761A" w:rsidP="00B63482">
            <w:pPr>
              <w:pStyle w:val="TableParagraph"/>
              <w:tabs>
                <w:tab w:val="left" w:pos="1345"/>
                <w:tab w:val="left" w:pos="2509"/>
                <w:tab w:val="left" w:pos="4249"/>
              </w:tabs>
              <w:spacing w:line="245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3D1C57">
              <w:rPr>
                <w:rFonts w:ascii="Times New Roman" w:hAnsi="Times New Roman"/>
                <w:spacing w:val="-2"/>
                <w:sz w:val="23"/>
                <w:lang w:val="uk-UA"/>
              </w:rPr>
              <w:t>Режими роботи д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етектор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у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цільов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spacing w:val="1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визначення</w:t>
            </w:r>
            <w:r w:rsidRPr="00040801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іонів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(SIM)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та сканування (</w:t>
            </w:r>
            <w:r>
              <w:rPr>
                <w:rFonts w:ascii="Times New Roman" w:hAnsi="Times New Roman"/>
                <w:spacing w:val="-1"/>
                <w:sz w:val="23"/>
              </w:rPr>
              <w:t>SCAN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)</w:t>
            </w: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виявлення слідів конкретного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аналіту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та дослідження сукупності невідомих речовин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tabs>
                <w:tab w:val="left" w:pos="1316"/>
                <w:tab w:val="left" w:pos="2451"/>
                <w:tab w:val="left" w:pos="4160"/>
                <w:tab w:val="left" w:pos="5154"/>
              </w:tabs>
              <w:spacing w:line="245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Модуль</w:t>
            </w:r>
            <w:r w:rsidRPr="00040801">
              <w:rPr>
                <w:rFonts w:ascii="Times New Roman" w:hAnsi="Times New Roman"/>
                <w:b/>
                <w:bCs/>
                <w:spacing w:val="3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>прямого</w:t>
            </w:r>
            <w:r w:rsidRPr="00040801">
              <w:rPr>
                <w:rFonts w:ascii="Times New Roman" w:hAnsi="Times New Roman"/>
                <w:b/>
                <w:bCs/>
                <w:spacing w:val="4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b/>
                <w:bCs/>
                <w:spacing w:val="40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>зразків</w:t>
            </w:r>
            <w:r w:rsidRPr="00040801">
              <w:rPr>
                <w:rFonts w:ascii="Times New Roman" w:hAnsi="Times New Roman"/>
                <w:b/>
                <w:bCs/>
                <w:spacing w:val="4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b/>
                <w:bCs/>
                <w:spacing w:val="4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>детектору</w:t>
            </w:r>
            <w:r w:rsidRPr="00040801">
              <w:rPr>
                <w:rFonts w:ascii="Times New Roman" w:hAnsi="Times New Roman"/>
                <w:b/>
                <w:bCs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мас-спектрометричного</w:t>
            </w:r>
            <w:r w:rsidRPr="00040801">
              <w:rPr>
                <w:rFonts w:ascii="Times New Roman" w:hAnsi="Times New Roman"/>
                <w:b/>
                <w:bCs/>
                <w:spacing w:val="4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(далі</w:t>
            </w:r>
            <w:r w:rsidRPr="00040801">
              <w:rPr>
                <w:rFonts w:ascii="Times New Roman" w:hAnsi="Times New Roman"/>
                <w:b/>
                <w:bCs/>
                <w:spacing w:val="5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51"/>
                <w:sz w:val="23"/>
                <w:szCs w:val="23"/>
                <w:lang w:val="uk-UA"/>
              </w:rPr>
              <w:t xml:space="preserve">-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модуль</w:t>
            </w:r>
            <w:r w:rsidRPr="00040801">
              <w:rPr>
                <w:rFonts w:ascii="Times New Roman" w:hAnsi="Times New Roman"/>
                <w:b/>
                <w:bCs/>
                <w:spacing w:val="44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прямого</w:t>
            </w:r>
            <w:r w:rsidRPr="00040801">
              <w:rPr>
                <w:rFonts w:ascii="Times New Roman" w:hAnsi="Times New Roman"/>
                <w:b/>
                <w:bCs/>
                <w:spacing w:val="55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введення)</w:t>
            </w:r>
          </w:p>
        </w:tc>
        <w:tc>
          <w:tcPr>
            <w:tcW w:w="3084" w:type="dxa"/>
          </w:tcPr>
          <w:p w:rsidR="00A2761A" w:rsidRPr="00040801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2.4.1</w:t>
            </w:r>
          </w:p>
        </w:tc>
        <w:tc>
          <w:tcPr>
            <w:tcW w:w="3074" w:type="dxa"/>
          </w:tcPr>
          <w:p w:rsidR="00A2761A" w:rsidRPr="00FA5BA7" w:rsidRDefault="00A2761A" w:rsidP="00B63482">
            <w:pPr>
              <w:pStyle w:val="TableParagraph"/>
              <w:tabs>
                <w:tab w:val="left" w:pos="1316"/>
                <w:tab w:val="left" w:pos="2451"/>
                <w:tab w:val="left" w:pos="4160"/>
                <w:tab w:val="left" w:pos="5154"/>
              </w:tabs>
              <w:spacing w:line="245" w:lineRule="auto"/>
              <w:jc w:val="both"/>
              <w:rPr>
                <w:rFonts w:ascii="Times New Roman" w:hAnsi="Times New Roman"/>
                <w:spacing w:val="-1"/>
                <w:sz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Р</w:t>
            </w:r>
            <w:r w:rsidRPr="00FA5BA7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ежим 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роботи м</w:t>
            </w:r>
            <w:r w:rsidRPr="00FA5BA7">
              <w:rPr>
                <w:rFonts w:ascii="Times New Roman" w:hAnsi="Times New Roman"/>
                <w:spacing w:val="-1"/>
                <w:sz w:val="23"/>
                <w:lang w:val="uk-UA"/>
              </w:rPr>
              <w:t>одул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я</w:t>
            </w:r>
            <w:r w:rsidRPr="00FA5BA7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прямого</w:t>
            </w:r>
            <w:r w:rsidRPr="00FA5BA7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введення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прям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е</w:t>
            </w:r>
            <w:r w:rsidRPr="00FA5BA7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ведення проби в детектор</w:t>
            </w: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речовин без попереднього хроматографічного розділення (полімерні матеріали, клеїльні речовини, речовини хімічних виробництв тощо)</w:t>
            </w:r>
          </w:p>
        </w:tc>
      </w:tr>
      <w:tr w:rsidR="00A2761A" w:rsidRPr="00F87A4D" w:rsidTr="00AA48BF">
        <w:tc>
          <w:tcPr>
            <w:tcW w:w="785" w:type="dxa"/>
          </w:tcPr>
          <w:p w:rsidR="007B03D6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</w:t>
            </w:r>
          </w:p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>Призначення тримача м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одул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я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прямого</w:t>
            </w:r>
            <w:r w:rsidRPr="00040801">
              <w:rPr>
                <w:rFonts w:ascii="Times New Roman" w:hAnsi="Times New Roman"/>
                <w:spacing w:val="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для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рідких</w:t>
            </w:r>
            <w:r w:rsidRPr="00040801">
              <w:rPr>
                <w:rFonts w:ascii="Times New Roman" w:hAnsi="Times New Roman"/>
                <w:spacing w:val="5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Pr="00040801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твердих</w:t>
            </w:r>
            <w:r w:rsidRPr="00040801">
              <w:rPr>
                <w:rFonts w:ascii="Times New Roman" w:hAnsi="Times New Roman"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зразків</w:t>
            </w: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речовин різного агрегатного складу</w:t>
            </w:r>
          </w:p>
        </w:tc>
      </w:tr>
      <w:tr w:rsidR="00A2761A" w:rsidRPr="00F87A4D" w:rsidTr="00AA48BF">
        <w:tc>
          <w:tcPr>
            <w:tcW w:w="785" w:type="dxa"/>
          </w:tcPr>
          <w:p w:rsidR="007B03D6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</w:t>
            </w:r>
          </w:p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2.2</w:t>
            </w:r>
          </w:p>
        </w:tc>
        <w:tc>
          <w:tcPr>
            <w:tcW w:w="3074" w:type="dxa"/>
          </w:tcPr>
          <w:p w:rsidR="00A2761A" w:rsidRPr="00040801" w:rsidRDefault="00A2761A" w:rsidP="00B63482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Функції м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одул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ю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прямого</w:t>
            </w:r>
            <w:r w:rsidRPr="00040801">
              <w:rPr>
                <w:rFonts w:ascii="Times New Roman" w:hAnsi="Times New Roman"/>
                <w:spacing w:val="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</w:p>
        </w:tc>
        <w:tc>
          <w:tcPr>
            <w:tcW w:w="3084" w:type="dxa"/>
          </w:tcPr>
          <w:p w:rsidR="00A2761A" w:rsidRPr="008553CE" w:rsidRDefault="00A2761A" w:rsidP="00B63482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подача зразків до детектора, нагрів зразків</w:t>
            </w:r>
          </w:p>
        </w:tc>
        <w:tc>
          <w:tcPr>
            <w:tcW w:w="2691" w:type="dxa"/>
          </w:tcPr>
          <w:p w:rsidR="00A2761A" w:rsidRPr="004F5E58" w:rsidRDefault="00A2761A" w:rsidP="00B63482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летких компонентів, що утворюються під час нагрівання зразку в ході випаровування і термічної деструкції та десорбції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7B03D6">
            <w:pP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2.4.3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3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Діапазон нагріву зразків у м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одул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і</w:t>
            </w:r>
            <w:r w:rsidRPr="00040801">
              <w:rPr>
                <w:rFonts w:ascii="Times New Roman" w:hAnsi="Times New Roman"/>
                <w:spacing w:val="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прямого</w:t>
            </w:r>
            <w:r w:rsidRPr="00040801">
              <w:rPr>
                <w:rFonts w:ascii="Times New Roman" w:hAnsi="Times New Roman"/>
                <w:spacing w:val="5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введення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вужче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ніж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від</w:t>
            </w:r>
            <w:r w:rsidRPr="00040801">
              <w:rPr>
                <w:rFonts w:ascii="Times New Roman" w:hAnsi="Times New Roman"/>
                <w:spacing w:val="21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+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40 °С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spacing w:val="1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+</w:t>
            </w:r>
            <w:r>
              <w:rPr>
                <w:rFonts w:ascii="Times New Roman" w:hAnsi="Times New Roman"/>
                <w:sz w:val="23"/>
                <w:lang w:val="uk-UA"/>
              </w:rPr>
              <w:t>400 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°С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речовин з різними температурами кипіння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7B03D6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2.4.4</w:t>
            </w:r>
          </w:p>
        </w:tc>
        <w:tc>
          <w:tcPr>
            <w:tcW w:w="3074" w:type="dxa"/>
          </w:tcPr>
          <w:p w:rsidR="00A2761A" w:rsidRPr="00D05C16" w:rsidRDefault="00A2761A" w:rsidP="008B0487">
            <w:pPr>
              <w:pStyle w:val="TableParagraph"/>
              <w:spacing w:line="243" w:lineRule="auto"/>
              <w:jc w:val="both"/>
              <w:rPr>
                <w:rFonts w:ascii="Times New Roman" w:hAnsi="Times New Roman"/>
                <w:spacing w:val="-1"/>
                <w:sz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Швидкість </w:t>
            </w:r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>програм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ованого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нагріву</w:t>
            </w:r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тримача зразка м</w:t>
            </w:r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>одул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я</w:t>
            </w:r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прямого</w:t>
            </w:r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введення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діапазон</w:t>
            </w:r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не вужче ніж від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0,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2 </w:t>
            </w:r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>°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С/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сек</w:t>
            </w:r>
            <w:proofErr w:type="spellEnd"/>
            <w:r w:rsidRPr="00D05C16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до 2 °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С/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сек</w:t>
            </w:r>
            <w:proofErr w:type="spellEnd"/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розділення  сукупності летких речовин з різними температурами кипіння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2.4.5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3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Керування</w:t>
            </w:r>
            <w:r w:rsidRPr="00040801">
              <w:rPr>
                <w:rFonts w:ascii="Times New Roman" w:hAnsi="Times New Roman"/>
                <w:spacing w:val="1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модулем</w:t>
            </w:r>
            <w:r w:rsidRPr="00040801">
              <w:rPr>
                <w:rFonts w:ascii="Times New Roman" w:hAnsi="Times New Roman"/>
                <w:spacing w:val="1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прямого</w:t>
            </w:r>
            <w:r w:rsidRPr="00040801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pacing w:val="17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за</w:t>
            </w:r>
            <w:r w:rsidRPr="00040801">
              <w:rPr>
                <w:rFonts w:ascii="Times New Roman" w:hAnsi="Times New Roman"/>
                <w:spacing w:val="3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допомогою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вбудованого інтерфейсу </w:t>
            </w:r>
            <w:r w:rsidRPr="00040801">
              <w:rPr>
                <w:rFonts w:ascii="Times New Roman" w:hAnsi="Times New Roman"/>
                <w:spacing w:val="-3"/>
                <w:sz w:val="23"/>
                <w:lang w:val="uk-UA"/>
              </w:rPr>
              <w:t>на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системі</w:t>
            </w:r>
            <w:r w:rsidRPr="00040801">
              <w:rPr>
                <w:rFonts w:ascii="Times New Roman" w:hAnsi="Times New Roman"/>
                <w:spacing w:val="3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прямого</w:t>
            </w:r>
            <w:r w:rsidRPr="00040801">
              <w:rPr>
                <w:rFonts w:ascii="Times New Roman" w:hAnsi="Times New Roman"/>
                <w:spacing w:val="3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pacing w:val="3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spacing w:val="3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спеціального</w:t>
            </w:r>
            <w:r w:rsidRPr="00040801">
              <w:rPr>
                <w:rFonts w:ascii="Times New Roman" w:hAnsi="Times New Roman"/>
                <w:spacing w:val="35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програмного</w:t>
            </w:r>
            <w:r w:rsidRPr="00040801">
              <w:rPr>
                <w:rFonts w:ascii="Times New Roman" w:hAnsi="Times New Roman"/>
                <w:spacing w:val="2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забезпечення</w:t>
            </w:r>
          </w:p>
        </w:tc>
        <w:tc>
          <w:tcPr>
            <w:tcW w:w="2691" w:type="dxa"/>
          </w:tcPr>
          <w:p w:rsidR="00A2761A" w:rsidRPr="00737AD9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інтерфейс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дозволяє перевіряти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стан системи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і параметри методу, </w:t>
            </w:r>
            <w:r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дає змогу оперативного реагування на зміни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метою запобігання помилок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2.4.6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Аналізування</w:t>
            </w:r>
            <w:r w:rsidRPr="00040801">
              <w:rPr>
                <w:rFonts w:ascii="Times New Roman" w:hAnsi="Times New Roman"/>
                <w:spacing w:val="3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(отримання,</w:t>
            </w:r>
            <w:r w:rsidRPr="00040801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оброблення,</w:t>
            </w:r>
            <w:r w:rsidRPr="00040801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звітність)</w:t>
            </w:r>
            <w:r w:rsidRPr="00040801">
              <w:rPr>
                <w:rFonts w:ascii="Times New Roman" w:hAnsi="Times New Roman"/>
                <w:spacing w:val="30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отриманих</w:t>
            </w:r>
            <w:r w:rsidRPr="00040801">
              <w:rPr>
                <w:rFonts w:ascii="Times New Roman" w:hAnsi="Times New Roman"/>
                <w:spacing w:val="4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мас-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спектрів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за</w:t>
            </w:r>
            <w:r w:rsidRPr="00040801">
              <w:rPr>
                <w:rFonts w:ascii="Times New Roman" w:hAnsi="Times New Roman"/>
                <w:spacing w:val="2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допомогою</w:t>
            </w:r>
            <w:r w:rsidRPr="00040801">
              <w:rPr>
                <w:rFonts w:ascii="Times New Roman" w:hAnsi="Times New Roman"/>
                <w:spacing w:val="3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програмного</w:t>
            </w:r>
            <w:r w:rsidRPr="00040801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забезпечення,</w:t>
            </w:r>
            <w:r w:rsidRPr="00040801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що</w:t>
            </w:r>
            <w:r w:rsidRPr="00040801">
              <w:rPr>
                <w:rFonts w:ascii="Times New Roman" w:hAnsi="Times New Roman"/>
                <w:spacing w:val="31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постачається</w:t>
            </w:r>
            <w:r w:rsidRPr="00040801">
              <w:rPr>
                <w:rFonts w:ascii="Times New Roman" w:hAnsi="Times New Roman"/>
                <w:spacing w:val="2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разом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із</w:t>
            </w:r>
            <w:r w:rsidRPr="00040801">
              <w:rPr>
                <w:rFonts w:ascii="Times New Roman" w:hAnsi="Times New Roman"/>
                <w:spacing w:val="1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детектором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стандартна робота з мас-спектрами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2.4.6</w:t>
            </w:r>
          </w:p>
        </w:tc>
        <w:tc>
          <w:tcPr>
            <w:tcW w:w="3074" w:type="dxa"/>
          </w:tcPr>
          <w:p w:rsidR="00A2761A" w:rsidRPr="00664294" w:rsidRDefault="00A2761A" w:rsidP="008B0487">
            <w:pPr>
              <w:pStyle w:val="TableParagraph"/>
              <w:spacing w:line="243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К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омплект</w:t>
            </w:r>
            <w:r w:rsidRPr="00664294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постача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ння</w:t>
            </w:r>
            <w:r w:rsidRPr="00664294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м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одул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ю</w:t>
            </w:r>
            <w:r w:rsidRPr="00664294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прямого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введення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664294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набор витратних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матеріалів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Pr="00664294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для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запуску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роботи модуля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3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 xml:space="preserve">Автоматичний дозатор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 xml:space="preserve">рідких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зразків (далі</w:t>
            </w: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 xml:space="preserve"> -</w:t>
            </w:r>
            <w:r w:rsidRPr="00040801">
              <w:rPr>
                <w:rFonts w:ascii="Times New Roman" w:hAnsi="Times New Roman"/>
                <w:b/>
                <w:bCs/>
                <w:spacing w:val="4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автоматичний</w:t>
            </w:r>
            <w:r w:rsidRPr="00040801">
              <w:rPr>
                <w:rFonts w:ascii="Times New Roman" w:hAnsi="Times New Roman"/>
                <w:b/>
                <w:bCs/>
                <w:spacing w:val="3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3"/>
                <w:sz w:val="23"/>
                <w:szCs w:val="23"/>
                <w:lang w:val="uk-UA"/>
              </w:rPr>
              <w:t>дозатор)</w:t>
            </w:r>
          </w:p>
        </w:tc>
        <w:tc>
          <w:tcPr>
            <w:tcW w:w="3084" w:type="dxa"/>
          </w:tcPr>
          <w:p w:rsidR="00A2761A" w:rsidRPr="00664294" w:rsidRDefault="00A2761A" w:rsidP="008B0487">
            <w:pPr>
              <w:jc w:val="center"/>
              <w:rPr>
                <w:rFonts w:ascii="Times New Roman" w:hAnsi="Times New Roman"/>
                <w:spacing w:val="-2"/>
                <w:sz w:val="23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2.5.1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Автоматичний</w:t>
            </w:r>
            <w:r w:rsidRPr="00040801"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дозатор</w:t>
            </w:r>
            <w:r w:rsidRPr="00040801">
              <w:rPr>
                <w:rFonts w:ascii="Times New Roman" w:hAnsi="Times New Roman"/>
                <w:spacing w:val="1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>працю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є 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з</w:t>
            </w:r>
            <w:r w:rsidRPr="00040801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шприцами</w:t>
            </w:r>
            <w:r w:rsidRPr="00040801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різних</w:t>
            </w:r>
            <w:r w:rsidRPr="00040801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об’ємів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lastRenderedPageBreak/>
              <w:t>для</w:t>
            </w:r>
            <w:r w:rsidRPr="00040801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автоматичного</w:t>
            </w:r>
            <w:r w:rsidRPr="00040801">
              <w:rPr>
                <w:rFonts w:ascii="Times New Roman" w:hAnsi="Times New Roman"/>
                <w:spacing w:val="5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дозатора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автоматичне введення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проби різного об’єму до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випаровувача</w:t>
            </w:r>
            <w:proofErr w:type="spellEnd"/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2.5.2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Автоматичний</w:t>
            </w:r>
            <w:r w:rsidRPr="00040801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дозатор</w:t>
            </w:r>
            <w:r w:rsidRPr="00040801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дозволя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є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вв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едення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різн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ого</w:t>
            </w:r>
            <w:r w:rsidRPr="00040801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040801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зразків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вв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едення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різн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ого</w:t>
            </w:r>
            <w:r w:rsidRPr="00040801">
              <w:rPr>
                <w:rFonts w:ascii="Times New Roman" w:hAnsi="Times New Roman"/>
                <w:spacing w:val="5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Pr="00040801">
              <w:rPr>
                <w:rFonts w:ascii="Times New Roman" w:hAnsi="Times New Roman"/>
                <w:spacing w:val="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зразків</w:t>
            </w:r>
          </w:p>
        </w:tc>
      </w:tr>
      <w:tr w:rsidR="00A2761A" w:rsidRPr="00F87A4D" w:rsidTr="00AA48BF">
        <w:trPr>
          <w:trHeight w:val="821"/>
        </w:trPr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2.5.3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М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ожливість</w:t>
            </w:r>
            <w:r w:rsidRPr="00040801">
              <w:rPr>
                <w:rFonts w:ascii="Times New Roman" w:hAnsi="Times New Roman"/>
                <w:spacing w:val="4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промивати</w:t>
            </w:r>
            <w:r w:rsidRPr="00040801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шприц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</w:t>
            </w:r>
            <w:r w:rsidRPr="00040801">
              <w:rPr>
                <w:rFonts w:ascii="Times New Roman" w:hAnsi="Times New Roman"/>
                <w:spacing w:val="4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і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після</w:t>
            </w:r>
            <w:r w:rsidRPr="0004080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введення зразку</w:t>
            </w:r>
            <w:r w:rsidRPr="00040801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за</w:t>
            </w:r>
            <w:r w:rsidRPr="00040801">
              <w:rPr>
                <w:rFonts w:ascii="Times New Roman" w:hAnsi="Times New Roman"/>
                <w:spacing w:val="2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допомогою</w:t>
            </w:r>
            <w:r w:rsidRPr="00040801">
              <w:rPr>
                <w:rFonts w:ascii="Times New Roman" w:hAnsi="Times New Roman"/>
                <w:spacing w:val="3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не</w:t>
            </w:r>
            <w:r w:rsidRPr="00040801">
              <w:rPr>
                <w:rFonts w:ascii="Times New Roman" w:hAnsi="Times New Roman"/>
                <w:spacing w:val="1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менш</w:t>
            </w:r>
            <w:r w:rsidRPr="00040801">
              <w:rPr>
                <w:rFonts w:ascii="Times New Roman" w:hAnsi="Times New Roman"/>
                <w:spacing w:val="1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ніж</w:t>
            </w:r>
            <w:r w:rsidRPr="00040801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двох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різних</w:t>
            </w:r>
            <w:r w:rsidRPr="00040801">
              <w:rPr>
                <w:rFonts w:ascii="Times New Roman" w:hAnsi="Times New Roman"/>
                <w:spacing w:val="2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розчинників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мінімізація можливої контамінації під час дослідження речовин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7B03D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2.5.4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2103"/>
                <w:tab w:val="left" w:pos="3416"/>
                <w:tab w:val="left" w:pos="4789"/>
              </w:tabs>
              <w:spacing w:line="24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Р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озширення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а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втоматичн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ого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дозатор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у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щонайменше</w:t>
            </w:r>
            <w:r w:rsidRPr="00040801">
              <w:rPr>
                <w:rFonts w:ascii="Times New Roman" w:hAnsi="Times New Roman"/>
                <w:spacing w:val="1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на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150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віал</w:t>
            </w:r>
            <w:proofErr w:type="spellEnd"/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можливість дослідження </w:t>
            </w:r>
            <w:r w:rsidRPr="0031023F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серії речовин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2.6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2053"/>
                <w:tab w:val="left" w:pos="3961"/>
              </w:tabs>
              <w:spacing w:before="2"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С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пеціальн</w:t>
            </w: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ліцензійн</w:t>
            </w:r>
            <w:r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програмн</w:t>
            </w: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b/>
                <w:spacing w:val="21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забезпечення</w:t>
            </w:r>
          </w:p>
        </w:tc>
        <w:tc>
          <w:tcPr>
            <w:tcW w:w="3084" w:type="dxa"/>
          </w:tcPr>
          <w:p w:rsidR="00A2761A" w:rsidRPr="00C74335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для</w:t>
            </w:r>
            <w:r w:rsidRPr="00C74335">
              <w:rPr>
                <w:rFonts w:ascii="Times New Roman" w:hAnsi="Times New Roman"/>
                <w:spacing w:val="53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управління</w:t>
            </w:r>
            <w:r w:rsidRPr="00C74335">
              <w:rPr>
                <w:rFonts w:ascii="Times New Roman" w:hAnsi="Times New Roman"/>
                <w:spacing w:val="52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обладнанням</w:t>
            </w:r>
            <w:r w:rsidRPr="00C74335">
              <w:rPr>
                <w:rFonts w:ascii="Times New Roman" w:hAnsi="Times New Roman"/>
                <w:spacing w:val="2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1"/>
                <w:sz w:val="23"/>
                <w:lang w:val="uk-UA"/>
              </w:rPr>
              <w:t>та</w:t>
            </w:r>
            <w:r w:rsidRPr="00C74335">
              <w:rPr>
                <w:rFonts w:ascii="Times New Roman" w:hAnsi="Times New Roman"/>
                <w:spacing w:val="27"/>
                <w:w w:val="101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обробки</w:t>
            </w:r>
            <w:r w:rsidRPr="00C74335">
              <w:rPr>
                <w:rFonts w:ascii="Times New Roman" w:hAnsi="Times New Roman"/>
                <w:spacing w:val="44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хроматографічних</w:t>
            </w:r>
            <w:r w:rsidRPr="00C74335">
              <w:rPr>
                <w:rFonts w:ascii="Times New Roman" w:hAnsi="Times New Roman"/>
                <w:spacing w:val="39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1"/>
                <w:sz w:val="23"/>
                <w:lang w:val="uk-UA"/>
              </w:rPr>
              <w:t>та</w:t>
            </w:r>
            <w:r w:rsidRPr="00C74335">
              <w:rPr>
                <w:rFonts w:ascii="Times New Roman" w:hAnsi="Times New Roman"/>
                <w:spacing w:val="11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мас-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спектрометричних</w:t>
            </w:r>
            <w:r w:rsidRPr="00C74335">
              <w:rPr>
                <w:rFonts w:ascii="Times New Roman" w:hAnsi="Times New Roman"/>
                <w:spacing w:val="49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z w:val="23"/>
                <w:lang w:val="uk-UA"/>
              </w:rPr>
              <w:t>даних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для</w:t>
            </w:r>
            <w:r w:rsidRPr="00C74335">
              <w:rPr>
                <w:rFonts w:ascii="Times New Roman" w:hAnsi="Times New Roman"/>
                <w:spacing w:val="53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управління</w:t>
            </w:r>
            <w:r w:rsidRPr="00C74335">
              <w:rPr>
                <w:rFonts w:ascii="Times New Roman" w:hAnsi="Times New Roman"/>
                <w:spacing w:val="52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обладнанням</w:t>
            </w:r>
            <w:r w:rsidRPr="00C74335">
              <w:rPr>
                <w:rFonts w:ascii="Times New Roman" w:hAnsi="Times New Roman"/>
                <w:spacing w:val="2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1"/>
                <w:sz w:val="23"/>
                <w:lang w:val="uk-UA"/>
              </w:rPr>
              <w:t>та</w:t>
            </w:r>
            <w:r w:rsidRPr="00C74335">
              <w:rPr>
                <w:rFonts w:ascii="Times New Roman" w:hAnsi="Times New Roman"/>
                <w:spacing w:val="27"/>
                <w:w w:val="101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обробки</w:t>
            </w:r>
            <w:r w:rsidRPr="00C74335">
              <w:rPr>
                <w:rFonts w:ascii="Times New Roman" w:hAnsi="Times New Roman"/>
                <w:spacing w:val="44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хроматографічних</w:t>
            </w:r>
            <w:r w:rsidRPr="00C74335">
              <w:rPr>
                <w:rFonts w:ascii="Times New Roman" w:hAnsi="Times New Roman"/>
                <w:spacing w:val="39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1"/>
                <w:sz w:val="23"/>
                <w:lang w:val="uk-UA"/>
              </w:rPr>
              <w:t>та</w:t>
            </w:r>
            <w:r w:rsidRPr="00C74335">
              <w:rPr>
                <w:rFonts w:ascii="Times New Roman" w:hAnsi="Times New Roman"/>
                <w:spacing w:val="11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pacing w:val="-1"/>
                <w:sz w:val="23"/>
                <w:lang w:val="uk-UA"/>
              </w:rPr>
              <w:t>мас-</w:t>
            </w:r>
            <w:r w:rsidRPr="00C74335">
              <w:rPr>
                <w:rFonts w:ascii="Times New Roman" w:hAnsi="Times New Roman"/>
                <w:spacing w:val="-2"/>
                <w:sz w:val="23"/>
                <w:lang w:val="uk-UA"/>
              </w:rPr>
              <w:t>спектрометричних</w:t>
            </w:r>
            <w:r w:rsidRPr="00C74335">
              <w:rPr>
                <w:rFonts w:ascii="Times New Roman" w:hAnsi="Times New Roman"/>
                <w:spacing w:val="49"/>
                <w:sz w:val="23"/>
                <w:lang w:val="uk-UA"/>
              </w:rPr>
              <w:t xml:space="preserve"> </w:t>
            </w:r>
            <w:r w:rsidRPr="00C74335">
              <w:rPr>
                <w:rFonts w:ascii="Times New Roman" w:hAnsi="Times New Roman"/>
                <w:sz w:val="23"/>
                <w:lang w:val="uk-UA"/>
              </w:rPr>
              <w:t>даних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2.7</w:t>
            </w:r>
          </w:p>
        </w:tc>
        <w:tc>
          <w:tcPr>
            <w:tcW w:w="3074" w:type="dxa"/>
          </w:tcPr>
          <w:p w:rsidR="00A2761A" w:rsidRPr="00435874" w:rsidRDefault="00A2761A" w:rsidP="008B0487">
            <w:pPr>
              <w:pStyle w:val="TableParagraph"/>
              <w:tabs>
                <w:tab w:val="left" w:pos="2053"/>
                <w:tab w:val="left" w:pos="3961"/>
              </w:tabs>
              <w:spacing w:before="2" w:line="246" w:lineRule="auto"/>
              <w:jc w:val="both"/>
              <w:rPr>
                <w:rFonts w:ascii="Times New Roman" w:hAnsi="Times New Roman"/>
                <w:b/>
                <w:spacing w:val="-2"/>
                <w:sz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Б</w:t>
            </w:r>
            <w:r w:rsidRPr="00435874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ібліотек</w:t>
            </w: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а</w:t>
            </w:r>
            <w:r w:rsidRPr="00435874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 xml:space="preserve"> спектрів </w:t>
            </w:r>
          </w:p>
        </w:tc>
        <w:tc>
          <w:tcPr>
            <w:tcW w:w="3084" w:type="dxa"/>
          </w:tcPr>
          <w:p w:rsidR="00A2761A" w:rsidRPr="00BB681C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BB681C">
              <w:rPr>
                <w:rFonts w:ascii="Times New Roman" w:hAnsi="Times New Roman"/>
                <w:spacing w:val="-2"/>
                <w:sz w:val="23"/>
                <w:lang w:val="uk-UA"/>
              </w:rPr>
              <w:t>NIST та для судової токсикології, що включає токсичні, наркотичні речовини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невідомих речовин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К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омплект</w:t>
            </w:r>
            <w:r w:rsidRPr="00040801">
              <w:rPr>
                <w:rFonts w:ascii="Times New Roman" w:hAnsi="Times New Roman"/>
                <w:b/>
                <w:spacing w:val="3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витратних</w:t>
            </w:r>
            <w:r w:rsidRPr="00040801">
              <w:rPr>
                <w:rFonts w:ascii="Times New Roman" w:hAnsi="Times New Roman"/>
                <w:b/>
                <w:spacing w:val="3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матеріалів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1801"/>
                <w:tab w:val="left" w:pos="2684"/>
                <w:tab w:val="left" w:pos="3250"/>
                <w:tab w:val="left" w:pos="4273"/>
              </w:tabs>
              <w:spacing w:line="23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Універсальний фільтр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TableParagraph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для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очистки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газу-носія</w:t>
            </w:r>
            <w:r w:rsidRPr="00040801">
              <w:rPr>
                <w:rFonts w:ascii="Times New Roman" w:hAnsi="Times New Roman"/>
                <w:spacing w:val="43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(гелію)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очищення газу-носія від домішок, що є шкідливими для хроматографічної системи і можуть призвести до окислення та руйнування рідкої фази хроматографічної колонки, внаслідок чого колонка може втратити здатність до розділення речовин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2.8.2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a5"/>
              <w:spacing w:line="253" w:lineRule="exac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Індикаторний</w:t>
            </w:r>
            <w:r w:rsidRPr="00040801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фільтр</w:t>
            </w:r>
            <w:r w:rsidRPr="00040801">
              <w:rPr>
                <w:rFonts w:ascii="Times New Roman" w:hAnsi="Times New Roman"/>
                <w:spacing w:val="22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040801" w:rsidRDefault="00A2761A" w:rsidP="002839C7">
            <w:pPr>
              <w:pStyle w:val="TableParagraph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z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газу</w:t>
            </w:r>
            <w:r>
              <w:rPr>
                <w:rFonts w:ascii="Times New Roman" w:hAnsi="Times New Roman"/>
                <w:sz w:val="23"/>
                <w:lang w:val="uk-UA"/>
              </w:rPr>
              <w:t>-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носія</w:t>
            </w:r>
            <w:r w:rsidRPr="00040801">
              <w:rPr>
                <w:rFonts w:ascii="Times New Roman" w:hAnsi="Times New Roman"/>
                <w:spacing w:val="1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підставкою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індикація придатності фільтру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2.8.3</w:t>
            </w:r>
          </w:p>
        </w:tc>
        <w:tc>
          <w:tcPr>
            <w:tcW w:w="3074" w:type="dxa"/>
          </w:tcPr>
          <w:p w:rsidR="00A2761A" w:rsidRPr="00EE1D42" w:rsidRDefault="00A2761A" w:rsidP="008B0487">
            <w:pPr>
              <w:pStyle w:val="TableParagraph"/>
              <w:spacing w:before="2" w:line="247" w:lineRule="auto"/>
              <w:jc w:val="both"/>
              <w:rPr>
                <w:rFonts w:ascii="Times New Roman" w:hAnsi="Times New Roman"/>
                <w:spacing w:val="-1"/>
                <w:sz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Комплект</w:t>
            </w:r>
            <w:r w:rsidRPr="00EE1D42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витратних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матеріалів</w:t>
            </w:r>
            <w:r w:rsidRPr="00EE1D42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для обслуговування іонного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джерела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TableParagraph"/>
              <w:spacing w:before="2" w:line="247" w:lineRule="auto"/>
              <w:ind w:left="97" w:right="85"/>
              <w:jc w:val="center"/>
              <w:rPr>
                <w:rFonts w:ascii="Times New Roman" w:hAnsi="Times New Roman"/>
                <w:spacing w:val="19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Нейлонові</w:t>
            </w:r>
            <w:r w:rsidRPr="00040801">
              <w:rPr>
                <w:rFonts w:ascii="Times New Roman" w:hAnsi="Times New Roman"/>
                <w:spacing w:val="4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безворсові</w:t>
            </w:r>
            <w:r w:rsidRPr="00040801">
              <w:rPr>
                <w:rFonts w:ascii="Times New Roman" w:hAnsi="Times New Roman"/>
                <w:spacing w:val="3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рукавички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</w:p>
          <w:p w:rsidR="00A2761A" w:rsidRPr="00040801" w:rsidRDefault="00A2761A" w:rsidP="008B0487">
            <w:pPr>
              <w:pStyle w:val="TableParagraph"/>
              <w:spacing w:before="2" w:line="247" w:lineRule="auto"/>
              <w:ind w:left="97" w:right="85"/>
              <w:jc w:val="center"/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в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атні</w:t>
            </w:r>
            <w:r w:rsidRPr="00040801">
              <w:rPr>
                <w:rFonts w:ascii="Times New Roman" w:hAnsi="Times New Roman"/>
                <w:spacing w:val="39"/>
                <w:w w:val="10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палочки</w:t>
            </w:r>
            <w:proofErr w:type="spellEnd"/>
            <w:r w:rsidRPr="00040801">
              <w:rPr>
                <w:rFonts w:ascii="Times New Roman" w:hAnsi="Times New Roman"/>
                <w:spacing w:val="1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14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очищення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</w:p>
          <w:p w:rsidR="00A2761A" w:rsidRPr="00040801" w:rsidRDefault="00A2761A" w:rsidP="008B0487">
            <w:pPr>
              <w:pStyle w:val="TableParagraph"/>
              <w:spacing w:before="2" w:line="247" w:lineRule="auto"/>
              <w:ind w:left="97" w:right="85"/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езворсова</w:t>
            </w:r>
            <w:r w:rsidRPr="00040801">
              <w:rPr>
                <w:rFonts w:ascii="Times New Roman" w:hAnsi="Times New Roman"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тканина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</w:p>
          <w:p w:rsidR="00A2761A" w:rsidRPr="00040801" w:rsidRDefault="00A2761A" w:rsidP="008B0487">
            <w:pPr>
              <w:pStyle w:val="TableParagraph"/>
              <w:spacing w:before="2" w:line="247" w:lineRule="auto"/>
              <w:ind w:left="97" w:right="85"/>
              <w:jc w:val="center"/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бразивний</w:t>
            </w:r>
            <w:r w:rsidRPr="00040801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папір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</w:p>
          <w:p w:rsidR="00A2761A" w:rsidRPr="00040801" w:rsidRDefault="00A2761A" w:rsidP="008B0487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а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бразивний</w:t>
            </w:r>
            <w:r w:rsidRPr="00040801">
              <w:rPr>
                <w:rFonts w:ascii="Times New Roman" w:hAnsi="Times New Roman"/>
                <w:spacing w:val="2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порошок</w:t>
            </w:r>
            <w:r w:rsidRPr="00040801">
              <w:rPr>
                <w:rFonts w:ascii="Times New Roman" w:hAnsi="Times New Roman"/>
                <w:spacing w:val="2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чищення</w:t>
            </w:r>
            <w:r w:rsidRPr="00040801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(оксид</w:t>
            </w:r>
            <w:r w:rsidRPr="00040801">
              <w:rPr>
                <w:rFonts w:ascii="Times New Roman" w:hAnsi="Times New Roman"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алюмінію</w:t>
            </w:r>
            <w:r w:rsidR="008C34F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)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здійснення о</w:t>
            </w:r>
            <w:r w:rsidRPr="00EE1D42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бслуговування іонного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джерела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2.8.4</w:t>
            </w:r>
          </w:p>
        </w:tc>
        <w:tc>
          <w:tcPr>
            <w:tcW w:w="3074" w:type="dxa"/>
          </w:tcPr>
          <w:p w:rsidR="00A2761A" w:rsidRPr="00435874" w:rsidRDefault="00A2761A" w:rsidP="008B0487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Комплект матеріалів для встановлення  та запуску науково-дослідного комплексу </w:t>
            </w:r>
            <w:proofErr w:type="spellStart"/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хромато</w:t>
            </w:r>
            <w:proofErr w:type="spellEnd"/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-мас- спектрометрії,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містить необхідні інструменти, фітинги, трубопроводи, крани та ін.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здійснення інсталяції обладнання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2.8.5</w:t>
            </w:r>
          </w:p>
        </w:tc>
        <w:tc>
          <w:tcPr>
            <w:tcW w:w="3074" w:type="dxa"/>
          </w:tcPr>
          <w:p w:rsidR="00A2761A" w:rsidRPr="00435874" w:rsidRDefault="00A2761A" w:rsidP="008B0487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Колонка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капілярна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неполярна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G27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відповідно до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USP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довжина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40801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30</w:t>
              </w:r>
              <w:r w:rsidRPr="00435874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 xml:space="preserve"> м</w:t>
              </w:r>
            </w:smartTag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діаметр –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435874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0,25 мм</w:t>
              </w:r>
            </w:smartTag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товщина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плівки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–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0,25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мкм</w:t>
            </w:r>
            <w:proofErr w:type="spellEnd"/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пониженою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втратою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для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забезпечення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низького</w:t>
            </w:r>
            <w:r w:rsidRPr="00435874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рівня шумів</w:t>
            </w:r>
          </w:p>
        </w:tc>
        <w:tc>
          <w:tcPr>
            <w:tcW w:w="2691" w:type="dxa"/>
          </w:tcPr>
          <w:p w:rsidR="00A2761A" w:rsidRPr="00461566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с</w:t>
            </w: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орбент колонки за </w:t>
            </w:r>
          </w:p>
          <w:p w:rsidR="00A2761A" w:rsidRPr="00461566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полярністю і хімічними властивостями наближено до основних </w:t>
            </w:r>
            <w:proofErr w:type="spellStart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аналітів</w:t>
            </w:r>
            <w:proofErr w:type="spellEnd"/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</w:p>
          <w:p w:rsidR="00A2761A" w:rsidRPr="004F5E58" w:rsidRDefault="00A2761A" w:rsidP="002839C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(наркотичні засоби, психотропні речовини, спеціальні хімічні речовини, нафтопродукти, вибухові речовини, продукти пострілу, речовини хімічних виробництв) і є найбільш універсальним для отримання хроматографічних піків правильної форми під час дослідження широкого кола об’єктів експертизи матеріалів, речовин та виробів, колонка м</w:t>
            </w:r>
            <w:r w:rsidRPr="00461566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оже бути використана для високотемпературного аналізу невідомих речовин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2.8.6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Захисна</w:t>
            </w:r>
            <w:r w:rsidRPr="00DA4A7D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колонка капілярна без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довжина</w:t>
            </w:r>
            <w:r w:rsidRPr="00DA4A7D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– не менше </w:t>
            </w:r>
            <w:smartTag w:uri="urn:schemas-microsoft-com:office:smarttags" w:element="metricconverter">
              <w:smartTagPr>
                <w:attr w:name="ProductID" w:val="3 м"/>
              </w:smartTagPr>
              <w:r w:rsidRPr="00DA4A7D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3</w:t>
              </w:r>
              <w:r>
                <w:rPr>
                  <w:rFonts w:ascii="Times New Roman" w:hAnsi="Times New Roman"/>
                  <w:spacing w:val="-1"/>
                  <w:sz w:val="23"/>
                  <w:szCs w:val="23"/>
                </w:rPr>
                <w:t> </w:t>
              </w:r>
              <w:r w:rsidRPr="00040801">
                <w:rPr>
                  <w:rFonts w:ascii="Times New Roman" w:hAnsi="Times New Roman"/>
                  <w:spacing w:val="-1"/>
                  <w:sz w:val="23"/>
                  <w:szCs w:val="23"/>
                  <w:lang w:val="uk-UA"/>
                </w:rPr>
                <w:t>м</w:t>
              </w:r>
            </w:smartTag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</w:t>
            </w:r>
            <w:r w:rsidRPr="00040801">
              <w:rPr>
                <w:rFonts w:ascii="Times New Roman" w:hAnsi="Times New Roman"/>
                <w:spacing w:val="4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діаметр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Pr="00040801">
              <w:rPr>
                <w:rFonts w:ascii="Times New Roman" w:hAnsi="Times New Roman"/>
                <w:spacing w:val="9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0,25</w:t>
            </w:r>
            <w:r w:rsidRPr="00040801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мм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захист хроматографічної колонки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2.8.7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1254"/>
                <w:tab w:val="left" w:pos="1801"/>
                <w:tab w:val="left" w:pos="2977"/>
                <w:tab w:val="left" w:pos="4006"/>
                <w:tab w:val="left" w:pos="4422"/>
              </w:tabs>
              <w:spacing w:line="245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Конектор</w:t>
            </w:r>
            <w:proofErr w:type="spellEnd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для з</w:t>
            </w:r>
            <w:r w:rsidRPr="00B15E9B">
              <w:rPr>
                <w:rFonts w:ascii="Times New Roman" w:hAnsi="Times New Roman"/>
                <w:spacing w:val="-2"/>
                <w:sz w:val="23"/>
                <w:lang w:val="ru-RU"/>
              </w:rPr>
              <w:t>’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єднан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ня колонки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та захисної</w:t>
            </w:r>
            <w:r w:rsidRPr="00040801">
              <w:rPr>
                <w:rFonts w:ascii="Times New Roman" w:hAnsi="Times New Roman"/>
                <w:spacing w:val="2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колонки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з</w:t>
            </w:r>
            <w:r w:rsidRPr="00B15E9B">
              <w:rPr>
                <w:rFonts w:ascii="Times New Roman" w:hAnsi="Times New Roman"/>
                <w:spacing w:val="-2"/>
                <w:sz w:val="23"/>
                <w:lang w:val="ru-RU"/>
              </w:rPr>
              <w:t>’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єднан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ня колонки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та захисної</w:t>
            </w:r>
            <w:r w:rsidRPr="00040801">
              <w:rPr>
                <w:rFonts w:ascii="Times New Roman" w:hAnsi="Times New Roman"/>
                <w:spacing w:val="2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колонки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2.8.8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5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</w:t>
            </w:r>
            <w:r w:rsidRPr="00040801">
              <w:rPr>
                <w:rFonts w:ascii="Times New Roman" w:hAnsi="Times New Roman"/>
                <w:spacing w:val="20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автоматичного</w:t>
            </w:r>
            <w:r w:rsidRPr="00040801">
              <w:rPr>
                <w:rFonts w:ascii="Times New Roman" w:hAnsi="Times New Roman"/>
                <w:spacing w:val="2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дозатора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об’ємом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10</w:t>
            </w:r>
            <w:r w:rsidRPr="00040801">
              <w:rPr>
                <w:rFonts w:ascii="Times New Roman" w:hAnsi="Times New Roman"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мкл</w:t>
            </w:r>
            <w:proofErr w:type="spellEnd"/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,</w:t>
            </w:r>
            <w:r w:rsidRPr="00040801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фіксованою</w:t>
            </w:r>
            <w:r w:rsidRPr="00040801">
              <w:rPr>
                <w:rFonts w:ascii="Times New Roman" w:hAnsi="Times New Roman"/>
                <w:spacing w:val="13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голкою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tabs>
                <w:tab w:val="center" w:pos="1494"/>
                <w:tab w:val="right" w:pos="2988"/>
              </w:tabs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ab/>
              <w:t>введення проб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ab/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2.8.9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</w:t>
            </w:r>
            <w:r w:rsidRPr="00040801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ручного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</w:t>
            </w:r>
            <w:r w:rsidRPr="00040801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  <w:r w:rsidRPr="00040801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мл,</w:t>
            </w:r>
            <w:r w:rsidRPr="00040801">
              <w:rPr>
                <w:rFonts w:ascii="Times New Roman" w:hAnsi="Times New Roman"/>
                <w:spacing w:val="2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поршень</w:t>
            </w:r>
            <w:r w:rsidRPr="00040801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PTFE</w:t>
            </w:r>
            <w:r w:rsidRPr="00040801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луер</w:t>
            </w:r>
            <w:proofErr w:type="spellEnd"/>
            <w:r w:rsidRPr="00040801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гніздом</w:t>
            </w:r>
            <w:r w:rsidRPr="00040801">
              <w:rPr>
                <w:rFonts w:ascii="Times New Roman" w:hAnsi="Times New Roman"/>
                <w:spacing w:val="3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21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змінної</w:t>
            </w:r>
            <w:r w:rsidRPr="00040801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голки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ручн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 (дослідження органічних розчинників, летких вуглеводнів нафтопродуктів)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2.8.10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Шприц</w:t>
            </w:r>
            <w:r w:rsidRPr="00040801">
              <w:rPr>
                <w:rFonts w:ascii="Times New Roman" w:hAnsi="Times New Roman"/>
                <w:spacing w:val="5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ручного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об’єм</w:t>
            </w:r>
            <w:r w:rsidRPr="00040801">
              <w:rPr>
                <w:rFonts w:ascii="Times New Roman" w:hAnsi="Times New Roman"/>
                <w:spacing w:val="1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Pr="00040801">
              <w:rPr>
                <w:rFonts w:ascii="Times New Roman" w:hAnsi="Times New Roman"/>
                <w:spacing w:val="2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мл,</w:t>
            </w:r>
            <w:r w:rsidRPr="00040801">
              <w:rPr>
                <w:rFonts w:ascii="Times New Roman" w:hAnsi="Times New Roman"/>
                <w:spacing w:val="28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поршень</w:t>
            </w:r>
            <w:r w:rsidRPr="00040801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2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PTFE</w:t>
            </w:r>
            <w:r w:rsidRPr="00040801">
              <w:rPr>
                <w:rFonts w:ascii="Times New Roman" w:hAnsi="Times New Roman"/>
                <w:spacing w:val="30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луер</w:t>
            </w:r>
            <w:proofErr w:type="spellEnd"/>
            <w:r w:rsidRPr="00040801">
              <w:rPr>
                <w:rFonts w:ascii="Times New Roman" w:hAnsi="Times New Roman"/>
                <w:spacing w:val="3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гніздом</w:t>
            </w:r>
            <w:r w:rsidRPr="00040801">
              <w:rPr>
                <w:rFonts w:ascii="Times New Roman" w:hAnsi="Times New Roman"/>
                <w:spacing w:val="32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szCs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21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змінної</w:t>
            </w:r>
            <w:r w:rsidRPr="00040801">
              <w:rPr>
                <w:rFonts w:ascii="Times New Roman" w:hAnsi="Times New Roman"/>
                <w:spacing w:val="46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голки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ручн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</w:t>
            </w:r>
            <w:r w:rsidRPr="00040801">
              <w:rPr>
                <w:rFonts w:ascii="Times New Roman" w:hAnsi="Times New Roman"/>
                <w:spacing w:val="7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введення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парової</w:t>
            </w:r>
            <w:r w:rsidRPr="00040801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фази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(різних об’ємів)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2.8.11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50" w:lineRule="exac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Голка</w:t>
            </w:r>
            <w:r w:rsidRPr="00040801">
              <w:rPr>
                <w:rFonts w:ascii="Times New Roman" w:hAnsi="Times New Roman"/>
                <w:spacing w:val="1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040801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луер</w:t>
            </w:r>
            <w:proofErr w:type="spellEnd"/>
            <w:r w:rsidRPr="00040801">
              <w:rPr>
                <w:rFonts w:ascii="Times New Roman" w:hAnsi="Times New Roman"/>
                <w:spacing w:val="1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гніздом</w:t>
            </w:r>
            <w:r w:rsidRPr="00040801">
              <w:rPr>
                <w:rFonts w:ascii="Times New Roman" w:hAnsi="Times New Roman"/>
                <w:spacing w:val="1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шприца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загострена</w:t>
            </w:r>
            <w:r w:rsidRPr="00040801">
              <w:rPr>
                <w:rFonts w:ascii="Times New Roman" w:hAnsi="Times New Roman"/>
                <w:spacing w:val="1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23/50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комплектуюча до шприца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2.8.12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50" w:lineRule="exact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Л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айнер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д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езактивований</w:t>
            </w:r>
            <w:r w:rsidRPr="00040801">
              <w:rPr>
                <w:rFonts w:ascii="Times New Roman" w:hAnsi="Times New Roman"/>
                <w:spacing w:val="20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split</w:t>
            </w:r>
            <w:proofErr w:type="spellEnd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/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splitless</w:t>
            </w:r>
            <w:proofErr w:type="spellEnd"/>
            <w:r w:rsidRPr="00040801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зі</w:t>
            </w:r>
            <w:r w:rsidRPr="00040801">
              <w:rPr>
                <w:rFonts w:ascii="Times New Roman" w:hAnsi="Times New Roman"/>
                <w:spacing w:val="2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скловатою</w:t>
            </w:r>
          </w:p>
        </w:tc>
        <w:tc>
          <w:tcPr>
            <w:tcW w:w="2691" w:type="dxa"/>
          </w:tcPr>
          <w:p w:rsidR="00A2761A" w:rsidRPr="00BD17A1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л</w:t>
            </w:r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айнер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split</w:t>
            </w:r>
            <w:proofErr w:type="spellEnd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/</w:t>
            </w:r>
            <w:proofErr w:type="spellStart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splitless</w:t>
            </w:r>
            <w:proofErr w:type="spellEnd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використовується для дослідження зразків, які легко руйнуються або легко </w:t>
            </w:r>
            <w:proofErr w:type="spellStart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сорбуються</w:t>
            </w:r>
            <w:proofErr w:type="spellEnd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(вибухові речовини, продукти пострілу, спеціальні хімічні речовини) у тому числі для виявлення </w:t>
            </w:r>
            <w:proofErr w:type="spellStart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.</w:t>
            </w:r>
          </w:p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Кількість скловати прямо впливає на відтворюваність </w:t>
            </w:r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результатів </w:t>
            </w:r>
            <w:proofErr w:type="spellStart"/>
            <w:r w:rsidRPr="00BD17A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хроматографування</w:t>
            </w:r>
            <w:proofErr w:type="spellEnd"/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2.8.13</w:t>
            </w:r>
          </w:p>
        </w:tc>
        <w:tc>
          <w:tcPr>
            <w:tcW w:w="3074" w:type="dxa"/>
          </w:tcPr>
          <w:p w:rsidR="00A2761A" w:rsidRPr="00BB681C" w:rsidRDefault="00A2761A" w:rsidP="008B0487">
            <w:pPr>
              <w:pStyle w:val="TableParagraph"/>
              <w:spacing w:line="253" w:lineRule="exact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BB681C">
              <w:rPr>
                <w:rFonts w:ascii="Times New Roman" w:hAnsi="Times New Roman"/>
                <w:spacing w:val="-2"/>
                <w:sz w:val="23"/>
                <w:lang w:val="uk-UA"/>
              </w:rPr>
              <w:t>Септа</w:t>
            </w:r>
            <w:proofErr w:type="spellEnd"/>
            <w:r w:rsidRPr="00BB681C">
              <w:rPr>
                <w:rFonts w:ascii="Times New Roman" w:hAnsi="Times New Roman"/>
                <w:spacing w:val="22"/>
                <w:sz w:val="23"/>
                <w:lang w:val="uk-UA"/>
              </w:rPr>
              <w:t xml:space="preserve"> </w:t>
            </w:r>
            <w:r w:rsidRPr="00BB681C">
              <w:rPr>
                <w:rFonts w:ascii="Times New Roman" w:hAnsi="Times New Roman"/>
                <w:spacing w:val="-2"/>
                <w:sz w:val="23"/>
                <w:lang w:val="uk-UA"/>
              </w:rPr>
              <w:t>для</w:t>
            </w:r>
            <w:r w:rsidRPr="00BB681C">
              <w:rPr>
                <w:rFonts w:ascii="Times New Roman" w:hAnsi="Times New Roman"/>
                <w:spacing w:val="24"/>
                <w:sz w:val="23"/>
                <w:lang w:val="uk-UA"/>
              </w:rPr>
              <w:t xml:space="preserve"> </w:t>
            </w:r>
            <w:proofErr w:type="spellStart"/>
            <w:r w:rsidRPr="00BB681C">
              <w:rPr>
                <w:rFonts w:ascii="Times New Roman" w:hAnsi="Times New Roman"/>
                <w:spacing w:val="-1"/>
                <w:sz w:val="23"/>
                <w:lang w:val="uk-UA"/>
              </w:rPr>
              <w:t>випаровувача</w:t>
            </w:r>
            <w:proofErr w:type="spellEnd"/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високотемпературна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забезпечення герметичності хроматографічної системи, стабільна роботи за високих температур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випаровувача</w:t>
            </w:r>
            <w:proofErr w:type="spellEnd"/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2.8.14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50" w:lineRule="exac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Графітова</w:t>
            </w:r>
            <w:r w:rsidRPr="00040801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ферула</w:t>
            </w:r>
            <w:r w:rsidRPr="00040801">
              <w:rPr>
                <w:rFonts w:ascii="Times New Roman" w:hAnsi="Times New Roman"/>
                <w:spacing w:val="1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колонок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діаметр</w:t>
            </w:r>
            <w:r w:rsidRPr="00040801">
              <w:rPr>
                <w:rFonts w:ascii="Times New Roman" w:hAnsi="Times New Roman"/>
                <w:spacing w:val="47"/>
                <w:sz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040801">
                <w:rPr>
                  <w:rFonts w:ascii="Times New Roman" w:hAnsi="Times New Roman"/>
                  <w:spacing w:val="-1"/>
                  <w:sz w:val="23"/>
                  <w:lang w:val="uk-UA"/>
                </w:rPr>
                <w:t>0,25</w:t>
              </w:r>
              <w:r w:rsidRPr="00040801">
                <w:rPr>
                  <w:rFonts w:ascii="Times New Roman" w:hAnsi="Times New Roman"/>
                  <w:spacing w:val="18"/>
                  <w:sz w:val="23"/>
                  <w:lang w:val="uk-UA"/>
                </w:rPr>
                <w:t xml:space="preserve"> </w:t>
              </w:r>
              <w:r w:rsidRPr="00040801">
                <w:rPr>
                  <w:rFonts w:ascii="Times New Roman" w:hAnsi="Times New Roman"/>
                  <w:spacing w:val="-1"/>
                  <w:sz w:val="23"/>
                  <w:lang w:val="uk-UA"/>
                </w:rPr>
                <w:t>мм</w:t>
              </w:r>
            </w:smartTag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герметичності хроматографічної системи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2.8.15</w:t>
            </w:r>
          </w:p>
        </w:tc>
        <w:tc>
          <w:tcPr>
            <w:tcW w:w="3074" w:type="dxa"/>
          </w:tcPr>
          <w:p w:rsidR="00A2761A" w:rsidRPr="00FC14FB" w:rsidRDefault="00A2761A" w:rsidP="008B0487">
            <w:pPr>
              <w:pStyle w:val="TableParagraph"/>
              <w:tabs>
                <w:tab w:val="left" w:pos="1525"/>
                <w:tab w:val="left" w:pos="2374"/>
                <w:tab w:val="left" w:pos="3855"/>
              </w:tabs>
              <w:spacing w:line="248" w:lineRule="auto"/>
              <w:jc w:val="both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В</w:t>
            </w:r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>іал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и</w:t>
            </w:r>
            <w:proofErr w:type="spellEnd"/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0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об’єм 2 мл, під кришку, що загвинчується, з кришками та </w:t>
            </w:r>
            <w:proofErr w:type="spellStart"/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>септами</w:t>
            </w:r>
            <w:proofErr w:type="spellEnd"/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, матеріал </w:t>
            </w:r>
            <w:proofErr w:type="spellStart"/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>септи</w:t>
            </w:r>
            <w:proofErr w:type="spellEnd"/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- PTFE/</w:t>
            </w:r>
            <w:proofErr w:type="spellStart"/>
            <w:r w:rsidRPr="00FC14FB">
              <w:rPr>
                <w:rFonts w:ascii="Times New Roman" w:hAnsi="Times New Roman"/>
                <w:spacing w:val="-2"/>
                <w:sz w:val="23"/>
                <w:lang w:val="uk-UA"/>
              </w:rPr>
              <w:t>sil</w:t>
            </w:r>
            <w:proofErr w:type="spellEnd"/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проб</w:t>
            </w:r>
          </w:p>
        </w:tc>
      </w:tr>
      <w:tr w:rsidR="00A2761A" w:rsidRPr="008553CE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2.8.16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50" w:lineRule="exact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Універсальна</w:t>
            </w:r>
            <w:r w:rsidRPr="00040801">
              <w:rPr>
                <w:rFonts w:ascii="Times New Roman" w:hAnsi="Times New Roman"/>
                <w:spacing w:val="1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гайка</w:t>
            </w:r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2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капілярних</w:t>
            </w:r>
            <w:r w:rsidRPr="00040801">
              <w:rPr>
                <w:rFonts w:ascii="Times New Roman" w:hAnsi="Times New Roman"/>
                <w:spacing w:val="2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колонок</w:t>
            </w:r>
          </w:p>
        </w:tc>
        <w:tc>
          <w:tcPr>
            <w:tcW w:w="3084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розхідний матеріал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герметичності хроматографічної системи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2.8.17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Філамент</w:t>
            </w:r>
            <w:proofErr w:type="spellEnd"/>
            <w:r w:rsidRPr="0004080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високотемпературний</w:t>
            </w:r>
            <w:r w:rsidRPr="00040801">
              <w:rPr>
                <w:rFonts w:ascii="Times New Roman" w:hAnsi="Times New Roman"/>
                <w:spacing w:val="2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3"/>
                <w:sz w:val="23"/>
                <w:lang w:val="uk-UA"/>
              </w:rPr>
              <w:t>для</w:t>
            </w:r>
            <w:r w:rsidRPr="00040801">
              <w:rPr>
                <w:rFonts w:ascii="Times New Roman" w:hAnsi="Times New Roman"/>
                <w:spacing w:val="2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детектору</w:t>
            </w:r>
            <w:r w:rsidRPr="00040801">
              <w:rPr>
                <w:rFonts w:ascii="Times New Roman" w:hAnsi="Times New Roman"/>
                <w:spacing w:val="35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науково-дослідного</w:t>
            </w:r>
            <w:r w:rsidRPr="00040801">
              <w:rPr>
                <w:rFonts w:ascii="Times New Roman" w:hAnsi="Times New Roman"/>
                <w:spacing w:val="4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комплексу</w:t>
            </w:r>
            <w:r w:rsidRPr="00040801">
              <w:rPr>
                <w:rFonts w:ascii="Times New Roman" w:hAnsi="Times New Roman"/>
                <w:spacing w:val="32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хромато</w:t>
            </w:r>
            <w:proofErr w:type="spellEnd"/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-мас-</w:t>
            </w:r>
            <w:r w:rsidRPr="00040801">
              <w:rPr>
                <w:rFonts w:ascii="Times New Roman" w:hAnsi="Times New Roman"/>
                <w:spacing w:val="2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спектрометрії</w:t>
            </w:r>
          </w:p>
        </w:tc>
        <w:tc>
          <w:tcPr>
            <w:tcW w:w="3084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розхідний матеріал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безперебійної роботи мас-детектора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2.8.18</w:t>
            </w:r>
          </w:p>
          <w:p w:rsidR="006F7E66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1525"/>
                <w:tab w:val="left" w:pos="2374"/>
                <w:tab w:val="left" w:pos="3855"/>
              </w:tabs>
              <w:spacing w:line="248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Стандарт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для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перевірки 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метрологічних характеристик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мас-детектору</w:t>
            </w:r>
            <w:r w:rsidRPr="00040801">
              <w:rPr>
                <w:rFonts w:ascii="Times New Roman" w:hAnsi="Times New Roman"/>
                <w:spacing w:val="51"/>
                <w:w w:val="101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040801" w:rsidRDefault="00A2761A" w:rsidP="008B0487">
            <w:pPr>
              <w:pStyle w:val="a6"/>
              <w:spacing w:line="253" w:lineRule="exact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октафторнафталін</w:t>
            </w:r>
            <w:proofErr w:type="spellEnd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,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ампула</w:t>
            </w:r>
            <w:r w:rsidRPr="00040801">
              <w:rPr>
                <w:rFonts w:ascii="Times New Roman" w:hAnsi="Times New Roman"/>
                <w:spacing w:val="1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0,5</w:t>
            </w:r>
            <w:r w:rsidRPr="00040801">
              <w:rPr>
                <w:rFonts w:ascii="Times New Roman" w:hAnsi="Times New Roman"/>
                <w:spacing w:val="1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z w:val="23"/>
                <w:lang w:val="uk-UA"/>
              </w:rPr>
              <w:t>мл</w:t>
            </w:r>
            <w:r>
              <w:rPr>
                <w:rFonts w:ascii="Times New Roman" w:hAnsi="Times New Roman"/>
                <w:spacing w:val="-1"/>
                <w:sz w:val="23"/>
                <w:lang w:val="uk-UA"/>
              </w:rPr>
              <w:t>,</w:t>
            </w:r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proofErr w:type="spellStart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перфтортрибутиламін</w:t>
            </w:r>
            <w:proofErr w:type="spellEnd"/>
            <w:r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,</w:t>
            </w:r>
            <w:r w:rsidRPr="00040801">
              <w:rPr>
                <w:rFonts w:ascii="Times New Roman" w:hAnsi="Times New Roman"/>
                <w:spacing w:val="2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ампула</w:t>
            </w:r>
            <w:r w:rsidRPr="00040801">
              <w:rPr>
                <w:rFonts w:ascii="Times New Roman" w:hAnsi="Times New Roman"/>
                <w:spacing w:val="2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spacing w:val="-1"/>
                <w:sz w:val="23"/>
                <w:lang w:val="uk-UA"/>
              </w:rPr>
              <w:t>0,5</w:t>
            </w:r>
            <w:r>
              <w:rPr>
                <w:rFonts w:ascii="Times New Roman" w:hAnsi="Times New Roman"/>
                <w:spacing w:val="21"/>
                <w:sz w:val="23"/>
                <w:lang w:val="uk-UA"/>
              </w:rPr>
              <w:t> </w:t>
            </w:r>
            <w:r w:rsidRPr="00040801">
              <w:rPr>
                <w:rFonts w:ascii="Times New Roman" w:hAnsi="Times New Roman"/>
                <w:spacing w:val="1"/>
                <w:sz w:val="23"/>
                <w:lang w:val="uk-UA"/>
              </w:rPr>
              <w:t>мл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перевірка працездатності мас-детектора, проведення періодичного налаштування параметрів мас-спектрометричного детектора, перевірка шкали мас 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2.9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1196"/>
                <w:tab w:val="left" w:pos="2343"/>
                <w:tab w:val="left" w:pos="2955"/>
                <w:tab w:val="left" w:pos="3709"/>
              </w:tabs>
              <w:spacing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bCs/>
                <w:spacing w:val="-1"/>
                <w:sz w:val="23"/>
                <w:szCs w:val="23"/>
                <w:lang w:val="uk-UA"/>
              </w:rPr>
              <w:t xml:space="preserve">Робоча станція на базі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персонального</w:t>
            </w:r>
            <w:r w:rsidRPr="00040801">
              <w:rPr>
                <w:rFonts w:ascii="Times New Roman" w:hAnsi="Times New Roman"/>
                <w:b/>
                <w:bCs/>
                <w:spacing w:val="27"/>
                <w:w w:val="101"/>
                <w:sz w:val="23"/>
                <w:szCs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bCs/>
                <w:spacing w:val="-2"/>
                <w:sz w:val="23"/>
                <w:szCs w:val="23"/>
                <w:lang w:val="uk-UA"/>
              </w:rPr>
              <w:t>комп’ютера</w:t>
            </w:r>
          </w:p>
          <w:p w:rsidR="00A2761A" w:rsidRPr="00040801" w:rsidRDefault="00A2761A" w:rsidP="008B0487">
            <w:pPr>
              <w:pStyle w:val="TableParagraph"/>
              <w:spacing w:before="11" w:line="245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084" w:type="dxa"/>
          </w:tcPr>
          <w:p w:rsidR="00A2761A" w:rsidRPr="00FD1741" w:rsidRDefault="00A2761A" w:rsidP="008B0487">
            <w:pPr>
              <w:pStyle w:val="TableParagraph"/>
              <w:spacing w:line="248" w:lineRule="auto"/>
              <w:ind w:left="48" w:right="89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х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арактеристики</w:t>
            </w:r>
            <w:r w:rsidRPr="00FD1741">
              <w:rPr>
                <w:rFonts w:ascii="Times New Roman" w:hAnsi="Times New Roman"/>
                <w:bCs/>
                <w:spacing w:val="54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1"/>
                <w:sz w:val="23"/>
                <w:szCs w:val="23"/>
                <w:lang w:val="uk-UA"/>
              </w:rPr>
              <w:t>та</w:t>
            </w:r>
            <w:r w:rsidRPr="00FD1741">
              <w:rPr>
                <w:rFonts w:ascii="Times New Roman" w:hAnsi="Times New Roman"/>
                <w:bCs/>
                <w:spacing w:val="50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комплектація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комп’ютера</w:t>
            </w:r>
            <w:r w:rsidRPr="00FD1741">
              <w:rPr>
                <w:rFonts w:ascii="Times New Roman" w:hAnsi="Times New Roman"/>
                <w:bCs/>
                <w:spacing w:val="57"/>
                <w:w w:val="10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повинні</w:t>
            </w:r>
            <w:r w:rsidRPr="00FD1741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бути</w:t>
            </w:r>
            <w:r w:rsidRPr="00FD1741">
              <w:rPr>
                <w:rFonts w:ascii="Times New Roman" w:hAnsi="Times New Roman"/>
                <w:bCs/>
                <w:spacing w:val="2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1"/>
                <w:sz w:val="23"/>
                <w:szCs w:val="23"/>
                <w:lang w:val="uk-UA"/>
              </w:rPr>
              <w:t>не</w:t>
            </w:r>
            <w:r w:rsidRPr="00FD1741">
              <w:rPr>
                <w:rFonts w:ascii="Times New Roman" w:hAnsi="Times New Roman"/>
                <w:bCs/>
                <w:spacing w:val="14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нижче</w:t>
            </w:r>
            <w:r w:rsidRPr="00FD1741">
              <w:rPr>
                <w:rFonts w:ascii="Times New Roman" w:hAnsi="Times New Roman"/>
                <w:bCs/>
                <w:spacing w:val="17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наступних:</w:t>
            </w:r>
          </w:p>
          <w:p w:rsidR="00A2761A" w:rsidRPr="00FD1741" w:rsidRDefault="00A2761A" w:rsidP="008B0487">
            <w:pPr>
              <w:pStyle w:val="TableParagraph"/>
              <w:spacing w:line="247" w:lineRule="auto"/>
              <w:ind w:left="48" w:right="89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Системний</w:t>
            </w:r>
            <w:r w:rsidRPr="00FD1741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блок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з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характеристиками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1"/>
                <w:sz w:val="23"/>
                <w:szCs w:val="23"/>
                <w:lang w:val="uk-UA"/>
              </w:rPr>
              <w:t>не</w:t>
            </w:r>
            <w:r w:rsidRPr="00FD1741">
              <w:rPr>
                <w:rFonts w:ascii="Times New Roman" w:hAnsi="Times New Roman"/>
                <w:bCs/>
                <w:spacing w:val="41"/>
                <w:w w:val="10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менше:</w:t>
            </w:r>
            <w:r w:rsidRPr="00FD1741">
              <w:rPr>
                <w:rFonts w:ascii="Times New Roman" w:hAnsi="Times New Roman"/>
                <w:bCs/>
                <w:spacing w:val="3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Процесор</w:t>
            </w:r>
            <w:r w:rsidRPr="00FD1741">
              <w:rPr>
                <w:rFonts w:ascii="Times New Roman" w:hAnsi="Times New Roman"/>
                <w:bCs/>
                <w:spacing w:val="18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Intel</w:t>
            </w:r>
            <w:proofErr w:type="spellEnd"/>
            <w:r w:rsidRPr="00FD1741">
              <w:rPr>
                <w:rFonts w:ascii="Times New Roman" w:hAnsi="Times New Roman"/>
                <w:bCs/>
                <w:spacing w:val="17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Core</w:t>
            </w:r>
            <w:proofErr w:type="spellEnd"/>
            <w:r w:rsidRPr="00FD1741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i5,</w:t>
            </w:r>
            <w:r w:rsidRPr="00FD1741">
              <w:rPr>
                <w:rFonts w:ascii="Times New Roman" w:hAnsi="Times New Roman"/>
                <w:bCs/>
                <w:spacing w:val="25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RAM</w:t>
            </w:r>
            <w:r w:rsidRPr="00FD1741">
              <w:rPr>
                <w:rFonts w:ascii="Times New Roman" w:hAnsi="Times New Roman"/>
                <w:bCs/>
                <w:spacing w:val="30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8</w:t>
            </w:r>
            <w:r w:rsidRPr="00FD1741">
              <w:rPr>
                <w:rFonts w:ascii="Times New Roman" w:hAnsi="Times New Roman"/>
                <w:bCs/>
                <w:spacing w:val="27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ГБ,</w:t>
            </w:r>
            <w:r w:rsidRPr="00FD1741">
              <w:rPr>
                <w:rFonts w:ascii="Times New Roman" w:hAnsi="Times New Roman"/>
                <w:bCs/>
                <w:spacing w:val="17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HDD</w:t>
            </w:r>
            <w:r w:rsidRPr="00FD1741">
              <w:rPr>
                <w:rFonts w:ascii="Times New Roman" w:hAnsi="Times New Roman"/>
                <w:bCs/>
                <w:spacing w:val="35"/>
                <w:w w:val="10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3"/>
                <w:sz w:val="23"/>
                <w:szCs w:val="23"/>
                <w:lang w:val="uk-UA"/>
              </w:rPr>
              <w:t>1000</w:t>
            </w:r>
            <w:r w:rsidRPr="00FD1741">
              <w:rPr>
                <w:rFonts w:ascii="Times New Roman" w:hAnsi="Times New Roman"/>
                <w:bCs/>
                <w:spacing w:val="42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ГБ,</w:t>
            </w:r>
            <w:r w:rsidRPr="00FD1741">
              <w:rPr>
                <w:rFonts w:ascii="Times New Roman" w:hAnsi="Times New Roman"/>
                <w:bCs/>
                <w:spacing w:val="12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DVD-ROM,</w:t>
            </w:r>
            <w:r w:rsidRPr="00FD1741">
              <w:rPr>
                <w:rFonts w:ascii="Times New Roman" w:hAnsi="Times New Roman"/>
                <w:bCs/>
                <w:spacing w:val="6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LAN</w:t>
            </w:r>
            <w:r w:rsidRPr="00FD1741">
              <w:rPr>
                <w:rFonts w:ascii="Times New Roman" w:hAnsi="Times New Roman"/>
                <w:bCs/>
                <w:spacing w:val="6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FD1741">
              <w:rPr>
                <w:rFonts w:ascii="Times New Roman" w:hAnsi="Times New Roman"/>
                <w:bCs/>
                <w:spacing w:val="11"/>
                <w:sz w:val="23"/>
                <w:szCs w:val="23"/>
                <w:lang w:val="uk-UA"/>
              </w:rPr>
              <w:t xml:space="preserve"> 1</w:t>
            </w:r>
            <w:r w:rsidRPr="00FD1741">
              <w:rPr>
                <w:rFonts w:ascii="Times New Roman" w:hAnsi="Times New Roman"/>
                <w:bCs/>
                <w:spacing w:val="14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шт.;</w:t>
            </w:r>
          </w:p>
          <w:p w:rsidR="00A2761A" w:rsidRPr="00FD1741" w:rsidRDefault="00A2761A" w:rsidP="00FA2CF0">
            <w:pPr>
              <w:pStyle w:val="TableParagraph"/>
              <w:spacing w:before="1"/>
              <w:ind w:right="89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Монітор</w:t>
            </w:r>
            <w:r w:rsidRPr="00FD174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TFT</w:t>
            </w:r>
            <w:r w:rsidRPr="00FD1741">
              <w:rPr>
                <w:rFonts w:ascii="Times New Roman" w:hAnsi="Times New Roman"/>
                <w:spacing w:val="3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діагональ</w:t>
            </w:r>
            <w:r w:rsidRPr="00FD174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1"/>
                <w:sz w:val="23"/>
                <w:lang w:val="uk-UA"/>
              </w:rPr>
              <w:t>не</w:t>
            </w:r>
            <w:r w:rsidRPr="00FD174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менше</w:t>
            </w:r>
            <w:r w:rsidRPr="00FD1741">
              <w:rPr>
                <w:rFonts w:ascii="Times New Roman" w:hAnsi="Times New Roman"/>
                <w:spacing w:val="28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z w:val="23"/>
                <w:lang w:val="uk-UA"/>
              </w:rPr>
              <w:t>ніж</w:t>
            </w:r>
            <w:r w:rsidRPr="00FD174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24</w:t>
            </w:r>
            <w:r w:rsidRPr="00FD1741">
              <w:rPr>
                <w:rFonts w:ascii="Times New Roman" w:hAnsi="Times New Roman"/>
                <w:spacing w:val="3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дюйми</w:t>
            </w:r>
            <w:r w:rsidR="00FA2CF0">
              <w:rPr>
                <w:rFonts w:ascii="Times New Roman" w:hAnsi="Times New Roman"/>
                <w:spacing w:val="-1"/>
                <w:sz w:val="23"/>
                <w:lang w:val="uk-UA"/>
              </w:rPr>
              <w:t> 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FD1741">
              <w:rPr>
                <w:rFonts w:ascii="Times New Roman" w:hAnsi="Times New Roman"/>
                <w:bCs/>
                <w:spacing w:val="32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</w:t>
            </w:r>
            <w:r w:rsidR="00FA2CF0">
              <w:rPr>
                <w:rFonts w:ascii="Times New Roman" w:hAnsi="Times New Roman"/>
                <w:bCs/>
                <w:spacing w:val="5"/>
                <w:sz w:val="23"/>
                <w:szCs w:val="23"/>
                <w:lang w:val="uk-UA"/>
              </w:rPr>
              <w:t> 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;</w:t>
            </w:r>
          </w:p>
          <w:p w:rsidR="00FA2CF0" w:rsidRDefault="00A2761A" w:rsidP="008B0487">
            <w:pPr>
              <w:pStyle w:val="TableParagraph"/>
              <w:spacing w:before="4" w:line="243" w:lineRule="auto"/>
              <w:ind w:left="48" w:right="89"/>
              <w:jc w:val="center"/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</w:pP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Принтер</w:t>
            </w:r>
            <w:r w:rsidRPr="00FD1741">
              <w:rPr>
                <w:rFonts w:ascii="Times New Roman" w:hAnsi="Times New Roman"/>
                <w:bCs/>
                <w:spacing w:val="7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Лазерний</w:t>
            </w:r>
            <w:r w:rsidRPr="00FD1741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3"/>
                <w:sz w:val="23"/>
                <w:szCs w:val="23"/>
                <w:lang w:val="uk-UA"/>
              </w:rPr>
              <w:t>Ч\Б</w:t>
            </w:r>
            <w:r w:rsidRPr="00FD1741">
              <w:rPr>
                <w:rFonts w:ascii="Times New Roman" w:hAnsi="Times New Roman"/>
                <w:bCs/>
                <w:spacing w:val="14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FD1741">
              <w:rPr>
                <w:rFonts w:ascii="Times New Roman" w:hAnsi="Times New Roman"/>
                <w:bCs/>
                <w:spacing w:val="15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="00FA2CF0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 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шт.;</w:t>
            </w:r>
          </w:p>
          <w:p w:rsidR="00A2761A" w:rsidRPr="00FD1741" w:rsidRDefault="00A2761A" w:rsidP="008B0487">
            <w:pPr>
              <w:pStyle w:val="TableParagraph"/>
              <w:spacing w:before="4" w:line="243" w:lineRule="auto"/>
              <w:ind w:left="48" w:right="89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Клавіатура</w:t>
            </w:r>
            <w:r w:rsidRPr="00FD1741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FD1741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FD1741">
              <w:rPr>
                <w:rFonts w:ascii="Times New Roman" w:hAnsi="Times New Roman"/>
                <w:bCs/>
                <w:spacing w:val="16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  <w:p w:rsidR="00A2761A" w:rsidRPr="00FD1741" w:rsidRDefault="00A2761A" w:rsidP="008B0487">
            <w:pPr>
              <w:pStyle w:val="TableParagraph"/>
              <w:spacing w:before="5"/>
              <w:ind w:left="48" w:right="89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Маніпулятор</w:t>
            </w:r>
            <w:r w:rsidRPr="00FD1741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FD1741">
              <w:rPr>
                <w:rFonts w:ascii="Times New Roman" w:hAnsi="Times New Roman"/>
                <w:bCs/>
                <w:spacing w:val="1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FD1741">
              <w:rPr>
                <w:rFonts w:ascii="Times New Roman" w:hAnsi="Times New Roman"/>
                <w:bCs/>
                <w:spacing w:val="17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шт.</w:t>
            </w:r>
          </w:p>
          <w:p w:rsidR="00A2761A" w:rsidRPr="008553CE" w:rsidRDefault="00A2761A" w:rsidP="008B0487">
            <w:pPr>
              <w:ind w:left="48" w:right="89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lastRenderedPageBreak/>
              <w:t>Ліцензійна</w:t>
            </w:r>
            <w:r w:rsidRPr="00FD1741">
              <w:rPr>
                <w:rFonts w:ascii="Times New Roman" w:hAnsi="Times New Roman"/>
                <w:bCs/>
                <w:spacing w:val="50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версія</w:t>
            </w:r>
            <w:r w:rsidRPr="00FD1741">
              <w:rPr>
                <w:rFonts w:ascii="Times New Roman" w:hAnsi="Times New Roman"/>
                <w:bCs/>
                <w:spacing w:val="5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ПЗ</w:t>
            </w:r>
            <w:r w:rsidRPr="00FD1741">
              <w:rPr>
                <w:rFonts w:ascii="Times New Roman" w:hAnsi="Times New Roman"/>
                <w:bCs/>
                <w:spacing w:val="52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-</w:t>
            </w:r>
            <w:r w:rsidRPr="00FD1741">
              <w:rPr>
                <w:rFonts w:ascii="Times New Roman" w:hAnsi="Times New Roman"/>
                <w:bCs/>
                <w:spacing w:val="55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Windows</w:t>
            </w:r>
            <w:r w:rsidRPr="00FD1741">
              <w:rPr>
                <w:rFonts w:ascii="Times New Roman" w:hAnsi="Times New Roman"/>
                <w:bCs/>
                <w:spacing w:val="53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10</w:t>
            </w:r>
            <w:r w:rsidRPr="00FD1741">
              <w:rPr>
                <w:rFonts w:ascii="Times New Roman" w:hAnsi="Times New Roman"/>
                <w:bCs/>
                <w:spacing w:val="5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Professional</w:t>
            </w:r>
            <w:r w:rsidRPr="00FD1741">
              <w:rPr>
                <w:rFonts w:ascii="Times New Roman" w:hAnsi="Times New Roman"/>
                <w:bCs/>
                <w:spacing w:val="45"/>
                <w:w w:val="101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64</w:t>
            </w:r>
            <w:r w:rsidRPr="00FD1741">
              <w:rPr>
                <w:rFonts w:ascii="Times New Roman" w:hAnsi="Times New Roman"/>
                <w:bCs/>
                <w:spacing w:val="45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біт</w:t>
            </w:r>
            <w:r w:rsidRPr="00FD1741">
              <w:rPr>
                <w:rFonts w:ascii="Times New Roman" w:hAnsi="Times New Roman"/>
                <w:bCs/>
                <w:spacing w:val="9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–</w:t>
            </w:r>
            <w:r w:rsidRPr="00FD1741">
              <w:rPr>
                <w:rFonts w:ascii="Times New Roman" w:hAnsi="Times New Roman"/>
                <w:bCs/>
                <w:spacing w:val="5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1</w:t>
            </w:r>
            <w:r w:rsidRPr="00FD1741">
              <w:rPr>
                <w:rFonts w:ascii="Times New Roman" w:hAnsi="Times New Roman"/>
                <w:bCs/>
                <w:spacing w:val="6"/>
                <w:sz w:val="23"/>
                <w:szCs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bCs/>
                <w:spacing w:val="-3"/>
                <w:sz w:val="23"/>
                <w:szCs w:val="23"/>
                <w:lang w:val="uk-UA"/>
              </w:rPr>
              <w:t>шт</w:t>
            </w:r>
            <w:r w:rsidR="00FA2CF0">
              <w:rPr>
                <w:rFonts w:ascii="Times New Roman" w:hAnsi="Times New Roman"/>
                <w:bCs/>
                <w:spacing w:val="-3"/>
                <w:sz w:val="23"/>
                <w:szCs w:val="23"/>
                <w:lang w:val="uk-UA"/>
              </w:rPr>
              <w:t>.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забезпечення роботи комплексу та обробки отриманих даних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6F7E66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2.10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before="2" w:line="245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Джерело</w:t>
            </w:r>
            <w:r w:rsidRPr="00040801">
              <w:rPr>
                <w:rFonts w:ascii="Times New Roman" w:hAnsi="Times New Roman"/>
                <w:b/>
                <w:spacing w:val="3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безперебійного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живлення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FD1741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повинно</w:t>
            </w:r>
            <w:r w:rsidRPr="00FD1741">
              <w:rPr>
                <w:rFonts w:ascii="Times New Roman" w:hAnsi="Times New Roman"/>
                <w:spacing w:val="47"/>
                <w:w w:val="10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мати</w:t>
            </w:r>
            <w:r w:rsidRPr="00FD1741">
              <w:rPr>
                <w:rFonts w:ascii="Times New Roman" w:hAnsi="Times New Roman"/>
                <w:spacing w:val="48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потужність</w:t>
            </w:r>
            <w:r w:rsidRPr="00FD1741">
              <w:rPr>
                <w:rFonts w:ascii="Times New Roman" w:hAnsi="Times New Roman"/>
                <w:spacing w:val="46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1"/>
                <w:sz w:val="23"/>
                <w:lang w:val="uk-UA"/>
              </w:rPr>
              <w:t>не</w:t>
            </w:r>
            <w:r w:rsidRPr="00FD1741">
              <w:rPr>
                <w:rFonts w:ascii="Times New Roman" w:hAnsi="Times New Roman"/>
                <w:spacing w:val="44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менше,</w:t>
            </w:r>
            <w:r w:rsidRPr="00FD1741">
              <w:rPr>
                <w:rFonts w:ascii="Times New Roman" w:hAnsi="Times New Roman"/>
                <w:spacing w:val="56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z w:val="23"/>
                <w:lang w:val="uk-UA"/>
              </w:rPr>
              <w:t xml:space="preserve">ніж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6000</w:t>
            </w:r>
            <w:r w:rsidRPr="00FD1741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ВА,</w:t>
            </w:r>
            <w:r w:rsidRPr="00FD1741">
              <w:rPr>
                <w:rFonts w:ascii="Times New Roman" w:hAnsi="Times New Roman"/>
                <w:spacing w:val="25"/>
                <w:w w:val="10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рівень</w:t>
            </w:r>
            <w:r w:rsidRPr="00FD1741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шуму</w:t>
            </w:r>
            <w:r w:rsidRPr="00FD1741">
              <w:rPr>
                <w:rFonts w:ascii="Times New Roman" w:hAnsi="Times New Roman"/>
                <w:spacing w:val="27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менше,</w:t>
            </w:r>
            <w:r w:rsidRPr="00FD1741">
              <w:rPr>
                <w:rFonts w:ascii="Times New Roman" w:hAnsi="Times New Roman"/>
                <w:spacing w:val="50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1"/>
                <w:sz w:val="23"/>
                <w:lang w:val="uk-UA"/>
              </w:rPr>
              <w:t>ніж</w:t>
            </w:r>
            <w:r w:rsidRPr="00FD1741">
              <w:rPr>
                <w:rFonts w:ascii="Times New Roman" w:hAnsi="Times New Roman"/>
                <w:spacing w:val="47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45</w:t>
            </w:r>
            <w:r w:rsidR="00FA2CF0">
              <w:rPr>
                <w:rFonts w:ascii="Times New Roman" w:hAnsi="Times New Roman"/>
                <w:spacing w:val="56"/>
                <w:sz w:val="23"/>
                <w:lang w:val="uk-UA"/>
              </w:rPr>
              <w:t> </w:t>
            </w:r>
            <w:proofErr w:type="spellStart"/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дБ</w:t>
            </w:r>
            <w:proofErr w:type="spellEnd"/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,</w:t>
            </w:r>
            <w:r w:rsidRPr="00FD1741">
              <w:rPr>
                <w:rFonts w:ascii="Times New Roman" w:hAnsi="Times New Roman"/>
                <w:spacing w:val="52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коефіцієнт</w:t>
            </w:r>
            <w:r w:rsidRPr="00FD1741">
              <w:rPr>
                <w:rFonts w:ascii="Times New Roman" w:hAnsi="Times New Roman"/>
                <w:spacing w:val="35"/>
                <w:w w:val="10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корисної</w:t>
            </w:r>
            <w:r w:rsidRPr="00FD1741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дії</w:t>
            </w:r>
            <w:r w:rsidRPr="00FD1741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не</w:t>
            </w:r>
            <w:r w:rsidRPr="00FD1741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менше,</w:t>
            </w:r>
            <w:r w:rsidRPr="00FD1741">
              <w:rPr>
                <w:rFonts w:ascii="Times New Roman" w:hAnsi="Times New Roman"/>
                <w:spacing w:val="17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z w:val="23"/>
                <w:lang w:val="uk-UA"/>
              </w:rPr>
              <w:t>ніж</w:t>
            </w:r>
            <w:r w:rsidRPr="00FD1741">
              <w:rPr>
                <w:rFonts w:ascii="Times New Roman" w:hAnsi="Times New Roman"/>
                <w:spacing w:val="6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98%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захист комплексу від перепадів в електричній мережі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EC57FC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2.11.1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Редуктор</w:t>
            </w:r>
            <w:r w:rsidRPr="00040801">
              <w:rPr>
                <w:rFonts w:ascii="Times New Roman" w:hAnsi="Times New Roman"/>
                <w:b/>
                <w:spacing w:val="18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FD1741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proofErr w:type="spellStart"/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двостадійний</w:t>
            </w:r>
            <w:proofErr w:type="spellEnd"/>
            <w:r w:rsidRPr="00FD1741">
              <w:rPr>
                <w:rFonts w:ascii="Times New Roman" w:hAnsi="Times New Roman"/>
                <w:spacing w:val="28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для</w:t>
            </w:r>
            <w:r w:rsidRPr="00FD1741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роботи</w:t>
            </w:r>
            <w:r w:rsidRPr="00FD1741">
              <w:rPr>
                <w:rFonts w:ascii="Times New Roman" w:hAnsi="Times New Roman"/>
                <w:spacing w:val="24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FD1741">
              <w:rPr>
                <w:rFonts w:ascii="Times New Roman" w:hAnsi="Times New Roman"/>
                <w:spacing w:val="25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особливо</w:t>
            </w:r>
            <w:r w:rsidRPr="00FD1741">
              <w:rPr>
                <w:rFonts w:ascii="Times New Roman" w:hAnsi="Times New Roman"/>
                <w:spacing w:val="31"/>
                <w:w w:val="10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z w:val="23"/>
                <w:lang w:val="uk-UA"/>
              </w:rPr>
              <w:t>чистими</w:t>
            </w:r>
            <w:r w:rsidRPr="00FD1741">
              <w:rPr>
                <w:rFonts w:ascii="Times New Roman" w:hAnsi="Times New Roman"/>
                <w:spacing w:val="57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газами.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, п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ризначений</w:t>
            </w:r>
            <w:r w:rsidRPr="00FD1741">
              <w:rPr>
                <w:rFonts w:ascii="Times New Roman" w:hAnsi="Times New Roman"/>
                <w:spacing w:val="4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для</w:t>
            </w:r>
            <w:r w:rsidRPr="00FD1741">
              <w:rPr>
                <w:rFonts w:ascii="Times New Roman" w:hAnsi="Times New Roman"/>
                <w:spacing w:val="55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гелію</w:t>
            </w:r>
            <w:r w:rsidRPr="00FD1741">
              <w:rPr>
                <w:rFonts w:ascii="Times New Roman" w:hAnsi="Times New Roman"/>
                <w:spacing w:val="27"/>
                <w:w w:val="101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чистотою</w:t>
            </w:r>
            <w:r w:rsidRPr="00FD1741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до</w:t>
            </w:r>
            <w:r w:rsidRPr="00FD1741">
              <w:rPr>
                <w:rFonts w:ascii="Times New Roman" w:hAnsi="Times New Roman"/>
                <w:spacing w:val="50"/>
                <w:sz w:val="23"/>
                <w:lang w:val="uk-UA"/>
              </w:rPr>
              <w:t xml:space="preserve"> </w:t>
            </w:r>
            <w:proofErr w:type="spellStart"/>
            <w:r w:rsidRPr="00FD1741">
              <w:rPr>
                <w:rFonts w:ascii="Times New Roman" w:hAnsi="Times New Roman"/>
                <w:spacing w:val="-2"/>
                <w:sz w:val="23"/>
                <w:lang w:val="uk-UA"/>
              </w:rPr>
              <w:t>Grade</w:t>
            </w:r>
            <w:proofErr w:type="spellEnd"/>
            <w:r w:rsidRPr="00FD1741">
              <w:rPr>
                <w:rFonts w:ascii="Times New Roman" w:hAnsi="Times New Roman"/>
                <w:spacing w:val="27"/>
                <w:sz w:val="23"/>
                <w:lang w:val="uk-UA"/>
              </w:rPr>
              <w:t xml:space="preserve"> </w:t>
            </w:r>
            <w:r w:rsidRPr="00FD1741">
              <w:rPr>
                <w:rFonts w:ascii="Times New Roman" w:hAnsi="Times New Roman"/>
                <w:spacing w:val="-1"/>
                <w:sz w:val="23"/>
                <w:lang w:val="uk-UA"/>
              </w:rPr>
              <w:t>6.0.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зниження тиску газу-носія від наявної в балоні до необхідної для хроматографічної системи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EC57FC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2.11.2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b/>
                <w:spacing w:val="-1"/>
                <w:sz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Б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алони</w:t>
            </w:r>
            <w:r w:rsidRPr="00040801">
              <w:rPr>
                <w:rFonts w:ascii="Times New Roman" w:hAnsi="Times New Roman"/>
                <w:b/>
                <w:spacing w:val="10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3A171A" w:rsidRDefault="00A2761A" w:rsidP="008B0487">
            <w:pPr>
              <w:jc w:val="center"/>
              <w:rPr>
                <w:rFonts w:ascii="Times New Roman" w:hAnsi="Times New Roman"/>
                <w:spacing w:val="-2"/>
                <w:sz w:val="23"/>
                <w:lang w:val="uk-UA"/>
              </w:rPr>
            </w:pPr>
            <w:r w:rsidRPr="003A171A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</w:t>
            </w:r>
            <w:r w:rsidRPr="003A171A">
              <w:rPr>
                <w:rFonts w:ascii="Times New Roman" w:hAnsi="Times New Roman"/>
                <w:bCs/>
                <w:spacing w:val="7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балони</w:t>
            </w:r>
            <w:r w:rsidRPr="003A171A">
              <w:rPr>
                <w:rFonts w:ascii="Times New Roman" w:hAnsi="Times New Roman"/>
                <w:bCs/>
                <w:spacing w:val="7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об’ємом</w:t>
            </w:r>
            <w:r w:rsidRPr="003A171A">
              <w:rPr>
                <w:rFonts w:ascii="Times New Roman" w:hAnsi="Times New Roman"/>
                <w:bCs/>
                <w:spacing w:val="10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не</w:t>
            </w:r>
            <w:r w:rsidRPr="003A171A">
              <w:rPr>
                <w:rFonts w:ascii="Times New Roman" w:hAnsi="Times New Roman"/>
                <w:bCs/>
                <w:spacing w:val="4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менше</w:t>
            </w:r>
            <w:r w:rsidRPr="003A171A">
              <w:rPr>
                <w:rFonts w:ascii="Times New Roman" w:hAnsi="Times New Roman"/>
                <w:bCs/>
                <w:spacing w:val="8"/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3A171A">
                <w:rPr>
                  <w:rFonts w:ascii="Times New Roman" w:hAnsi="Times New Roman"/>
                  <w:bCs/>
                  <w:sz w:val="23"/>
                  <w:szCs w:val="23"/>
                  <w:lang w:val="uk-UA"/>
                </w:rPr>
                <w:t>40</w:t>
              </w:r>
              <w:r w:rsidRPr="003A171A">
                <w:rPr>
                  <w:rFonts w:ascii="Times New Roman" w:hAnsi="Times New Roman"/>
                  <w:bCs/>
                  <w:spacing w:val="10"/>
                  <w:sz w:val="23"/>
                  <w:szCs w:val="23"/>
                  <w:lang w:val="uk-UA"/>
                </w:rPr>
                <w:t xml:space="preserve"> </w:t>
              </w:r>
              <w:r w:rsidRPr="003A171A">
                <w:rPr>
                  <w:rFonts w:ascii="Times New Roman" w:hAnsi="Times New Roman"/>
                  <w:bCs/>
                  <w:spacing w:val="-2"/>
                  <w:sz w:val="23"/>
                  <w:szCs w:val="23"/>
                  <w:lang w:val="uk-UA"/>
                </w:rPr>
                <w:t>л</w:t>
              </w:r>
            </w:smartTag>
            <w:r w:rsidRPr="003A171A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.</w:t>
            </w:r>
            <w:r w:rsidRPr="003A171A">
              <w:rPr>
                <w:rFonts w:ascii="Times New Roman" w:hAnsi="Times New Roman"/>
                <w:bCs/>
                <w:spacing w:val="7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кожен</w:t>
            </w:r>
            <w:r w:rsidRPr="003A171A">
              <w:rPr>
                <w:rFonts w:ascii="Times New Roman" w:hAnsi="Times New Roman"/>
                <w:bCs/>
                <w:spacing w:val="9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</w:t>
            </w:r>
            <w:r w:rsidRPr="003A171A">
              <w:rPr>
                <w:rFonts w:ascii="Times New Roman" w:hAnsi="Times New Roman"/>
                <w:bCs/>
                <w:spacing w:val="37"/>
                <w:w w:val="101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гелієм</w:t>
            </w:r>
            <w:r w:rsidRPr="003A171A">
              <w:rPr>
                <w:rFonts w:ascii="Times New Roman" w:hAnsi="Times New Roman"/>
                <w:bCs/>
                <w:spacing w:val="31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pacing w:val="-2"/>
                <w:sz w:val="23"/>
                <w:szCs w:val="23"/>
                <w:lang w:val="uk-UA"/>
              </w:rPr>
              <w:t>необхідної</w:t>
            </w:r>
            <w:r w:rsidRPr="003A171A">
              <w:rPr>
                <w:rFonts w:ascii="Times New Roman" w:hAnsi="Times New Roman"/>
                <w:bCs/>
                <w:spacing w:val="36"/>
                <w:sz w:val="23"/>
                <w:szCs w:val="23"/>
                <w:lang w:val="uk-UA"/>
              </w:rPr>
              <w:t xml:space="preserve"> </w:t>
            </w:r>
            <w:r w:rsidRPr="003A171A">
              <w:rPr>
                <w:rFonts w:ascii="Times New Roman" w:hAnsi="Times New Roman"/>
                <w:bCs/>
                <w:spacing w:val="-1"/>
                <w:sz w:val="23"/>
                <w:szCs w:val="23"/>
                <w:lang w:val="uk-UA"/>
              </w:rPr>
              <w:t>чистоти</w:t>
            </w:r>
          </w:p>
        </w:tc>
        <w:tc>
          <w:tcPr>
            <w:tcW w:w="2691" w:type="dxa"/>
          </w:tcPr>
          <w:p w:rsidR="00A2761A" w:rsidRPr="004F5E58" w:rsidRDefault="00A2761A" w:rsidP="0036163C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безперебійного постачання газу-носія до хроматографічної системи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EC57FC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2.12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К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омплект</w:t>
            </w:r>
            <w:r w:rsidRPr="00040801">
              <w:rPr>
                <w:rFonts w:ascii="Times New Roman" w:hAnsi="Times New Roman"/>
                <w:b/>
                <w:spacing w:val="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лабораторних</w:t>
            </w:r>
            <w:r w:rsidRPr="00040801">
              <w:rPr>
                <w:rFonts w:ascii="Times New Roman" w:hAnsi="Times New Roman"/>
                <w:b/>
                <w:spacing w:val="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меблів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DC201F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стіл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 xml:space="preserve"> з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тумбою,</w:t>
            </w:r>
            <w:r w:rsidRPr="00DC201F">
              <w:rPr>
                <w:rFonts w:ascii="Times New Roman" w:hAnsi="Times New Roman"/>
                <w:spacing w:val="55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який</w:t>
            </w:r>
            <w:r w:rsidRPr="00DC201F">
              <w:rPr>
                <w:rFonts w:ascii="Times New Roman" w:hAnsi="Times New Roman"/>
                <w:spacing w:val="4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відповідає</w:t>
            </w:r>
            <w:r w:rsidRPr="00DC201F">
              <w:rPr>
                <w:rFonts w:ascii="Times New Roman" w:hAnsi="Times New Roman"/>
                <w:spacing w:val="42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всім</w:t>
            </w:r>
            <w:r w:rsidRPr="00DC201F">
              <w:rPr>
                <w:rFonts w:ascii="Times New Roman" w:hAnsi="Times New Roman"/>
                <w:spacing w:val="4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вимогам</w:t>
            </w:r>
            <w:r w:rsidRPr="00DC201F">
              <w:rPr>
                <w:rFonts w:ascii="Times New Roman" w:hAnsi="Times New Roman"/>
                <w:spacing w:val="38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до</w:t>
            </w:r>
            <w:r w:rsidRPr="00DC201F">
              <w:rPr>
                <w:rFonts w:ascii="Times New Roman" w:hAnsi="Times New Roman"/>
                <w:spacing w:val="25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установки</w:t>
            </w:r>
            <w:r w:rsidRPr="00DC201F">
              <w:rPr>
                <w:rFonts w:ascii="Times New Roman" w:hAnsi="Times New Roman"/>
                <w:spacing w:val="48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1"/>
                <w:sz w:val="23"/>
                <w:lang w:val="uk-UA"/>
              </w:rPr>
              <w:t>та</w:t>
            </w:r>
            <w:r w:rsidRPr="00DC201F">
              <w:rPr>
                <w:rFonts w:ascii="Times New Roman" w:hAnsi="Times New Roman"/>
                <w:spacing w:val="4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експлуатації</w:t>
            </w:r>
            <w:r w:rsidRPr="00DC201F">
              <w:rPr>
                <w:rFonts w:ascii="Times New Roman" w:hAnsi="Times New Roman"/>
                <w:spacing w:val="49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комплексу.</w:t>
            </w:r>
            <w:r w:rsidRPr="00DC201F">
              <w:rPr>
                <w:rFonts w:ascii="Times New Roman" w:hAnsi="Times New Roman"/>
                <w:spacing w:val="45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>Стіл</w:t>
            </w:r>
            <w:r w:rsidRPr="00DC201F">
              <w:rPr>
                <w:rFonts w:ascii="Times New Roman" w:hAnsi="Times New Roman"/>
                <w:spacing w:val="29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повинен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бути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достатнім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за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 xml:space="preserve">   </w:t>
            </w:r>
            <w:r w:rsidRPr="00DC201F">
              <w:rPr>
                <w:rFonts w:ascii="Times New Roman" w:hAnsi="Times New Roman"/>
                <w:spacing w:val="56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3"/>
                <w:sz w:val="23"/>
                <w:lang w:val="uk-UA"/>
              </w:rPr>
              <w:t>розміром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1"/>
                <w:sz w:val="23"/>
                <w:lang w:val="uk-UA"/>
              </w:rPr>
              <w:t xml:space="preserve">та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міцністю</w:t>
            </w:r>
            <w:r w:rsidRPr="00DC201F">
              <w:rPr>
                <w:rFonts w:ascii="Times New Roman" w:hAnsi="Times New Roman"/>
                <w:spacing w:val="44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 xml:space="preserve"> для</w:t>
            </w:r>
            <w:r w:rsidRPr="00DC201F">
              <w:rPr>
                <w:rFonts w:ascii="Times New Roman" w:hAnsi="Times New Roman"/>
                <w:spacing w:val="19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комфортного</w:t>
            </w:r>
            <w:r w:rsidRPr="00DC201F">
              <w:rPr>
                <w:rFonts w:ascii="Times New Roman" w:hAnsi="Times New Roman"/>
                <w:spacing w:val="18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розміщення</w:t>
            </w:r>
            <w:r w:rsidRPr="00DC201F">
              <w:rPr>
                <w:rFonts w:ascii="Times New Roman" w:hAnsi="Times New Roman"/>
                <w:spacing w:val="41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комплексу</w:t>
            </w:r>
            <w:r w:rsidRPr="00DC201F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DC201F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усіма</w:t>
            </w:r>
            <w:r w:rsidRPr="00DC201F">
              <w:rPr>
                <w:rFonts w:ascii="Times New Roman" w:hAnsi="Times New Roman"/>
                <w:spacing w:val="54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необхідними</w:t>
            </w:r>
            <w:r w:rsidRPr="00DC201F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приставками,</w:t>
            </w:r>
            <w:r w:rsidRPr="00DC201F">
              <w:rPr>
                <w:rFonts w:ascii="Times New Roman" w:hAnsi="Times New Roman"/>
                <w:spacing w:val="53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станції</w:t>
            </w:r>
            <w:r w:rsidRPr="00DC201F">
              <w:rPr>
                <w:rFonts w:ascii="Times New Roman" w:hAnsi="Times New Roman"/>
                <w:spacing w:val="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керування</w:t>
            </w:r>
            <w:r w:rsidRPr="00DC201F">
              <w:rPr>
                <w:rFonts w:ascii="Times New Roman" w:hAnsi="Times New Roman"/>
                <w:spacing w:val="40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комплексом,</w:t>
            </w:r>
            <w:r w:rsidRPr="00DC201F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досліджуваних</w:t>
            </w:r>
            <w:r w:rsidRPr="00DC201F">
              <w:rPr>
                <w:rFonts w:ascii="Times New Roman" w:hAnsi="Times New Roman"/>
                <w:spacing w:val="55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зразків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розміщення</w:t>
            </w:r>
            <w:r w:rsidRPr="00DC201F">
              <w:rPr>
                <w:rFonts w:ascii="Times New Roman" w:hAnsi="Times New Roman"/>
                <w:spacing w:val="41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комплексу</w:t>
            </w:r>
            <w:r w:rsidRPr="00DC201F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z w:val="23"/>
                <w:lang w:val="uk-UA"/>
              </w:rPr>
              <w:t>з</w:t>
            </w:r>
            <w:r w:rsidRPr="00DC201F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усіма</w:t>
            </w:r>
            <w:r w:rsidRPr="00DC201F">
              <w:rPr>
                <w:rFonts w:ascii="Times New Roman" w:hAnsi="Times New Roman"/>
                <w:spacing w:val="54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необхідними</w:t>
            </w:r>
            <w:r w:rsidRPr="00DC201F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приставками,</w:t>
            </w:r>
            <w:r w:rsidRPr="00DC201F">
              <w:rPr>
                <w:rFonts w:ascii="Times New Roman" w:hAnsi="Times New Roman"/>
                <w:spacing w:val="53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станції</w:t>
            </w:r>
            <w:r w:rsidRPr="00DC201F">
              <w:rPr>
                <w:rFonts w:ascii="Times New Roman" w:hAnsi="Times New Roman"/>
                <w:spacing w:val="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керування</w:t>
            </w:r>
            <w:r w:rsidRPr="00DC201F">
              <w:rPr>
                <w:rFonts w:ascii="Times New Roman" w:hAnsi="Times New Roman"/>
                <w:spacing w:val="40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комплексом,</w:t>
            </w:r>
            <w:r w:rsidRPr="00DC201F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2"/>
                <w:sz w:val="23"/>
                <w:lang w:val="uk-UA"/>
              </w:rPr>
              <w:t>досліджуваних</w:t>
            </w:r>
            <w:r w:rsidRPr="00DC201F">
              <w:rPr>
                <w:rFonts w:ascii="Times New Roman" w:hAnsi="Times New Roman"/>
                <w:spacing w:val="55"/>
                <w:w w:val="101"/>
                <w:sz w:val="23"/>
                <w:lang w:val="uk-UA"/>
              </w:rPr>
              <w:t xml:space="preserve"> </w:t>
            </w:r>
            <w:r w:rsidRPr="00DC201F">
              <w:rPr>
                <w:rFonts w:ascii="Times New Roman" w:hAnsi="Times New Roman"/>
                <w:spacing w:val="-1"/>
                <w:sz w:val="23"/>
                <w:lang w:val="uk-UA"/>
              </w:rPr>
              <w:t>зразків</w:t>
            </w: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EC57FC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2.13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1978"/>
                <w:tab w:val="left" w:pos="3874"/>
              </w:tabs>
              <w:spacing w:before="2"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Пуско</w:t>
            </w:r>
            <w:proofErr w:type="spellEnd"/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-налагоджувальні</w:t>
            </w:r>
            <w:r w:rsidRPr="00040801">
              <w:rPr>
                <w:rFonts w:ascii="Times New Roman" w:hAnsi="Times New Roman"/>
                <w:b/>
                <w:spacing w:val="4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роботи</w:t>
            </w:r>
            <w:r w:rsidRPr="00040801">
              <w:rPr>
                <w:rFonts w:ascii="Times New Roman" w:hAnsi="Times New Roman"/>
                <w:b/>
                <w:spacing w:val="46"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DA1B07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монтаж,</w:t>
            </w:r>
            <w:r w:rsidRPr="00DA1B07">
              <w:rPr>
                <w:rFonts w:ascii="Times New Roman" w:hAnsi="Times New Roman"/>
                <w:spacing w:val="37"/>
                <w:w w:val="101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інсталяція</w:t>
            </w:r>
            <w:r w:rsidRPr="00DA1B07">
              <w:rPr>
                <w:rFonts w:ascii="Times New Roman" w:hAnsi="Times New Roman"/>
                <w:spacing w:val="3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програмного</w:t>
            </w:r>
            <w:r w:rsidRPr="00DA1B07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забезпечення</w:t>
            </w:r>
            <w:r w:rsidRPr="00DA1B07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науково-</w:t>
            </w:r>
            <w:r w:rsidRPr="00DA1B07">
              <w:rPr>
                <w:rFonts w:ascii="Times New Roman" w:hAnsi="Times New Roman"/>
                <w:spacing w:val="59"/>
                <w:w w:val="101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дослідного </w:t>
            </w:r>
            <w:r w:rsidRPr="00DA1B07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комплексу </w:t>
            </w:r>
            <w:proofErr w:type="spellStart"/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хромато</w:t>
            </w:r>
            <w:proofErr w:type="spellEnd"/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-мас-спектрометрії,</w:t>
            </w:r>
            <w:r w:rsidRPr="00DA1B07">
              <w:rPr>
                <w:rFonts w:ascii="Times New Roman" w:hAnsi="Times New Roman"/>
                <w:spacing w:val="31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3"/>
                <w:sz w:val="23"/>
                <w:lang w:val="uk-UA"/>
              </w:rPr>
              <w:t>базове</w:t>
            </w:r>
            <w:r w:rsidRPr="00DA1B07">
              <w:rPr>
                <w:rFonts w:ascii="Times New Roman" w:hAnsi="Times New Roman"/>
                <w:spacing w:val="32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1"/>
                <w:sz w:val="23"/>
                <w:lang w:val="uk-UA"/>
              </w:rPr>
              <w:t>навчання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EC57FC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2.14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1710"/>
                <w:tab w:val="left" w:pos="3039"/>
                <w:tab w:val="left" w:pos="3997"/>
                <w:tab w:val="left" w:pos="4496"/>
              </w:tabs>
              <w:spacing w:line="245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 xml:space="preserve">Гарантійний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термін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A2761A" w:rsidRPr="00DA1B07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A1B07">
              <w:rPr>
                <w:rFonts w:ascii="Times New Roman" w:hAnsi="Times New Roman"/>
                <w:spacing w:val="-1"/>
                <w:sz w:val="23"/>
                <w:lang w:val="uk-UA"/>
              </w:rPr>
              <w:t xml:space="preserve">не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менше </w:t>
            </w:r>
            <w:r w:rsidRPr="00DA1B07">
              <w:rPr>
                <w:rFonts w:ascii="Times New Roman" w:hAnsi="Times New Roman"/>
                <w:sz w:val="23"/>
                <w:lang w:val="uk-UA"/>
              </w:rPr>
              <w:t xml:space="preserve">12 </w:t>
            </w:r>
            <w:r w:rsidRPr="00DA1B07">
              <w:rPr>
                <w:rFonts w:ascii="Times New Roman" w:hAnsi="Times New Roman"/>
                <w:spacing w:val="-1"/>
                <w:sz w:val="23"/>
                <w:lang w:val="uk-UA"/>
              </w:rPr>
              <w:t>місяців</w:t>
            </w:r>
            <w:r w:rsidRPr="00DA1B07">
              <w:rPr>
                <w:rFonts w:ascii="Times New Roman" w:hAnsi="Times New Roman"/>
                <w:spacing w:val="35"/>
                <w:w w:val="101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1"/>
                <w:sz w:val="23"/>
                <w:lang w:val="uk-UA"/>
              </w:rPr>
              <w:t>після</w:t>
            </w:r>
            <w:r w:rsidRPr="00DA1B07">
              <w:rPr>
                <w:rFonts w:ascii="Times New Roman" w:hAnsi="Times New Roman"/>
                <w:spacing w:val="38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вводу</w:t>
            </w:r>
            <w:r w:rsidRPr="00DA1B07">
              <w:rPr>
                <w:rFonts w:ascii="Times New Roman" w:hAnsi="Times New Roman"/>
                <w:spacing w:val="21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обладнання</w:t>
            </w:r>
            <w:r w:rsidRPr="00DA1B07">
              <w:rPr>
                <w:rFonts w:ascii="Times New Roman" w:hAnsi="Times New Roman"/>
                <w:spacing w:val="20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z w:val="23"/>
                <w:lang w:val="uk-UA"/>
              </w:rPr>
              <w:t>в</w:t>
            </w:r>
            <w:r w:rsidRPr="00DA1B07">
              <w:rPr>
                <w:rFonts w:ascii="Times New Roman" w:hAnsi="Times New Roman"/>
                <w:spacing w:val="19"/>
                <w:sz w:val="23"/>
                <w:lang w:val="uk-UA"/>
              </w:rPr>
              <w:t xml:space="preserve"> </w:t>
            </w:r>
            <w:r w:rsidRPr="00DA1B07">
              <w:rPr>
                <w:rFonts w:ascii="Times New Roman" w:hAnsi="Times New Roman"/>
                <w:spacing w:val="-2"/>
                <w:sz w:val="23"/>
                <w:lang w:val="uk-UA"/>
              </w:rPr>
              <w:t>експлуатацію</w:t>
            </w: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EC57FC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2.15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TableParagraph"/>
              <w:tabs>
                <w:tab w:val="left" w:pos="2401"/>
                <w:tab w:val="left" w:pos="5014"/>
              </w:tabs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Наявність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діючого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сервісного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центру</w:t>
            </w:r>
            <w:r w:rsidRPr="00040801">
              <w:rPr>
                <w:rFonts w:ascii="Times New Roman" w:hAnsi="Times New Roman"/>
                <w:b/>
                <w:spacing w:val="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>в</w:t>
            </w:r>
            <w:r w:rsidRPr="00040801">
              <w:rPr>
                <w:rFonts w:ascii="Times New Roman" w:hAnsi="Times New Roman"/>
                <w:b/>
                <w:spacing w:val="3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Україні,</w:t>
            </w:r>
            <w:r w:rsidRPr="00040801">
              <w:rPr>
                <w:rFonts w:ascii="Times New Roman" w:hAnsi="Times New Roman"/>
                <w:b/>
                <w:spacing w:val="55"/>
                <w:sz w:val="23"/>
                <w:lang w:val="uk-UA"/>
              </w:rPr>
              <w:t xml:space="preserve"> </w:t>
            </w:r>
            <w:r w:rsidRPr="0031023F">
              <w:rPr>
                <w:rFonts w:ascii="Times New Roman" w:hAnsi="Times New Roman"/>
                <w:b/>
                <w:sz w:val="23"/>
                <w:lang w:val="uk-UA"/>
              </w:rPr>
              <w:t>копії</w:t>
            </w:r>
            <w:r w:rsidRPr="0031023F">
              <w:rPr>
                <w:rFonts w:ascii="Times New Roman" w:hAnsi="Times New Roman"/>
                <w:b/>
                <w:spacing w:val="46"/>
                <w:sz w:val="23"/>
                <w:lang w:val="uk-UA"/>
              </w:rPr>
              <w:t xml:space="preserve"> </w:t>
            </w:r>
            <w:proofErr w:type="spellStart"/>
            <w:r w:rsidRPr="0031023F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свідоцтв</w:t>
            </w:r>
            <w:proofErr w:type="spellEnd"/>
            <w:r w:rsidRPr="0031023F">
              <w:rPr>
                <w:rFonts w:ascii="Times New Roman" w:hAnsi="Times New Roman"/>
                <w:b/>
                <w:spacing w:val="40"/>
                <w:sz w:val="23"/>
                <w:lang w:val="uk-UA"/>
              </w:rPr>
              <w:t xml:space="preserve"> </w:t>
            </w:r>
            <w:r w:rsidRPr="0031023F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або</w:t>
            </w:r>
            <w:r w:rsidRPr="0031023F">
              <w:rPr>
                <w:rFonts w:ascii="Times New Roman" w:hAnsi="Times New Roman"/>
                <w:b/>
                <w:spacing w:val="49"/>
                <w:sz w:val="23"/>
                <w:lang w:val="uk-UA"/>
              </w:rPr>
              <w:t xml:space="preserve"> </w:t>
            </w:r>
            <w:r w:rsidRPr="0031023F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сертифікатів</w:t>
            </w:r>
            <w:r w:rsidRPr="00040801">
              <w:rPr>
                <w:rFonts w:ascii="Times New Roman" w:hAnsi="Times New Roman"/>
                <w:b/>
                <w:spacing w:val="4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>у</w:t>
            </w:r>
            <w:r w:rsidRPr="00040801">
              <w:rPr>
                <w:rFonts w:ascii="Times New Roman" w:hAnsi="Times New Roman"/>
                <w:b/>
                <w:spacing w:val="43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сервісних</w:t>
            </w:r>
            <w:r w:rsidRPr="00040801">
              <w:rPr>
                <w:rFonts w:ascii="Times New Roman" w:hAnsi="Times New Roman"/>
                <w:b/>
                <w:spacing w:val="1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інженерів,</w:t>
            </w:r>
            <w:r w:rsidRPr="00040801">
              <w:rPr>
                <w:rFonts w:ascii="Times New Roman" w:hAnsi="Times New Roman"/>
                <w:b/>
                <w:spacing w:val="28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що</w:t>
            </w:r>
            <w:r w:rsidRPr="00040801">
              <w:rPr>
                <w:rFonts w:ascii="Times New Roman" w:hAnsi="Times New Roman"/>
                <w:b/>
                <w:spacing w:val="2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підтверджують</w:t>
            </w:r>
            <w:r w:rsidRPr="00040801">
              <w:rPr>
                <w:rFonts w:ascii="Times New Roman" w:hAnsi="Times New Roman"/>
                <w:b/>
                <w:spacing w:val="2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їх</w:t>
            </w:r>
            <w:r w:rsidRPr="00040801">
              <w:rPr>
                <w:rFonts w:ascii="Times New Roman" w:hAnsi="Times New Roman"/>
                <w:b/>
                <w:spacing w:val="4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кваліфікації</w:t>
            </w:r>
            <w:r w:rsidRPr="00040801">
              <w:rPr>
                <w:rFonts w:ascii="Times New Roman" w:hAnsi="Times New Roman"/>
                <w:b/>
                <w:spacing w:val="2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стосовно</w:t>
            </w:r>
            <w:r w:rsidRPr="00040801">
              <w:rPr>
                <w:rFonts w:ascii="Times New Roman" w:hAnsi="Times New Roman"/>
                <w:b/>
                <w:spacing w:val="5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можливості</w:t>
            </w:r>
            <w:r w:rsidRPr="00040801">
              <w:rPr>
                <w:rFonts w:ascii="Times New Roman" w:hAnsi="Times New Roman"/>
                <w:b/>
                <w:spacing w:val="5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проведення</w:t>
            </w:r>
            <w:r w:rsidRPr="00040801">
              <w:rPr>
                <w:rFonts w:ascii="Times New Roman" w:hAnsi="Times New Roman"/>
                <w:b/>
                <w:spacing w:val="4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інсталяційних</w:t>
            </w:r>
            <w:r w:rsidRPr="00040801">
              <w:rPr>
                <w:rFonts w:ascii="Times New Roman" w:hAnsi="Times New Roman"/>
                <w:b/>
                <w:spacing w:val="3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робіт,</w:t>
            </w:r>
            <w:r w:rsidRPr="00040801">
              <w:rPr>
                <w:rFonts w:ascii="Times New Roman" w:hAnsi="Times New Roman"/>
                <w:b/>
                <w:spacing w:val="4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гарантійного</w:t>
            </w:r>
            <w:r w:rsidRPr="00040801">
              <w:rPr>
                <w:rFonts w:ascii="Times New Roman" w:hAnsi="Times New Roman"/>
                <w:b/>
                <w:spacing w:val="5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1"/>
                <w:sz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b/>
                <w:spacing w:val="5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після</w:t>
            </w:r>
            <w:r w:rsidRPr="00040801">
              <w:rPr>
                <w:rFonts w:ascii="Times New Roman" w:hAnsi="Times New Roman"/>
                <w:b/>
                <w:spacing w:val="2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 xml:space="preserve">гарантійного обслуговування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на</w:t>
            </w:r>
            <w:r w:rsidRPr="00040801">
              <w:rPr>
                <w:rFonts w:ascii="Times New Roman" w:hAnsi="Times New Roman"/>
                <w:b/>
                <w:spacing w:val="45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хроматографічне</w:t>
            </w:r>
            <w:r w:rsidRPr="00040801">
              <w:rPr>
                <w:rFonts w:ascii="Times New Roman" w:hAnsi="Times New Roman"/>
                <w:b/>
                <w:spacing w:val="1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>та</w:t>
            </w:r>
            <w:r w:rsidRPr="00040801">
              <w:rPr>
                <w:rFonts w:ascii="Times New Roman" w:hAnsi="Times New Roman"/>
                <w:b/>
                <w:spacing w:val="1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мас-</w:t>
            </w:r>
            <w:r w:rsidRPr="00040801">
              <w:rPr>
                <w:rFonts w:ascii="Times New Roman" w:hAnsi="Times New Roman"/>
                <w:b/>
                <w:spacing w:val="50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lastRenderedPageBreak/>
              <w:t>спектрометричне</w:t>
            </w:r>
            <w:r w:rsidRPr="00040801">
              <w:rPr>
                <w:rFonts w:ascii="Times New Roman" w:hAnsi="Times New Roman"/>
                <w:b/>
                <w:spacing w:val="43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обладнання,</w:t>
            </w:r>
            <w:r w:rsidRPr="00040801">
              <w:rPr>
                <w:rFonts w:ascii="Times New Roman" w:hAnsi="Times New Roman"/>
                <w:b/>
                <w:spacing w:val="3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3"/>
                <w:sz w:val="23"/>
                <w:lang w:val="uk-UA"/>
              </w:rPr>
              <w:t>що</w:t>
            </w:r>
            <w:r w:rsidRPr="00040801">
              <w:rPr>
                <w:rFonts w:ascii="Times New Roman" w:hAnsi="Times New Roman"/>
                <w:b/>
                <w:spacing w:val="2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постачається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  <w:tr w:rsidR="00A2761A" w:rsidRPr="00F87A4D" w:rsidTr="00AA48BF">
        <w:tc>
          <w:tcPr>
            <w:tcW w:w="785" w:type="dxa"/>
          </w:tcPr>
          <w:p w:rsidR="00A2761A" w:rsidRPr="00A2020E" w:rsidRDefault="00EC57FC" w:rsidP="00A2020E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2.16</w:t>
            </w:r>
          </w:p>
        </w:tc>
        <w:tc>
          <w:tcPr>
            <w:tcW w:w="3074" w:type="dxa"/>
          </w:tcPr>
          <w:p w:rsidR="00A2761A" w:rsidRPr="00040801" w:rsidRDefault="00A2761A" w:rsidP="008B0487">
            <w:pPr>
              <w:pStyle w:val="a6"/>
              <w:tabs>
                <w:tab w:val="left" w:pos="2353"/>
                <w:tab w:val="left" w:pos="4611"/>
              </w:tabs>
              <w:spacing w:line="24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Свідоцтво</w:t>
            </w:r>
            <w:r w:rsidRPr="00040801">
              <w:rPr>
                <w:rFonts w:ascii="Times New Roman" w:hAnsi="Times New Roman"/>
                <w:b/>
                <w:spacing w:val="5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про</w:t>
            </w:r>
            <w:r w:rsidRPr="00040801">
              <w:rPr>
                <w:rFonts w:ascii="Times New Roman" w:hAnsi="Times New Roman"/>
                <w:b/>
                <w:spacing w:val="5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калібрування</w:t>
            </w:r>
            <w:r w:rsidRPr="00040801">
              <w:rPr>
                <w:rFonts w:ascii="Times New Roman" w:hAnsi="Times New Roman"/>
                <w:b/>
                <w:spacing w:val="55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1"/>
                <w:sz w:val="23"/>
                <w:lang w:val="uk-UA"/>
              </w:rPr>
              <w:t>чи</w:t>
            </w:r>
            <w:r w:rsidRPr="00040801">
              <w:rPr>
                <w:rFonts w:ascii="Times New Roman" w:hAnsi="Times New Roman"/>
                <w:b/>
                <w:spacing w:val="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інший</w:t>
            </w:r>
            <w:r w:rsidRPr="00040801">
              <w:rPr>
                <w:rFonts w:ascii="Times New Roman" w:hAnsi="Times New Roman"/>
                <w:b/>
                <w:spacing w:val="21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документ,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який</w:t>
            </w:r>
            <w:r w:rsidRPr="00040801">
              <w:rPr>
                <w:rFonts w:ascii="Times New Roman" w:hAnsi="Times New Roman"/>
                <w:b/>
                <w:spacing w:val="4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діє</w:t>
            </w:r>
            <w:r w:rsidRPr="00040801">
              <w:rPr>
                <w:rFonts w:ascii="Times New Roman" w:hAnsi="Times New Roman"/>
                <w:b/>
                <w:spacing w:val="3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1"/>
                <w:sz w:val="23"/>
                <w:lang w:val="uk-UA"/>
              </w:rPr>
              <w:t>на</w:t>
            </w:r>
            <w:r w:rsidRPr="00040801">
              <w:rPr>
                <w:rFonts w:ascii="Times New Roman" w:hAnsi="Times New Roman"/>
                <w:b/>
                <w:spacing w:val="3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момент</w:t>
            </w:r>
            <w:r w:rsidRPr="00040801">
              <w:rPr>
                <w:rFonts w:ascii="Times New Roman" w:hAnsi="Times New Roman"/>
                <w:b/>
                <w:spacing w:val="4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1"/>
                <w:sz w:val="23"/>
                <w:lang w:val="uk-UA"/>
              </w:rPr>
              <w:t>постачання</w:t>
            </w:r>
            <w:r w:rsidRPr="00040801">
              <w:rPr>
                <w:rFonts w:ascii="Times New Roman" w:hAnsi="Times New Roman"/>
                <w:b/>
                <w:spacing w:val="35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обладнання,</w:t>
            </w:r>
            <w:r w:rsidRPr="00040801">
              <w:rPr>
                <w:rFonts w:ascii="Times New Roman" w:hAnsi="Times New Roman"/>
                <w:b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36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виданий</w:t>
            </w:r>
            <w:r w:rsidRPr="00040801">
              <w:rPr>
                <w:rFonts w:ascii="Times New Roman" w:hAnsi="Times New Roman"/>
                <w:b/>
                <w:spacing w:val="14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вповноваженими</w:t>
            </w:r>
            <w:r w:rsidRPr="00040801">
              <w:rPr>
                <w:rFonts w:ascii="Times New Roman" w:hAnsi="Times New Roman"/>
                <w:b/>
                <w:spacing w:val="39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органами,</w:t>
            </w:r>
            <w:r w:rsidRPr="00040801">
              <w:rPr>
                <w:rFonts w:ascii="Times New Roman" w:hAnsi="Times New Roman"/>
                <w:b/>
                <w:spacing w:val="23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3"/>
                <w:sz w:val="23"/>
                <w:lang w:val="uk-UA"/>
              </w:rPr>
              <w:t>що</w:t>
            </w:r>
            <w:r w:rsidRPr="00040801">
              <w:rPr>
                <w:rFonts w:ascii="Times New Roman" w:hAnsi="Times New Roman"/>
                <w:b/>
                <w:spacing w:val="47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підтверджує</w:t>
            </w:r>
            <w:r w:rsidRPr="00040801">
              <w:rPr>
                <w:rFonts w:ascii="Times New Roman" w:hAnsi="Times New Roman"/>
                <w:b/>
                <w:spacing w:val="42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відповідність</w:t>
            </w:r>
            <w:r w:rsidRPr="00040801">
              <w:rPr>
                <w:rFonts w:ascii="Times New Roman" w:hAnsi="Times New Roman"/>
                <w:b/>
                <w:spacing w:val="47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метрологічних характеристик засобу</w:t>
            </w:r>
            <w:r w:rsidRPr="00040801">
              <w:rPr>
                <w:rFonts w:ascii="Times New Roman" w:hAnsi="Times New Roman"/>
                <w:b/>
                <w:spacing w:val="43"/>
                <w:w w:val="101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вимірювальної</w:t>
            </w:r>
            <w:r w:rsidRPr="00040801">
              <w:rPr>
                <w:rFonts w:ascii="Times New Roman" w:hAnsi="Times New Roman"/>
                <w:b/>
                <w:spacing w:val="39"/>
                <w:sz w:val="23"/>
                <w:lang w:val="uk-UA"/>
              </w:rPr>
              <w:t xml:space="preserve"> </w:t>
            </w:r>
            <w:r w:rsidRPr="00040801">
              <w:rPr>
                <w:rFonts w:ascii="Times New Roman" w:hAnsi="Times New Roman"/>
                <w:b/>
                <w:spacing w:val="-2"/>
                <w:sz w:val="23"/>
                <w:lang w:val="uk-UA"/>
              </w:rPr>
              <w:t>техніки</w:t>
            </w:r>
          </w:p>
        </w:tc>
        <w:tc>
          <w:tcPr>
            <w:tcW w:w="3084" w:type="dxa"/>
          </w:tcPr>
          <w:p w:rsidR="00A2761A" w:rsidRPr="008553CE" w:rsidRDefault="00A2761A" w:rsidP="008B0487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2691" w:type="dxa"/>
          </w:tcPr>
          <w:p w:rsidR="00A2761A" w:rsidRPr="004F5E58" w:rsidRDefault="00A2761A" w:rsidP="008B0487">
            <w:pPr>
              <w:jc w:val="center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</w:p>
        </w:tc>
      </w:tr>
    </w:tbl>
    <w:p w:rsidR="008C34F6" w:rsidRDefault="008C34F6" w:rsidP="008C34F6">
      <w:pPr>
        <w:pStyle w:val="11"/>
        <w:tabs>
          <w:tab w:val="right" w:pos="9355"/>
        </w:tabs>
        <w:spacing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34F6" w:rsidRPr="003D47DC" w:rsidRDefault="008C34F6" w:rsidP="008C34F6">
      <w:pPr>
        <w:pStyle w:val="11"/>
        <w:tabs>
          <w:tab w:val="right" w:pos="9355"/>
        </w:tabs>
        <w:spacing w:after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1DDC" w:rsidRDefault="00021DDC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Pr="004C10EF" w:rsidRDefault="004C10EF" w:rsidP="004C10EF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Обґрунтування</w:t>
      </w:r>
    </w:p>
    <w:p w:rsidR="004C10EF" w:rsidRPr="004C10EF" w:rsidRDefault="004C10EF" w:rsidP="004C10EF">
      <w:pPr>
        <w:widowControl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4C10E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4C10EF" w:rsidRPr="004C10EF" w:rsidRDefault="004C10EF" w:rsidP="004C10EF">
      <w:pPr>
        <w:widowControl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4C10E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предмета закупівлі</w:t>
      </w:r>
    </w:p>
    <w:p w:rsidR="004C10EF" w:rsidRPr="004C10EF" w:rsidRDefault="004C10EF" w:rsidP="004C10EF">
      <w:pPr>
        <w:widowControl/>
        <w:contextualSpacing/>
        <w:jc w:val="center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Код ДК 021:2015 – 38430000-8, Детектори та аналізатори/ </w:t>
      </w:r>
      <w:proofErr w:type="spellStart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Detection</w:t>
      </w:r>
      <w:proofErr w:type="spellEnd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proofErr w:type="spellStart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and</w:t>
      </w:r>
      <w:proofErr w:type="spellEnd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proofErr w:type="spellStart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analysis</w:t>
      </w:r>
      <w:proofErr w:type="spellEnd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proofErr w:type="spellStart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apparatus</w:t>
      </w:r>
      <w:proofErr w:type="spellEnd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(Науково-дослідний комплекс </w:t>
      </w:r>
      <w:proofErr w:type="spellStart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хромато</w:t>
      </w:r>
      <w:proofErr w:type="spellEnd"/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-мас-</w:t>
      </w:r>
      <w:r w:rsidRPr="004C10EF">
        <w:rPr>
          <w:rFonts w:ascii="Times New Roman" w:hAnsi="Times New Roman"/>
          <w:b/>
          <w:spacing w:val="-1"/>
          <w:sz w:val="28"/>
          <w:szCs w:val="28"/>
          <w:u w:val="single"/>
          <w:lang w:val="uk-UA"/>
        </w:rPr>
        <w:t>спектрометрії)</w:t>
      </w:r>
    </w:p>
    <w:p w:rsidR="004C10EF" w:rsidRPr="004C10EF" w:rsidRDefault="004C10EF" w:rsidP="004C10EF">
      <w:pPr>
        <w:widowControl/>
        <w:contextualSpacing/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C10EF">
        <w:rPr>
          <w:rFonts w:ascii="Times New Roman" w:hAnsi="Times New Roman"/>
          <w:spacing w:val="-1"/>
          <w:sz w:val="24"/>
          <w:szCs w:val="24"/>
          <w:lang w:val="uk-UA"/>
        </w:rPr>
        <w:t>(назва предмета закупівлі)</w:t>
      </w:r>
    </w:p>
    <w:p w:rsidR="004C10EF" w:rsidRPr="004C10EF" w:rsidRDefault="004C10EF" w:rsidP="004C10EF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4C10EF" w:rsidRPr="004C10EF" w:rsidRDefault="004C10EF" w:rsidP="004C10EF">
      <w:pPr>
        <w:widowControl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4C10EF">
        <w:rPr>
          <w:rFonts w:ascii="Times New Roman" w:hAnsi="Times New Roman"/>
          <w:b/>
          <w:spacing w:val="-1"/>
          <w:sz w:val="28"/>
          <w:szCs w:val="28"/>
          <w:lang w:val="uk-UA"/>
        </w:rPr>
        <w:t>(номер/ідентифікатор закупівлі UA-2021-02-16-014473-a)</w:t>
      </w:r>
    </w:p>
    <w:p w:rsidR="004C10EF" w:rsidRPr="004C10EF" w:rsidRDefault="004C10EF" w:rsidP="004C10EF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4C10EF" w:rsidRPr="004C10EF" w:rsidRDefault="004C10EF" w:rsidP="004C10EF">
      <w:pPr>
        <w:jc w:val="center"/>
        <w:rPr>
          <w:rFonts w:ascii="Times New Roman" w:eastAsia="Times New Roman" w:hAnsi="Times New Roman"/>
          <w:sz w:val="20"/>
          <w:szCs w:val="28"/>
          <w:u w:val="single"/>
          <w:lang w:val="uk-UA"/>
        </w:rPr>
      </w:pPr>
      <w:r w:rsidRPr="004C10EF">
        <w:rPr>
          <w:rFonts w:ascii="Times New Roman" w:eastAsia="Times New Roman" w:hAnsi="Times New Roman"/>
          <w:sz w:val="28"/>
          <w:szCs w:val="28"/>
          <w:u w:val="single"/>
          <w:lang w:val="uk-UA"/>
        </w:rPr>
        <w:t>30769504,46 грн</w:t>
      </w:r>
    </w:p>
    <w:p w:rsidR="004C10EF" w:rsidRPr="004C10EF" w:rsidRDefault="004C10EF" w:rsidP="004C10EF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4C10EF">
        <w:rPr>
          <w:rFonts w:ascii="Times New Roman" w:eastAsia="Times New Roman" w:hAnsi="Times New Roman"/>
          <w:sz w:val="20"/>
          <w:szCs w:val="28"/>
          <w:lang w:val="uk-UA"/>
        </w:rPr>
        <w:t>(загальна очікувана вартість предмета закупівлі)</w:t>
      </w:r>
      <w:r w:rsidRPr="004C10E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4C10EF" w:rsidRPr="004C10EF" w:rsidRDefault="004C10EF" w:rsidP="004C10EF">
      <w:pPr>
        <w:jc w:val="center"/>
        <w:rPr>
          <w:rFonts w:ascii="Times New Roman" w:eastAsia="Times New Roman" w:hAnsi="Times New Roman"/>
          <w:sz w:val="1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282"/>
      </w:tblGrid>
      <w:tr w:rsidR="004C10EF" w:rsidRPr="004C10EF" w:rsidTr="004C10EF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10E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4C10EF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Розмір бюджетного призначення</w:t>
            </w:r>
            <w:r w:rsidRPr="004C10EF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val="uk-UA" w:eastAsia="uk-UA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Обґрунтування розміру очікуваної вартості</w:t>
            </w:r>
          </w:p>
        </w:tc>
      </w:tr>
      <w:tr w:rsidR="004C10EF" w:rsidRPr="004C10EF" w:rsidTr="004C10EF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0"/>
                <w:szCs w:val="28"/>
                <w:lang w:val="uk-UA" w:eastAsia="uk-UA"/>
              </w:rPr>
              <w:t>4</w:t>
            </w:r>
          </w:p>
        </w:tc>
      </w:tr>
      <w:tr w:rsidR="004C10EF" w:rsidRPr="00F87A4D" w:rsidTr="004C10EF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ind w:left="-13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31320000,00 грн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4C10EF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30769504,46 грн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C10EF" w:rsidRPr="004C10EF" w:rsidRDefault="004C10EF" w:rsidP="004C10EF">
            <w:pPr>
              <w:widowControl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4C10E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Розрахунок очікуваної вартості здійснювався на підставі закупівельних цін попередніх закупівель: договір від 25.03.2020 № 53/2020, валюта Євро станом на 15.02.2021 </w:t>
            </w:r>
            <w:proofErr w:type="spellStart"/>
            <w:r w:rsidRPr="004C10E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ОВ</w:t>
            </w:r>
            <w:r w:rsidRPr="004C10EF">
              <w:rPr>
                <w:rFonts w:ascii="Times New Roman" w:hAnsi="Times New Roman"/>
                <w:sz w:val="20"/>
                <w:szCs w:val="20"/>
                <w:vertAlign w:val="superscript"/>
                <w:lang w:val="uk-UA" w:eastAsia="ru-RU"/>
              </w:rPr>
              <w:t>к</w:t>
            </w:r>
            <w:proofErr w:type="spellEnd"/>
            <w:r w:rsidRPr="004C10EF">
              <w:rPr>
                <w:rFonts w:ascii="Times New Roman" w:hAnsi="Times New Roman"/>
                <w:sz w:val="20"/>
                <w:szCs w:val="20"/>
                <w:lang w:val="uk-UA" w:eastAsia="ru-RU"/>
              </w:rPr>
              <w:t>=27504000,00*(33,6801/30,1057)</w:t>
            </w:r>
          </w:p>
        </w:tc>
      </w:tr>
    </w:tbl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Default="004C10EF" w:rsidP="0045638C">
      <w:pPr>
        <w:tabs>
          <w:tab w:val="left" w:pos="3960"/>
        </w:tabs>
        <w:jc w:val="both"/>
        <w:rPr>
          <w:lang w:val="uk-UA"/>
        </w:rPr>
      </w:pPr>
    </w:p>
    <w:p w:rsidR="004C10EF" w:rsidRPr="00B15E9B" w:rsidRDefault="004C10EF" w:rsidP="0045638C">
      <w:pPr>
        <w:tabs>
          <w:tab w:val="left" w:pos="3960"/>
        </w:tabs>
        <w:jc w:val="both"/>
        <w:rPr>
          <w:lang w:val="uk-UA"/>
        </w:rPr>
      </w:pPr>
    </w:p>
    <w:sectPr w:rsidR="004C10EF" w:rsidRPr="00B15E9B" w:rsidSect="00CD48A8">
      <w:headerReference w:type="default" r:id="rId7"/>
      <w:pgSz w:w="11900" w:h="16840"/>
      <w:pgMar w:top="567" w:right="560" w:bottom="1134" w:left="1701" w:header="142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7A" w:rsidRDefault="00FE017A" w:rsidP="00B25F27">
      <w:r>
        <w:separator/>
      </w:r>
    </w:p>
  </w:endnote>
  <w:endnote w:type="continuationSeparator" w:id="0">
    <w:p w:rsidR="00FE017A" w:rsidRDefault="00FE017A" w:rsidP="00B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7A" w:rsidRDefault="00FE017A" w:rsidP="00B25F27">
      <w:r>
        <w:separator/>
      </w:r>
    </w:p>
  </w:footnote>
  <w:footnote w:type="continuationSeparator" w:id="0">
    <w:p w:rsidR="00FE017A" w:rsidRDefault="00FE017A" w:rsidP="00B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D9" w:rsidRPr="006E7F56" w:rsidRDefault="00737AD9">
    <w:pPr>
      <w:pStyle w:val="a6"/>
      <w:jc w:val="center"/>
      <w:rPr>
        <w:b/>
      </w:rPr>
    </w:pPr>
    <w:r w:rsidRPr="006E7F56">
      <w:rPr>
        <w:b/>
      </w:rPr>
      <w:fldChar w:fldCharType="begin"/>
    </w:r>
    <w:r w:rsidRPr="006E7F56">
      <w:rPr>
        <w:b/>
      </w:rPr>
      <w:instrText>PAGE   \* MERGEFORMAT</w:instrText>
    </w:r>
    <w:r w:rsidRPr="006E7F56">
      <w:rPr>
        <w:b/>
      </w:rPr>
      <w:fldChar w:fldCharType="separate"/>
    </w:r>
    <w:r w:rsidR="004837E7" w:rsidRPr="004837E7">
      <w:rPr>
        <w:b/>
        <w:noProof/>
        <w:lang w:val="ru-RU"/>
      </w:rPr>
      <w:t>10</w:t>
    </w:r>
    <w:r w:rsidRPr="006E7F56">
      <w:rPr>
        <w:b/>
      </w:rPr>
      <w:fldChar w:fldCharType="end"/>
    </w:r>
  </w:p>
  <w:p w:rsidR="00737AD9" w:rsidRDefault="00737AD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7"/>
    <w:rsid w:val="00000556"/>
    <w:rsid w:val="00004533"/>
    <w:rsid w:val="00006F81"/>
    <w:rsid w:val="00007357"/>
    <w:rsid w:val="00021C43"/>
    <w:rsid w:val="00021DDC"/>
    <w:rsid w:val="00040801"/>
    <w:rsid w:val="00056359"/>
    <w:rsid w:val="00072FD8"/>
    <w:rsid w:val="00091521"/>
    <w:rsid w:val="000A00C7"/>
    <w:rsid w:val="000B2ECB"/>
    <w:rsid w:val="000C3ACC"/>
    <w:rsid w:val="001066D1"/>
    <w:rsid w:val="00135B4A"/>
    <w:rsid w:val="00154A23"/>
    <w:rsid w:val="001A4B1B"/>
    <w:rsid w:val="001C0C20"/>
    <w:rsid w:val="001F6A7A"/>
    <w:rsid w:val="00215E04"/>
    <w:rsid w:val="002354F9"/>
    <w:rsid w:val="0023618A"/>
    <w:rsid w:val="00236C26"/>
    <w:rsid w:val="00243FEA"/>
    <w:rsid w:val="002824A7"/>
    <w:rsid w:val="002839C7"/>
    <w:rsid w:val="0028462F"/>
    <w:rsid w:val="002F1226"/>
    <w:rsid w:val="002F5962"/>
    <w:rsid w:val="0031023F"/>
    <w:rsid w:val="00310C28"/>
    <w:rsid w:val="0031114B"/>
    <w:rsid w:val="00340B66"/>
    <w:rsid w:val="0036163C"/>
    <w:rsid w:val="00367139"/>
    <w:rsid w:val="0038746C"/>
    <w:rsid w:val="003939C6"/>
    <w:rsid w:val="003A171A"/>
    <w:rsid w:val="003B3A8C"/>
    <w:rsid w:val="003C63E4"/>
    <w:rsid w:val="003D1C57"/>
    <w:rsid w:val="003D6915"/>
    <w:rsid w:val="00435874"/>
    <w:rsid w:val="0044258A"/>
    <w:rsid w:val="00445A84"/>
    <w:rsid w:val="0045638C"/>
    <w:rsid w:val="004565D0"/>
    <w:rsid w:val="00461566"/>
    <w:rsid w:val="00472D25"/>
    <w:rsid w:val="004803A5"/>
    <w:rsid w:val="004837E7"/>
    <w:rsid w:val="00483F39"/>
    <w:rsid w:val="00494C0A"/>
    <w:rsid w:val="00497925"/>
    <w:rsid w:val="004A41BE"/>
    <w:rsid w:val="004C010C"/>
    <w:rsid w:val="004C10EF"/>
    <w:rsid w:val="004D234B"/>
    <w:rsid w:val="004F070C"/>
    <w:rsid w:val="004F3D43"/>
    <w:rsid w:val="004F5E58"/>
    <w:rsid w:val="005340C9"/>
    <w:rsid w:val="005475AF"/>
    <w:rsid w:val="00550162"/>
    <w:rsid w:val="00566033"/>
    <w:rsid w:val="00570178"/>
    <w:rsid w:val="00587B6D"/>
    <w:rsid w:val="00624BA6"/>
    <w:rsid w:val="00624E9D"/>
    <w:rsid w:val="00640216"/>
    <w:rsid w:val="00650778"/>
    <w:rsid w:val="00664294"/>
    <w:rsid w:val="00670FDE"/>
    <w:rsid w:val="006848B2"/>
    <w:rsid w:val="0069543A"/>
    <w:rsid w:val="006B6DA2"/>
    <w:rsid w:val="006C14C4"/>
    <w:rsid w:val="006E2211"/>
    <w:rsid w:val="006E56F4"/>
    <w:rsid w:val="006E7F56"/>
    <w:rsid w:val="006F04ED"/>
    <w:rsid w:val="006F7E66"/>
    <w:rsid w:val="007026F8"/>
    <w:rsid w:val="00735BDA"/>
    <w:rsid w:val="0073750E"/>
    <w:rsid w:val="00737AD9"/>
    <w:rsid w:val="007524D2"/>
    <w:rsid w:val="00765594"/>
    <w:rsid w:val="00771556"/>
    <w:rsid w:val="007779EF"/>
    <w:rsid w:val="007B03D6"/>
    <w:rsid w:val="007B51AA"/>
    <w:rsid w:val="007B5FFE"/>
    <w:rsid w:val="007E6CB9"/>
    <w:rsid w:val="007E7C18"/>
    <w:rsid w:val="00811102"/>
    <w:rsid w:val="008315F5"/>
    <w:rsid w:val="008476F8"/>
    <w:rsid w:val="008553CE"/>
    <w:rsid w:val="00877732"/>
    <w:rsid w:val="008B0487"/>
    <w:rsid w:val="008B4E29"/>
    <w:rsid w:val="008B75B5"/>
    <w:rsid w:val="008C34F6"/>
    <w:rsid w:val="008C487A"/>
    <w:rsid w:val="008F4D4E"/>
    <w:rsid w:val="00900A7F"/>
    <w:rsid w:val="00930378"/>
    <w:rsid w:val="009447AF"/>
    <w:rsid w:val="009961BE"/>
    <w:rsid w:val="009A0876"/>
    <w:rsid w:val="009C0EA9"/>
    <w:rsid w:val="009C1395"/>
    <w:rsid w:val="00A0426D"/>
    <w:rsid w:val="00A2020E"/>
    <w:rsid w:val="00A2761A"/>
    <w:rsid w:val="00A6071A"/>
    <w:rsid w:val="00A83621"/>
    <w:rsid w:val="00A90DD3"/>
    <w:rsid w:val="00A95B43"/>
    <w:rsid w:val="00A9626F"/>
    <w:rsid w:val="00AA48BF"/>
    <w:rsid w:val="00AA5768"/>
    <w:rsid w:val="00AB2BE6"/>
    <w:rsid w:val="00AD2C96"/>
    <w:rsid w:val="00AD6970"/>
    <w:rsid w:val="00B15E9B"/>
    <w:rsid w:val="00B17872"/>
    <w:rsid w:val="00B20E17"/>
    <w:rsid w:val="00B25F27"/>
    <w:rsid w:val="00B5689B"/>
    <w:rsid w:val="00B63482"/>
    <w:rsid w:val="00B774AE"/>
    <w:rsid w:val="00B84148"/>
    <w:rsid w:val="00BA5D81"/>
    <w:rsid w:val="00BB681C"/>
    <w:rsid w:val="00BD17A1"/>
    <w:rsid w:val="00BF19C4"/>
    <w:rsid w:val="00BF5C5D"/>
    <w:rsid w:val="00C06C97"/>
    <w:rsid w:val="00C11E3D"/>
    <w:rsid w:val="00C32C6D"/>
    <w:rsid w:val="00C3740D"/>
    <w:rsid w:val="00C571E8"/>
    <w:rsid w:val="00C667C2"/>
    <w:rsid w:val="00C74335"/>
    <w:rsid w:val="00C7688F"/>
    <w:rsid w:val="00C96D4A"/>
    <w:rsid w:val="00CA740B"/>
    <w:rsid w:val="00CD1851"/>
    <w:rsid w:val="00CD48A8"/>
    <w:rsid w:val="00CE51A3"/>
    <w:rsid w:val="00D05C16"/>
    <w:rsid w:val="00D45651"/>
    <w:rsid w:val="00D8193E"/>
    <w:rsid w:val="00D97EB3"/>
    <w:rsid w:val="00DA1B07"/>
    <w:rsid w:val="00DA32AD"/>
    <w:rsid w:val="00DA4A7D"/>
    <w:rsid w:val="00DA6891"/>
    <w:rsid w:val="00DB0781"/>
    <w:rsid w:val="00DB1744"/>
    <w:rsid w:val="00DC201F"/>
    <w:rsid w:val="00DD19A2"/>
    <w:rsid w:val="00DD51D4"/>
    <w:rsid w:val="00DE230E"/>
    <w:rsid w:val="00DF1CB6"/>
    <w:rsid w:val="00DF406A"/>
    <w:rsid w:val="00E12F3A"/>
    <w:rsid w:val="00E45AB2"/>
    <w:rsid w:val="00E468FC"/>
    <w:rsid w:val="00E502AD"/>
    <w:rsid w:val="00E54AEA"/>
    <w:rsid w:val="00E91ACD"/>
    <w:rsid w:val="00EC3061"/>
    <w:rsid w:val="00EC57FC"/>
    <w:rsid w:val="00EE1D42"/>
    <w:rsid w:val="00EF5D14"/>
    <w:rsid w:val="00F05AD3"/>
    <w:rsid w:val="00F42107"/>
    <w:rsid w:val="00F87A4D"/>
    <w:rsid w:val="00FA2CF0"/>
    <w:rsid w:val="00FA5BA7"/>
    <w:rsid w:val="00FB26EA"/>
    <w:rsid w:val="00FC14FB"/>
    <w:rsid w:val="00FC35F0"/>
    <w:rsid w:val="00FD1741"/>
    <w:rsid w:val="00FD4369"/>
    <w:rsid w:val="00FE017A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DC50F9A-2397-4C3B-A0F2-4D071C7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2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25F27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2">
    <w:name w:val="heading 2"/>
    <w:basedOn w:val="a"/>
    <w:link w:val="20"/>
    <w:uiPriority w:val="99"/>
    <w:qFormat/>
    <w:locked/>
    <w:rsid w:val="002824A7"/>
    <w:pPr>
      <w:ind w:left="101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5F27"/>
    <w:rPr>
      <w:rFonts w:ascii="Times New Roman" w:hAnsi="Times New Roman" w:cs="Times New Roman"/>
      <w:b/>
      <w:bCs/>
      <w:sz w:val="23"/>
      <w:szCs w:val="23"/>
      <w:lang w:val="en-US"/>
    </w:rPr>
  </w:style>
  <w:style w:type="character" w:customStyle="1" w:styleId="20">
    <w:name w:val="Заголовок 2 Знак"/>
    <w:link w:val="2"/>
    <w:uiPriority w:val="99"/>
    <w:locked/>
    <w:rsid w:val="002824A7"/>
    <w:rPr>
      <w:rFonts w:eastAsia="Times New Roman" w:cs="Times New Roman"/>
      <w:b/>
      <w:bCs/>
      <w:i/>
      <w:sz w:val="23"/>
      <w:szCs w:val="23"/>
      <w:lang w:val="en-US" w:eastAsia="en-US" w:bidi="ar-SA"/>
    </w:rPr>
  </w:style>
  <w:style w:type="table" w:customStyle="1" w:styleId="TableNormal1">
    <w:name w:val="Table Normal1"/>
    <w:uiPriority w:val="99"/>
    <w:semiHidden/>
    <w:rsid w:val="00B25F2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25F27"/>
    <w:pPr>
      <w:ind w:left="10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B25F27"/>
    <w:rPr>
      <w:rFonts w:ascii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99"/>
    <w:qFormat/>
    <w:rsid w:val="00B25F27"/>
  </w:style>
  <w:style w:type="paragraph" w:customStyle="1" w:styleId="TableParagraph">
    <w:name w:val="Table Paragraph"/>
    <w:basedOn w:val="a"/>
    <w:uiPriority w:val="99"/>
    <w:rsid w:val="00B25F27"/>
  </w:style>
  <w:style w:type="paragraph" w:styleId="a6">
    <w:name w:val="header"/>
    <w:basedOn w:val="a"/>
    <w:link w:val="a7"/>
    <w:uiPriority w:val="99"/>
    <w:rsid w:val="00B25F2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B25F27"/>
    <w:rPr>
      <w:rFonts w:cs="Times New Roman"/>
      <w:lang w:val="en-US"/>
    </w:rPr>
  </w:style>
  <w:style w:type="paragraph" w:styleId="a8">
    <w:name w:val="footer"/>
    <w:basedOn w:val="a"/>
    <w:link w:val="a9"/>
    <w:uiPriority w:val="99"/>
    <w:rsid w:val="00B25F2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B25F27"/>
    <w:rPr>
      <w:rFonts w:cs="Times New Roman"/>
      <w:lang w:val="en-US"/>
    </w:rPr>
  </w:style>
  <w:style w:type="table" w:styleId="aa">
    <w:name w:val="Table Grid"/>
    <w:basedOn w:val="a1"/>
    <w:uiPriority w:val="99"/>
    <w:rsid w:val="0045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824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824A7"/>
    <w:rPr>
      <w:rFonts w:ascii="Segoe UI" w:hAnsi="Segoe UI" w:cs="Segoe UI"/>
      <w:sz w:val="18"/>
      <w:szCs w:val="18"/>
      <w:lang w:val="en-US" w:eastAsia="en-US" w:bidi="ar-SA"/>
    </w:rPr>
  </w:style>
  <w:style w:type="character" w:styleId="ad">
    <w:name w:val="page number"/>
    <w:uiPriority w:val="99"/>
    <w:rsid w:val="002824A7"/>
    <w:rPr>
      <w:rFonts w:cs="Times New Roman"/>
    </w:rPr>
  </w:style>
  <w:style w:type="character" w:customStyle="1" w:styleId="ae">
    <w:name w:val="Основной текст_"/>
    <w:link w:val="11"/>
    <w:rsid w:val="008C34F6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8C34F6"/>
    <w:pPr>
      <w:spacing w:after="560" w:line="276" w:lineRule="auto"/>
      <w:ind w:firstLine="400"/>
    </w:pPr>
    <w:rPr>
      <w:rFonts w:eastAsia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4261-B107-469D-86FA-5C30E446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Скарвинко Татьяна Васильевна</dc:creator>
  <cp:keywords/>
  <dc:description/>
  <cp:lastModifiedBy>Лапицька Марія В'ячеславівна</cp:lastModifiedBy>
  <cp:revision>2</cp:revision>
  <cp:lastPrinted>2021-02-09T11:50:00Z</cp:lastPrinted>
  <dcterms:created xsi:type="dcterms:W3CDTF">2021-02-17T16:46:00Z</dcterms:created>
  <dcterms:modified xsi:type="dcterms:W3CDTF">2021-02-17T16:46:00Z</dcterms:modified>
</cp:coreProperties>
</file>