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CEE" w:rsidRPr="00C76C53" w:rsidRDefault="00035CEE" w:rsidP="00035CEE">
      <w:pPr>
        <w:pStyle w:val="1"/>
        <w:spacing w:after="0" w:line="240" w:lineRule="auto"/>
        <w:ind w:left="6946" w:firstLine="0"/>
        <w:jc w:val="center"/>
        <w:rPr>
          <w:sz w:val="28"/>
          <w:szCs w:val="28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C76C53">
        <w:rPr>
          <w:b/>
          <w:sz w:val="28"/>
          <w:szCs w:val="28"/>
        </w:rPr>
        <w:t>Обґрунтування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C76C53">
        <w:rPr>
          <w:b/>
          <w:sz w:val="28"/>
          <w:szCs w:val="28"/>
        </w:rPr>
        <w:t>технічних та якісних характеристик предмет</w:t>
      </w:r>
      <w:r>
        <w:rPr>
          <w:b/>
          <w:sz w:val="28"/>
          <w:szCs w:val="28"/>
        </w:rPr>
        <w:t>а</w:t>
      </w:r>
      <w:r w:rsidRPr="00C76C53">
        <w:rPr>
          <w:b/>
          <w:sz w:val="28"/>
          <w:szCs w:val="28"/>
        </w:rPr>
        <w:t xml:space="preserve"> закупівлі</w:t>
      </w:r>
      <w:r w:rsidRPr="00C76C53">
        <w:rPr>
          <w:b/>
          <w:sz w:val="28"/>
          <w:szCs w:val="28"/>
        </w:rPr>
        <w:br/>
      </w:r>
      <w:r>
        <w:rPr>
          <w:b/>
          <w:sz w:val="28"/>
          <w:szCs w:val="28"/>
        </w:rPr>
        <w:t xml:space="preserve">код </w:t>
      </w:r>
      <w:r w:rsidRPr="00C76C53">
        <w:rPr>
          <w:b/>
          <w:sz w:val="28"/>
          <w:szCs w:val="28"/>
        </w:rPr>
        <w:t>ДК 021:2015</w:t>
      </w:r>
      <w:r>
        <w:rPr>
          <w:b/>
          <w:sz w:val="28"/>
          <w:szCs w:val="28"/>
        </w:rPr>
        <w:t xml:space="preserve"> </w:t>
      </w:r>
      <w:r w:rsidR="009E6A0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9E6A02">
        <w:rPr>
          <w:bCs/>
          <w:sz w:val="28"/>
          <w:szCs w:val="28"/>
        </w:rPr>
        <w:t>15510000-6</w:t>
      </w:r>
    </w:p>
    <w:p w:rsidR="00035CEE" w:rsidRPr="00E94512" w:rsidRDefault="008445E4" w:rsidP="00035CEE">
      <w:pPr>
        <w:pStyle w:val="1"/>
        <w:spacing w:after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«Молоко та вершки» (Молоко)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E94512">
        <w:rPr>
          <w:iCs/>
          <w:sz w:val="20"/>
          <w:szCs w:val="28"/>
        </w:rPr>
        <w:t>(назва предмета закупівлі)</w:t>
      </w:r>
    </w:p>
    <w:p w:rsidR="00035CEE" w:rsidRPr="00166F74" w:rsidRDefault="00035CEE" w:rsidP="00035CEE">
      <w:pPr>
        <w:pStyle w:val="1"/>
        <w:spacing w:after="0" w:line="240" w:lineRule="auto"/>
        <w:ind w:firstLine="0"/>
        <w:jc w:val="center"/>
        <w:rPr>
          <w:b/>
          <w:sz w:val="20"/>
          <w:szCs w:val="20"/>
        </w:rPr>
      </w:pPr>
    </w:p>
    <w:p w:rsidR="00035CEE" w:rsidRPr="00C76C53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C76C53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номер / </w:t>
      </w:r>
      <w:r w:rsidRPr="00FC679E">
        <w:rPr>
          <w:b/>
          <w:sz w:val="28"/>
          <w:szCs w:val="28"/>
        </w:rPr>
        <w:t xml:space="preserve">ідентифікатор </w:t>
      </w:r>
      <w:r>
        <w:rPr>
          <w:b/>
          <w:sz w:val="28"/>
          <w:szCs w:val="28"/>
        </w:rPr>
        <w:t>закупівлі</w:t>
      </w:r>
      <w:r w:rsidR="00AD3B9B" w:rsidRPr="00AD3B9B">
        <w:rPr>
          <w:b/>
          <w:sz w:val="28"/>
          <w:szCs w:val="28"/>
        </w:rPr>
        <w:t xml:space="preserve"> UA-2021-02-15-005936-a</w:t>
      </w:r>
      <w:r w:rsidRPr="00C76C53">
        <w:rPr>
          <w:b/>
          <w:sz w:val="28"/>
          <w:szCs w:val="28"/>
        </w:rPr>
        <w:t>)</w:t>
      </w:r>
    </w:p>
    <w:p w:rsidR="00035CEE" w:rsidRPr="00E94512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C76C53">
        <w:rPr>
          <w:sz w:val="28"/>
          <w:szCs w:val="28"/>
        </w:rPr>
        <w:t xml:space="preserve">Технічні та якісні характеристики предмета закупівлі та їх обґрунтування </w:t>
      </w:r>
      <w:r>
        <w:rPr>
          <w:sz w:val="28"/>
          <w:szCs w:val="28"/>
        </w:rPr>
        <w:t>щодо</w:t>
      </w:r>
      <w:r w:rsidRPr="00C76C53">
        <w:rPr>
          <w:sz w:val="28"/>
          <w:szCs w:val="28"/>
        </w:rPr>
        <w:t xml:space="preserve"> позиції</w:t>
      </w:r>
      <w:r w:rsidR="007E724D">
        <w:rPr>
          <w:sz w:val="28"/>
          <w:szCs w:val="28"/>
        </w:rPr>
        <w:t xml:space="preserve">/позицій </w:t>
      </w:r>
      <w:r>
        <w:rPr>
          <w:sz w:val="28"/>
          <w:szCs w:val="28"/>
        </w:rPr>
        <w:t>предмета закупівлі</w:t>
      </w:r>
      <w:r w:rsidRPr="00C76C53">
        <w:rPr>
          <w:sz w:val="28"/>
          <w:szCs w:val="28"/>
        </w:rPr>
        <w:t>:</w:t>
      </w:r>
    </w:p>
    <w:p w:rsidR="00035CEE" w:rsidRDefault="006B216C" w:rsidP="00035CEE">
      <w:pPr>
        <w:pStyle w:val="1"/>
        <w:spacing w:after="0" w:line="240" w:lineRule="auto"/>
        <w:ind w:left="426" w:firstLine="141"/>
        <w:jc w:val="both"/>
        <w:rPr>
          <w:sz w:val="28"/>
          <w:szCs w:val="28"/>
        </w:rPr>
      </w:pPr>
      <w:r>
        <w:rPr>
          <w:sz w:val="28"/>
          <w:szCs w:val="28"/>
        </w:rPr>
        <w:t>1) </w:t>
      </w:r>
      <w:r w:rsidRPr="006B216C">
        <w:rPr>
          <w:sz w:val="28"/>
          <w:szCs w:val="28"/>
        </w:rPr>
        <w:t>«Молоко та вершки» (Молоко)</w:t>
      </w:r>
    </w:p>
    <w:p w:rsidR="00035CEE" w:rsidRPr="00E94512" w:rsidRDefault="00035CEE" w:rsidP="00035CEE">
      <w:pPr>
        <w:pStyle w:val="1"/>
        <w:spacing w:after="0" w:line="240" w:lineRule="auto"/>
        <w:ind w:firstLine="709"/>
        <w:jc w:val="center"/>
        <w:rPr>
          <w:iCs/>
          <w:sz w:val="20"/>
          <w:szCs w:val="28"/>
        </w:rPr>
      </w:pPr>
      <w:r w:rsidRPr="00E94512">
        <w:rPr>
          <w:iCs/>
          <w:sz w:val="20"/>
          <w:szCs w:val="28"/>
        </w:rPr>
        <w:t>(номенклатурна позиція предмета закупівлі)</w:t>
      </w:r>
    </w:p>
    <w:p w:rsidR="00035CEE" w:rsidRPr="00064C35" w:rsidRDefault="00035CEE" w:rsidP="00035CEE">
      <w:pPr>
        <w:pStyle w:val="1"/>
        <w:spacing w:after="0" w:line="240" w:lineRule="auto"/>
        <w:ind w:firstLine="709"/>
        <w:jc w:val="center"/>
        <w:rPr>
          <w:i/>
          <w:sz w:val="20"/>
          <w:szCs w:val="28"/>
        </w:rPr>
      </w:pPr>
    </w:p>
    <w:tbl>
      <w:tblPr>
        <w:tblStyle w:val="a3"/>
        <w:tblW w:w="9730" w:type="dxa"/>
        <w:tblLook w:val="04A0" w:firstRow="1" w:lastRow="0" w:firstColumn="1" w:lastColumn="0" w:noHBand="0" w:noVBand="1"/>
      </w:tblPr>
      <w:tblGrid>
        <w:gridCol w:w="679"/>
        <w:gridCol w:w="2607"/>
        <w:gridCol w:w="3004"/>
        <w:gridCol w:w="3440"/>
      </w:tblGrid>
      <w:tr w:rsidR="00035CEE" w:rsidRPr="00C76C53" w:rsidTr="00AC450E">
        <w:trPr>
          <w:cantSplit/>
          <w:trHeight w:val="1198"/>
        </w:trPr>
        <w:tc>
          <w:tcPr>
            <w:tcW w:w="679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2607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3004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 xml:space="preserve">Параметри </w:t>
            </w:r>
            <w:r>
              <w:rPr>
                <w:sz w:val="28"/>
                <w:szCs w:val="28"/>
              </w:rPr>
              <w:t>т</w:t>
            </w:r>
            <w:r w:rsidRPr="00732D74">
              <w:rPr>
                <w:sz w:val="28"/>
                <w:szCs w:val="28"/>
              </w:rPr>
              <w:t>ехнічн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 xml:space="preserve"> (якісн</w:t>
            </w:r>
            <w:r>
              <w:rPr>
                <w:sz w:val="28"/>
                <w:szCs w:val="28"/>
              </w:rPr>
              <w:t>их</w:t>
            </w:r>
            <w:r w:rsidRPr="00732D74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</w:t>
            </w:r>
            <w:r w:rsidRPr="00C76C53">
              <w:rPr>
                <w:sz w:val="28"/>
                <w:szCs w:val="28"/>
              </w:rPr>
              <w:t>характеристик</w:t>
            </w:r>
            <w:r>
              <w:rPr>
                <w:sz w:val="28"/>
                <w:szCs w:val="28"/>
              </w:rPr>
              <w:t xml:space="preserve"> предмета закупівлі</w:t>
            </w:r>
          </w:p>
        </w:tc>
        <w:tc>
          <w:tcPr>
            <w:tcW w:w="3440" w:type="dxa"/>
            <w:vAlign w:val="center"/>
          </w:tcPr>
          <w:p w:rsidR="00035CEE" w:rsidRPr="00C76C5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8"/>
                <w:szCs w:val="28"/>
              </w:rPr>
            </w:pPr>
            <w:r w:rsidRPr="00C76C53">
              <w:rPr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035CEE" w:rsidRPr="00C76C53" w:rsidTr="00AC450E">
        <w:trPr>
          <w:trHeight w:val="139"/>
        </w:trPr>
        <w:tc>
          <w:tcPr>
            <w:tcW w:w="679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C679E">
              <w:rPr>
                <w:sz w:val="20"/>
                <w:szCs w:val="28"/>
              </w:rPr>
              <w:t>1</w:t>
            </w:r>
          </w:p>
        </w:tc>
        <w:tc>
          <w:tcPr>
            <w:tcW w:w="2607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035CEE" w:rsidRPr="00FC679E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3</w:t>
            </w:r>
          </w:p>
        </w:tc>
        <w:tc>
          <w:tcPr>
            <w:tcW w:w="3440" w:type="dxa"/>
            <w:vAlign w:val="center"/>
          </w:tcPr>
          <w:p w:rsidR="00035CEE" w:rsidRPr="001561F3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>
              <w:rPr>
                <w:sz w:val="20"/>
                <w:szCs w:val="28"/>
              </w:rPr>
              <w:t>4</w:t>
            </w:r>
          </w:p>
        </w:tc>
      </w:tr>
      <w:tr w:rsidR="00035CEE" w:rsidRPr="00C76C53" w:rsidTr="00AC450E">
        <w:trPr>
          <w:trHeight w:val="134"/>
        </w:trPr>
        <w:tc>
          <w:tcPr>
            <w:tcW w:w="679" w:type="dxa"/>
            <w:vAlign w:val="center"/>
          </w:tcPr>
          <w:p w:rsidR="00035CEE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1</w:t>
            </w:r>
          </w:p>
        </w:tc>
        <w:tc>
          <w:tcPr>
            <w:tcW w:w="2607" w:type="dxa"/>
            <w:vAlign w:val="center"/>
          </w:tcPr>
          <w:p w:rsidR="00065961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Молоко питне коров’яче, </w:t>
            </w:r>
            <w:proofErr w:type="spellStart"/>
            <w:r w:rsidRPr="00166F74">
              <w:rPr>
                <w:sz w:val="24"/>
                <w:szCs w:val="24"/>
              </w:rPr>
              <w:t>ультрапастеризоване</w:t>
            </w:r>
            <w:proofErr w:type="spellEnd"/>
            <w:r w:rsidRPr="00166F74">
              <w:rPr>
                <w:sz w:val="24"/>
                <w:szCs w:val="24"/>
              </w:rPr>
              <w:t xml:space="preserve">, </w:t>
            </w:r>
          </w:p>
          <w:p w:rsidR="00035CEE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з масовою часткою жиру не менше 3,2%</w:t>
            </w:r>
          </w:p>
        </w:tc>
        <w:tc>
          <w:tcPr>
            <w:tcW w:w="3004" w:type="dxa"/>
            <w:vAlign w:val="center"/>
          </w:tcPr>
          <w:p w:rsidR="00C643A6" w:rsidRPr="00166F74" w:rsidRDefault="00C643A6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Продукт </w:t>
            </w:r>
            <w:proofErr w:type="spellStart"/>
            <w:r w:rsidRPr="00166F74">
              <w:rPr>
                <w:sz w:val="24"/>
                <w:szCs w:val="24"/>
              </w:rPr>
              <w:t>повинет</w:t>
            </w:r>
            <w:proofErr w:type="spellEnd"/>
            <w:r w:rsidRPr="00166F74">
              <w:rPr>
                <w:sz w:val="24"/>
                <w:szCs w:val="24"/>
              </w:rPr>
              <w:t xml:space="preserve"> бути розфасований у пакети </w:t>
            </w:r>
            <w:r w:rsidR="007825D2">
              <w:rPr>
                <w:sz w:val="24"/>
                <w:szCs w:val="24"/>
              </w:rPr>
              <w:t xml:space="preserve">по </w:t>
            </w:r>
            <w:r w:rsidRPr="00166F74">
              <w:rPr>
                <w:sz w:val="24"/>
                <w:szCs w:val="24"/>
              </w:rPr>
              <w:t xml:space="preserve"> 1000 гр. </w:t>
            </w:r>
          </w:p>
          <w:p w:rsidR="00035CEE" w:rsidRPr="00166F74" w:rsidRDefault="00C643A6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типу </w:t>
            </w:r>
            <w:proofErr w:type="spellStart"/>
            <w:r w:rsidRPr="00166F74">
              <w:rPr>
                <w:sz w:val="24"/>
                <w:szCs w:val="24"/>
              </w:rPr>
              <w:t>Тетра</w:t>
            </w:r>
            <w:proofErr w:type="spellEnd"/>
            <w:r w:rsidRPr="00166F74">
              <w:rPr>
                <w:sz w:val="24"/>
                <w:szCs w:val="24"/>
              </w:rPr>
              <w:t xml:space="preserve"> Брик</w:t>
            </w:r>
          </w:p>
        </w:tc>
        <w:tc>
          <w:tcPr>
            <w:tcW w:w="3440" w:type="dxa"/>
            <w:vAlign w:val="center"/>
          </w:tcPr>
          <w:p w:rsidR="00851900" w:rsidRPr="00851900" w:rsidRDefault="00851900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900">
              <w:rPr>
                <w:sz w:val="24"/>
                <w:szCs w:val="24"/>
                <w:lang w:eastAsia="ru-RU"/>
              </w:rPr>
              <w:t xml:space="preserve">Відповідно до ст. 7 Закону України «Про </w:t>
            </w:r>
            <w:r w:rsidR="007825D2">
              <w:rPr>
                <w:sz w:val="24"/>
                <w:szCs w:val="24"/>
                <w:lang w:eastAsia="ru-RU"/>
              </w:rPr>
              <w:t>охорону праці», наказу</w:t>
            </w:r>
            <w:r w:rsidRPr="00851900">
              <w:rPr>
                <w:sz w:val="24"/>
                <w:szCs w:val="24"/>
                <w:lang w:eastAsia="ru-RU"/>
              </w:rPr>
              <w:t xml:space="preserve"> ДНДЕКЦ МВС від 01.06.2016 № 20-Н «Про результати проведення атестації робочих місць із н</w:t>
            </w:r>
            <w:r w:rsidR="007825D2">
              <w:rPr>
                <w:sz w:val="24"/>
                <w:szCs w:val="24"/>
                <w:lang w:eastAsia="ru-RU"/>
              </w:rPr>
              <w:t>есприятливими (шкідливими) умовами</w:t>
            </w:r>
            <w:r w:rsidRPr="00851900">
              <w:rPr>
                <w:sz w:val="24"/>
                <w:szCs w:val="24"/>
                <w:lang w:eastAsia="ru-RU"/>
              </w:rPr>
              <w:t xml:space="preserve"> праці» та наказу ДНДЕКЦ МВС від 01.04.2020 № 27-Н-2020 «Про внесення змін до наказу ДНДЕКЦ МВС від 26.06.2016 № 49-Н-2019» працівникам, зайнятим на роботах зі шкідливими умовами праці проводиться видача молока з розрахунку 0,5 кг у день фактичної занятості.</w:t>
            </w:r>
          </w:p>
          <w:p w:rsidR="00035CEE" w:rsidRPr="00166F74" w:rsidRDefault="00C643A6" w:rsidP="00C643A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851900">
              <w:rPr>
                <w:sz w:val="24"/>
                <w:szCs w:val="24"/>
              </w:rPr>
              <w:t xml:space="preserve">Продукт </w:t>
            </w:r>
            <w:r w:rsidR="007825D2">
              <w:rPr>
                <w:sz w:val="24"/>
                <w:szCs w:val="24"/>
              </w:rPr>
              <w:t xml:space="preserve">повинен </w:t>
            </w:r>
            <w:r w:rsidRPr="00851900">
              <w:rPr>
                <w:sz w:val="24"/>
                <w:szCs w:val="24"/>
              </w:rPr>
              <w:t>відповідати нормативній документації (ГОСТ, ДСТУ, ТУ).</w:t>
            </w:r>
          </w:p>
        </w:tc>
      </w:tr>
      <w:tr w:rsidR="00C643A6" w:rsidRPr="00C76C53" w:rsidTr="00AC450E">
        <w:trPr>
          <w:trHeight w:val="134"/>
        </w:trPr>
        <w:tc>
          <w:tcPr>
            <w:tcW w:w="679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Стандарт харчової безпеки </w:t>
            </w:r>
            <w:r w:rsidRPr="00166F74">
              <w:rPr>
                <w:sz w:val="24"/>
                <w:szCs w:val="24"/>
                <w:lang w:val="en-US"/>
              </w:rPr>
              <w:t>ISO</w:t>
            </w:r>
            <w:r w:rsidRPr="00166F74">
              <w:rPr>
                <w:sz w:val="24"/>
                <w:szCs w:val="24"/>
              </w:rPr>
              <w:t xml:space="preserve"> 9001, I</w:t>
            </w:r>
            <w:r w:rsidRPr="00166F74">
              <w:rPr>
                <w:sz w:val="24"/>
                <w:szCs w:val="24"/>
                <w:lang w:val="en-US"/>
              </w:rPr>
              <w:t>SO</w:t>
            </w:r>
            <w:r w:rsidRPr="00166F74">
              <w:rPr>
                <w:sz w:val="24"/>
                <w:szCs w:val="24"/>
              </w:rPr>
              <w:t xml:space="preserve"> 22000</w:t>
            </w:r>
          </w:p>
        </w:tc>
        <w:tc>
          <w:tcPr>
            <w:tcW w:w="3004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 xml:space="preserve">На кожній одиниці фасування повинна бути наступна інформація: назва харчового продукту, назва та адреса підприємства - виробника, вага, </w:t>
            </w:r>
            <w:proofErr w:type="spellStart"/>
            <w:r w:rsidRPr="00166F74">
              <w:rPr>
                <w:sz w:val="24"/>
                <w:szCs w:val="24"/>
              </w:rPr>
              <w:t>нетто</w:t>
            </w:r>
            <w:proofErr w:type="spellEnd"/>
            <w:r w:rsidRPr="00166F74">
              <w:rPr>
                <w:sz w:val="24"/>
                <w:szCs w:val="24"/>
              </w:rPr>
              <w:t>, склад, дата виготовлення, термін придатності та умови зберігання, дані про енергетичну цінність. Без ГМО, що має бути зазначено на упаковці</w:t>
            </w:r>
          </w:p>
        </w:tc>
        <w:tc>
          <w:tcPr>
            <w:tcW w:w="3440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Т</w:t>
            </w:r>
            <w:r w:rsidRPr="00166F74">
              <w:rPr>
                <w:rStyle w:val="hps"/>
                <w:sz w:val="24"/>
                <w:szCs w:val="24"/>
              </w:rPr>
              <w:t>ермін зберігання молока не повинен перевищувати 180 діб</w:t>
            </w:r>
            <w:r w:rsidRPr="00166F74">
              <w:rPr>
                <w:sz w:val="24"/>
                <w:szCs w:val="24"/>
              </w:rPr>
              <w:t>. Термін придатності товару повинен складати на момент поставки не менше як 90% від встановлених інструкцією термінів зберігання для кожного окремого найменування</w:t>
            </w:r>
          </w:p>
        </w:tc>
      </w:tr>
      <w:tr w:rsidR="00C643A6" w:rsidRPr="00C76C53" w:rsidTr="00AC450E">
        <w:trPr>
          <w:trHeight w:val="134"/>
        </w:trPr>
        <w:tc>
          <w:tcPr>
            <w:tcW w:w="679" w:type="dxa"/>
            <w:vAlign w:val="center"/>
          </w:tcPr>
          <w:p w:rsidR="00C643A6" w:rsidRPr="00166F74" w:rsidRDefault="00C643A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vAlign w:val="center"/>
          </w:tcPr>
          <w:p w:rsidR="00C643A6" w:rsidRPr="00166F74" w:rsidRDefault="00166F7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t>Упаковка товару повинна бути не пошкодженою</w:t>
            </w:r>
          </w:p>
        </w:tc>
        <w:tc>
          <w:tcPr>
            <w:tcW w:w="3004" w:type="dxa"/>
            <w:vAlign w:val="center"/>
          </w:tcPr>
          <w:p w:rsidR="00C643A6" w:rsidRPr="00166F74" w:rsidRDefault="00166F7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color w:val="000000"/>
                <w:sz w:val="24"/>
                <w:szCs w:val="24"/>
                <w:shd w:val="clear" w:color="auto" w:fill="FFFFFF"/>
              </w:rPr>
              <w:t xml:space="preserve">Маркування товару повинно містити обов’язкову інформацію, </w:t>
            </w:r>
            <w:r w:rsidRPr="00166F74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яка передбачена чинним законодавством для харчових продуктів</w:t>
            </w:r>
          </w:p>
        </w:tc>
        <w:tc>
          <w:tcPr>
            <w:tcW w:w="3440" w:type="dxa"/>
            <w:vAlign w:val="center"/>
          </w:tcPr>
          <w:p w:rsidR="00C643A6" w:rsidRPr="00166F74" w:rsidRDefault="00166F7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166F74">
              <w:rPr>
                <w:sz w:val="24"/>
                <w:szCs w:val="24"/>
              </w:rPr>
              <w:lastRenderedPageBreak/>
              <w:t xml:space="preserve">Товар повинен відповідати вимогам державних стандартів, а також іншій </w:t>
            </w:r>
            <w:r w:rsidRPr="00166F74">
              <w:rPr>
                <w:sz w:val="24"/>
                <w:szCs w:val="24"/>
              </w:rPr>
              <w:lastRenderedPageBreak/>
              <w:t>нормативно-технічній документації</w:t>
            </w:r>
          </w:p>
        </w:tc>
      </w:tr>
    </w:tbl>
    <w:p w:rsidR="00035CEE" w:rsidRPr="00166F74" w:rsidRDefault="00035CEE" w:rsidP="00035CEE">
      <w:pPr>
        <w:pStyle w:val="1"/>
        <w:spacing w:after="0" w:line="240" w:lineRule="auto"/>
        <w:ind w:firstLine="709"/>
        <w:jc w:val="both"/>
        <w:rPr>
          <w:sz w:val="20"/>
          <w:szCs w:val="20"/>
        </w:rPr>
      </w:pPr>
    </w:p>
    <w:p w:rsidR="00035CEE" w:rsidRDefault="00035CEE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p w:rsidR="006B216C" w:rsidRPr="006B216C" w:rsidRDefault="006B216C" w:rsidP="006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B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Обґрунтування </w:t>
      </w:r>
    </w:p>
    <w:p w:rsidR="006B216C" w:rsidRPr="006B216C" w:rsidRDefault="006B216C" w:rsidP="006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B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розміру бюджетного призначення та очікуваної вартості</w:t>
      </w:r>
    </w:p>
    <w:p w:rsidR="006B216C" w:rsidRPr="006B216C" w:rsidRDefault="006B216C" w:rsidP="006B2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6B216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предмета закупівлі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b/>
          <w:sz w:val="28"/>
          <w:szCs w:val="28"/>
        </w:rPr>
        <w:t xml:space="preserve">код ДК 021:2015 - </w:t>
      </w:r>
      <w:r w:rsidRPr="006B216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15510000-6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>«Молоко та вершки» (Молоко)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b/>
          <w:sz w:val="28"/>
          <w:szCs w:val="28"/>
        </w:rPr>
        <w:t>(номер / ідентифікатор закупівлі</w:t>
      </w:r>
      <w:r w:rsidR="00AD3B9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AD3B9B" w:rsidRPr="00AD3B9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UA-2021-02-15-005936-a</w:t>
      </w:r>
      <w:r w:rsidR="00AD3B9B" w:rsidRPr="00AD3B9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216C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</w:rPr>
      </w:pPr>
      <w:r w:rsidRPr="006B216C">
        <w:rPr>
          <w:rFonts w:ascii="Times New Roman" w:eastAsia="Times New Roman" w:hAnsi="Times New Roman" w:cs="Times New Roman"/>
          <w:sz w:val="28"/>
          <w:szCs w:val="28"/>
        </w:rPr>
        <w:t>470325,24 грн.</w:t>
      </w:r>
      <w:r w:rsidRPr="006B216C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  <w:r w:rsidRPr="006B21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6B216C" w:rsidRPr="006B216C" w:rsidRDefault="006B216C" w:rsidP="006B216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B216C" w:rsidRPr="006B216C" w:rsidRDefault="006B216C" w:rsidP="006B216C">
      <w:pPr>
        <w:pStyle w:val="a5"/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16C">
        <w:rPr>
          <w:rFonts w:ascii="Times New Roman" w:eastAsia="Times New Roman" w:hAnsi="Times New Roman" w:cs="Times New Roman"/>
          <w:sz w:val="28"/>
          <w:szCs w:val="28"/>
        </w:rPr>
        <w:t>«Молоко та вершки» (Молоко)</w:t>
      </w:r>
    </w:p>
    <w:p w:rsidR="006B216C" w:rsidRPr="006B216C" w:rsidRDefault="006B216C" w:rsidP="006B216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0"/>
          <w:szCs w:val="28"/>
        </w:rPr>
      </w:pPr>
      <w:r w:rsidRPr="006B216C">
        <w:rPr>
          <w:rFonts w:ascii="Times New Roman" w:eastAsia="Times New Roman" w:hAnsi="Times New Roman" w:cs="Times New Roman"/>
          <w:iCs/>
          <w:sz w:val="20"/>
          <w:szCs w:val="28"/>
        </w:rPr>
        <w:t>(номенклатурна позиція предмета закупівлі)</w:t>
      </w:r>
    </w:p>
    <w:p w:rsidR="006B216C" w:rsidRPr="006B216C" w:rsidRDefault="006B216C" w:rsidP="006B216C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0"/>
          <w:szCs w:val="28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761"/>
        <w:gridCol w:w="3505"/>
      </w:tblGrid>
      <w:tr w:rsidR="006B216C" w:rsidRPr="006B216C" w:rsidTr="00700FA3">
        <w:trPr>
          <w:cantSplit/>
          <w:trHeight w:val="654"/>
        </w:trPr>
        <w:tc>
          <w:tcPr>
            <w:tcW w:w="704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B216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693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Розмір бюджетного призначення</w:t>
            </w: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2761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Очікувана вартість предмета закупівлі</w:t>
            </w: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</w:t>
            </w:r>
          </w:p>
        </w:tc>
        <w:tc>
          <w:tcPr>
            <w:tcW w:w="3505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Обґрунтування розміру очікуваної вартості</w:t>
            </w: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  <w:t>***</w:t>
            </w:r>
          </w:p>
        </w:tc>
      </w:tr>
      <w:tr w:rsidR="006B216C" w:rsidRPr="006B216C" w:rsidTr="00700FA3">
        <w:trPr>
          <w:trHeight w:val="107"/>
        </w:trPr>
        <w:tc>
          <w:tcPr>
            <w:tcW w:w="704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761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3505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6B216C" w:rsidRPr="006B216C" w:rsidTr="00700FA3">
        <w:trPr>
          <w:trHeight w:val="148"/>
        </w:trPr>
        <w:tc>
          <w:tcPr>
            <w:tcW w:w="704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470325,24 грн</w:t>
            </w:r>
          </w:p>
        </w:tc>
        <w:tc>
          <w:tcPr>
            <w:tcW w:w="2761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>470325,24 грн</w:t>
            </w:r>
          </w:p>
        </w:tc>
        <w:tc>
          <w:tcPr>
            <w:tcW w:w="3505" w:type="dxa"/>
            <w:vAlign w:val="center"/>
          </w:tcPr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Відповідно до ст. 7 Закону України «Про охорону праці», наказу          ДНДЕКЦ МВС від 01.06.2016 № 20-Н «Про результати проведення атестації робочих місць із несприятливими (шкідливими) умови праці» та наказу ДНДЕКЦ МВС від 01.04.2020 № 27-Н-2020 «Про внесення змін до наказу ДНДЕКЦ МВС від 26.06.2016 № 49-Н-2019» працівникам, зайнятим на роботах зі шкідливими умовами праці проводиться видача молока з розрахунку 0,5 кг у день фактичної занятості. </w:t>
            </w:r>
          </w:p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Станом на 01 листопада 2020 року кількість працівників 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задіяних на роботах зі шкідливими умовами праці</w:t>
            </w: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складає 114 осіб.</w:t>
            </w:r>
          </w:p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>Таким чином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потреба молока на період з 01.01.2021 по 31.12.2021 із розрахунку на 228 робочих днів (</w:t>
            </w:r>
            <w:r w:rsidRPr="006B216C">
              <w:rPr>
                <w:rFonts w:ascii="Times New Roman" w:hAnsi="Times New Roman"/>
                <w:sz w:val="24"/>
                <w:szCs w:val="24"/>
                <w:lang w:eastAsia="ru-RU"/>
              </w:rPr>
              <w:t>середня кількість робочих днів в році - 250, серед яких 22 робочі дні складає відпустка)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0,5 кг в день на 114 осіб, на 2021 рік складатиме 12996 кг. </w:t>
            </w:r>
          </w:p>
          <w:p w:rsidR="006B216C" w:rsidRPr="006B216C" w:rsidRDefault="006B216C" w:rsidP="006B216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Станом на 10 листопада 2020 року вартість одного пакета молока масою 1000 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з масовою часткою жиру 3,2% торгової марки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Слов’яночка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Rozetka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становить 34,58 грн,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Produktoff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38,82 грн; торгової марки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Яготинське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дітей»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Aquamarket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ua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37,00 грн, у «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Novus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35,99 грн,  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Foodex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24» – 35,90 грн,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Fozzy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37,20 грн, у «Делікатес» – 40,00 грн; торгової марки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Бурьонка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Rozetka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становить 33,83 грн, у «</w:t>
            </w:r>
            <w:proofErr w:type="spellStart"/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Takfur</w:t>
            </w:r>
            <w:proofErr w:type="spellEnd"/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35,09 грн, у «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Novus</w:t>
            </w: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 – 33,49 грн (середня ціна – 36,19 грн).</w:t>
            </w:r>
          </w:p>
          <w:p w:rsidR="006B216C" w:rsidRPr="006B216C" w:rsidRDefault="006B216C" w:rsidP="006B21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6B21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Ураховуючи вище викладене, очікувана вартість придбання молока на період з 01.01.2021 по 31.12.2021 у кількості 12996 кг по середній ціні 36,19 грн становитиме 470325,24 грн.</w:t>
            </w:r>
          </w:p>
        </w:tc>
      </w:tr>
    </w:tbl>
    <w:p w:rsidR="006B216C" w:rsidRPr="00035CEE" w:rsidRDefault="006B216C" w:rsidP="00035CEE">
      <w:pPr>
        <w:jc w:val="center"/>
        <w:rPr>
          <w:rFonts w:ascii="Times New Roman" w:hAnsi="Times New Roman" w:cs="Times New Roman"/>
          <w:sz w:val="28"/>
        </w:rPr>
      </w:pPr>
    </w:p>
    <w:sectPr w:rsidR="006B216C" w:rsidRPr="00035CEE" w:rsidSect="00166F74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54E1A"/>
    <w:multiLevelType w:val="hybridMultilevel"/>
    <w:tmpl w:val="41BE6A40"/>
    <w:lvl w:ilvl="0" w:tplc="F0D0E2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35CEE"/>
    <w:rsid w:val="00065961"/>
    <w:rsid w:val="000F6227"/>
    <w:rsid w:val="00166F74"/>
    <w:rsid w:val="004263BE"/>
    <w:rsid w:val="00467C40"/>
    <w:rsid w:val="005A6E6A"/>
    <w:rsid w:val="006B216C"/>
    <w:rsid w:val="007778FC"/>
    <w:rsid w:val="007825D2"/>
    <w:rsid w:val="007E724D"/>
    <w:rsid w:val="008445E4"/>
    <w:rsid w:val="00851900"/>
    <w:rsid w:val="0090770F"/>
    <w:rsid w:val="009E6A02"/>
    <w:rsid w:val="00AD3B9B"/>
    <w:rsid w:val="00BC7225"/>
    <w:rsid w:val="00C3605A"/>
    <w:rsid w:val="00C643A6"/>
    <w:rsid w:val="00EB2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9D7329-C60E-43E9-A55B-CCDCCFD5B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EE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character" w:customStyle="1" w:styleId="hps">
    <w:name w:val="hps"/>
    <w:rsid w:val="00C643A6"/>
  </w:style>
  <w:style w:type="table" w:customStyle="1" w:styleId="10">
    <w:name w:val="Сетка таблицы1"/>
    <w:basedOn w:val="a1"/>
    <w:next w:val="a3"/>
    <w:uiPriority w:val="39"/>
    <w:rsid w:val="006B216C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2648</Words>
  <Characters>1510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Маслова Руслана Володимирівна</cp:lastModifiedBy>
  <cp:revision>3</cp:revision>
  <cp:lastPrinted>2021-01-13T16:12:00Z</cp:lastPrinted>
  <dcterms:created xsi:type="dcterms:W3CDTF">2021-02-16T07:12:00Z</dcterms:created>
  <dcterms:modified xsi:type="dcterms:W3CDTF">2021-02-16T07:14:00Z</dcterms:modified>
</cp:coreProperties>
</file>