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7D" w:rsidRPr="00F43D03" w:rsidRDefault="00321D7D" w:rsidP="00321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321D7D" w:rsidRDefault="00321D7D" w:rsidP="00321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код ДК 021:2015 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38430000-8 Детектори та аналізатори/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Detection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and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analysis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apparatus</w:t>
      </w:r>
      <w:proofErr w:type="spellEnd"/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(Запасні частини до обладнання)</w:t>
      </w:r>
    </w:p>
    <w:p w:rsidR="00321D7D" w:rsidRPr="00F43D03" w:rsidRDefault="00321D7D" w:rsidP="00321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321D7D" w:rsidRDefault="00321D7D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D7D" w:rsidRPr="00321D7D" w:rsidRDefault="00321D7D" w:rsidP="00321D7D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(номер/ідентифікатор закупівлі </w:t>
      </w:r>
      <w:r w:rsidRPr="00CD48A8">
        <w:rPr>
          <w:rFonts w:ascii="Times New Roman" w:hAnsi="Times New Roman"/>
          <w:b/>
          <w:spacing w:val="-1"/>
          <w:sz w:val="28"/>
          <w:szCs w:val="28"/>
        </w:rPr>
        <w:t>UA-</w:t>
      </w:r>
      <w:r w:rsidRPr="00321D7D">
        <w:rPr>
          <w:rFonts w:ascii="Times New Roman" w:hAnsi="Times New Roman"/>
          <w:b/>
          <w:spacing w:val="-1"/>
          <w:sz w:val="28"/>
          <w:szCs w:val="28"/>
        </w:rPr>
        <w:t>2021-03-04-009269-c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321D7D" w:rsidRPr="00321D7D" w:rsidRDefault="00321D7D" w:rsidP="0032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21D7D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321D7D" w:rsidRPr="00F301EB" w:rsidRDefault="00321D7D" w:rsidP="00321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1D7D" w:rsidRPr="00F301EB" w:rsidRDefault="00321D7D" w:rsidP="00321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F301EB">
        <w:rPr>
          <w:rFonts w:ascii="Times New Roman" w:hAnsi="Times New Roman"/>
          <w:b/>
          <w:sz w:val="24"/>
          <w:szCs w:val="24"/>
        </w:rPr>
        <w:t>Багатосмуговий</w:t>
      </w:r>
      <w:proofErr w:type="spellEnd"/>
      <w:r w:rsidRPr="00F301E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301EB">
        <w:rPr>
          <w:rFonts w:ascii="Times New Roman" w:hAnsi="Times New Roman"/>
          <w:b/>
          <w:sz w:val="24"/>
          <w:szCs w:val="24"/>
        </w:rPr>
        <w:t>одномодовий</w:t>
      </w:r>
      <w:proofErr w:type="spellEnd"/>
      <w:r w:rsidRPr="00F301EB">
        <w:rPr>
          <w:rFonts w:ascii="Times New Roman" w:hAnsi="Times New Roman"/>
          <w:b/>
          <w:sz w:val="24"/>
          <w:szCs w:val="24"/>
        </w:rPr>
        <w:t xml:space="preserve"> іон-аргоновий лазер LASER, </w:t>
      </w:r>
      <w:proofErr w:type="spellStart"/>
      <w:r w:rsidRPr="00F301EB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F301EB">
        <w:rPr>
          <w:rFonts w:ascii="Times New Roman" w:hAnsi="Times New Roman"/>
          <w:b/>
          <w:sz w:val="24"/>
          <w:szCs w:val="24"/>
        </w:rPr>
        <w:t>-ION 25mW MULT-LINE HEAD SOC, 6283129</w:t>
      </w:r>
      <w:r w:rsidRPr="004C7A88">
        <w:t xml:space="preserve"> </w:t>
      </w:r>
      <w:r w:rsidRPr="00F301EB">
        <w:rPr>
          <w:rFonts w:ascii="Times New Roman" w:hAnsi="Times New Roman"/>
          <w:b/>
          <w:sz w:val="24"/>
          <w:szCs w:val="24"/>
        </w:rPr>
        <w:t>або  еквівалент – 2 шт.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321D7D" w:rsidRPr="007A5CBC" w:rsidTr="002C0E02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1D7D" w:rsidRPr="007A5CBC" w:rsidRDefault="00321D7D" w:rsidP="002C0E0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1D7D" w:rsidRPr="007A5CBC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321D7D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321D7D" w:rsidRPr="007A5CBC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1D7D" w:rsidRPr="007A5CBC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1D7D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321D7D" w:rsidRPr="007A5CBC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.1</w:t>
            </w: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Клас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42686A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321D7D" w:rsidRPr="005431AB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>обладнанням</w:t>
            </w: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Максимальна вихідна потужність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25мВт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Струм багатосмугового, одномодового іон-аргонового лазеру при вихідній потужності 25 мВт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hAnsi="Times New Roman"/>
                <w:noProof/>
                <w:spacing w:val="-1"/>
                <w:sz w:val="24"/>
              </w:rPr>
              <w:t xml:space="preserve">не більше 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8,5 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Струм багатосмугового, одномодового іон-аргонового лазеру при вихідній потужності 15 мВт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4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noBreakHyphen/>
              <w:t>5 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Основні довжини хвиль випромінювання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в межах 488-514,5 нм</w:t>
            </w: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Вихідна потужність нижнього променя багатосмугового, одномодового іон-аргонового лазеру в детекторній секції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не мен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ь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ше 7,5 мВт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Вихідна потужність верхнього променя багатосмугового, одномодового іон-аргонового лазеру в детекторній секції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≈0,9 потужності нижнього променя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Відношення мінімуму до максимуму інтенсивності Раманівської лінії на 568 нм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Pr="0023239D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мен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ь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ше 0,65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1D7D" w:rsidRPr="007A5CBC" w:rsidTr="002C0E02">
        <w:trPr>
          <w:trHeight w:val="2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lastRenderedPageBreak/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Живлення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Default="00321D7D" w:rsidP="002C0E02">
            <w:pPr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+24 В</w:t>
            </w:r>
          </w:p>
          <w:p w:rsidR="00321D7D" w:rsidRPr="001E6835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роз’ємів лазера для підключення до блоку живлення 3130 Laser Power Supply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до генетичного аналізатора 31ХХ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Biosystems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321D7D" w:rsidRPr="0042686A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монтажних кріплень багатосмугового, одномодового іон-аргонового лазеру 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42686A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7D" w:rsidRPr="007A5CBC" w:rsidTr="002C0E02">
        <w:trPr>
          <w:trHeight w:val="2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23239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7D" w:rsidRPr="00B06E5D" w:rsidRDefault="00321D7D" w:rsidP="002C0E02">
            <w:pPr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адаптера 3130 Laser Head Adapter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до генетичного аналізатора 31ХХ </w:t>
            </w:r>
            <w:r w:rsidRPr="007A5CBC">
              <w:rPr>
                <w:rFonts w:ascii="Times New Roman" w:eastAsia="Times New Roman" w:hAnsi="Times New Roman"/>
                <w:noProof/>
                <w:sz w:val="24"/>
                <w:szCs w:val="24"/>
              </w:rPr>
              <w:t>Applied Biosystems.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7D" w:rsidRPr="00B06E5D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D7D" w:rsidRDefault="00321D7D" w:rsidP="00321D7D">
      <w:pPr>
        <w:rPr>
          <w:rFonts w:ascii="Times New Roman" w:eastAsia="Times New Roman" w:hAnsi="Times New Roman"/>
          <w:b/>
          <w:noProof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</w:rPr>
        <w:t xml:space="preserve">2. </w:t>
      </w:r>
      <w:r w:rsidRPr="000A6141">
        <w:rPr>
          <w:rFonts w:ascii="Times New Roman" w:eastAsia="Times New Roman" w:hAnsi="Times New Roman"/>
          <w:b/>
          <w:noProof/>
          <w:sz w:val="24"/>
        </w:rPr>
        <w:t>Блок живлення LASER,PWR SPLY 25mW SOC, 6283128 або еквівалент – 1 шт.</w:t>
      </w:r>
      <w:r>
        <w:rPr>
          <w:rFonts w:ascii="Times New Roman" w:eastAsia="Times New Roman" w:hAnsi="Times New Roman"/>
          <w:b/>
          <w:noProof/>
          <w:sz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321D7D" w:rsidRPr="007A5CBC" w:rsidTr="002C0E02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1D7D" w:rsidRPr="007A5CBC" w:rsidRDefault="00321D7D" w:rsidP="002C0E0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1D7D" w:rsidRPr="007A5CBC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321D7D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321D7D" w:rsidRPr="007A5CBC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1D7D" w:rsidRPr="007A5CBC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1D7D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321D7D" w:rsidRPr="007A5CBC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ind w:left="62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Напруга</w:t>
            </w: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блоку</w:t>
            </w: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живлення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D7D" w:rsidRPr="00574250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межах 200-240 В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42686A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321D7D" w:rsidRPr="005431AB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 обладнанням</w:t>
            </w: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Струм живлення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D7D" w:rsidRPr="00574250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</w:rPr>
              <w:t>6А</w:t>
            </w:r>
          </w:p>
        </w:tc>
        <w:tc>
          <w:tcPr>
            <w:tcW w:w="2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1E6835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Вихідна напруга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D7D" w:rsidRPr="00574250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</w:rPr>
              <w:t>24 В</w:t>
            </w:r>
          </w:p>
        </w:tc>
        <w:tc>
          <w:tcPr>
            <w:tcW w:w="280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21D7D" w:rsidRPr="001E6835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7D" w:rsidRPr="007A5CBC" w:rsidTr="002C0E02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Вихідний струм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D7D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&lt;8,5 А</w:t>
            </w:r>
          </w:p>
          <w:p w:rsidR="00321D7D" w:rsidRPr="001E6835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роз’ємів блоку живлення для підключення до багатосмугового, одномодового іон-аргонового лазеру 3130 до генетичного аналізатора 31ХХ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Biosystems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321D7D" w:rsidRPr="001E6835" w:rsidRDefault="00321D7D" w:rsidP="002C0E02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Відповідність монтажних кріплень</w:t>
            </w:r>
            <w:r w:rsidRPr="001E6835">
              <w:rPr>
                <w:sz w:val="24"/>
                <w:szCs w:val="24"/>
                <w:lang w:val="uk-UA"/>
              </w:rPr>
              <w:t xml:space="preserve"> 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блоку живлення до адаптера 3130 Laser Power Supply Adapter до генетичного аналізатора 31ХХ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Biosystems</w:t>
            </w:r>
            <w:proofErr w:type="spellEnd"/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321D7D" w:rsidRPr="000A6141" w:rsidRDefault="00321D7D" w:rsidP="002C0E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1D7D" w:rsidRPr="000A6141" w:rsidRDefault="00321D7D" w:rsidP="002C0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D7D" w:rsidRDefault="00321D7D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</w:t>
      </w:r>
    </w:p>
    <w:p w:rsidR="00321D7D" w:rsidRDefault="00321D7D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 вартості</w:t>
      </w:r>
    </w:p>
    <w:p w:rsidR="00321D7D" w:rsidRPr="008654DB" w:rsidRDefault="00321D7D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закупівлі </w:t>
      </w:r>
      <w:r w:rsidRPr="00A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7D" w:rsidRDefault="00321D7D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ДК 021:2015 - 38430000-8 Детектори та аналізатори/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Detection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analysis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apparatus</w:t>
      </w:r>
      <w:proofErr w:type="spellEnd"/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(Запасні частини до обладнання)</w:t>
      </w:r>
    </w:p>
    <w:p w:rsidR="004A5814" w:rsidRPr="004C10EF" w:rsidRDefault="004A5814" w:rsidP="004A5814">
      <w:pPr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4C10EF">
        <w:rPr>
          <w:rFonts w:ascii="Times New Roman" w:hAnsi="Times New Roman"/>
          <w:spacing w:val="-1"/>
          <w:sz w:val="24"/>
          <w:szCs w:val="24"/>
        </w:rPr>
        <w:t>(назва предмета закупівлі)</w:t>
      </w:r>
    </w:p>
    <w:p w:rsidR="00321D7D" w:rsidRDefault="00321D7D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814" w:rsidRPr="00321D7D" w:rsidRDefault="004A5814" w:rsidP="004A5814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(номер/ідентифікатор закупівлі </w:t>
      </w:r>
      <w:r w:rsidRPr="00CD48A8">
        <w:rPr>
          <w:rFonts w:ascii="Times New Roman" w:hAnsi="Times New Roman"/>
          <w:b/>
          <w:spacing w:val="-1"/>
          <w:sz w:val="28"/>
          <w:szCs w:val="28"/>
        </w:rPr>
        <w:t>UA-</w:t>
      </w:r>
      <w:r w:rsidRPr="00321D7D">
        <w:rPr>
          <w:rFonts w:ascii="Times New Roman" w:hAnsi="Times New Roman"/>
          <w:b/>
          <w:spacing w:val="-1"/>
          <w:sz w:val="28"/>
          <w:szCs w:val="28"/>
        </w:rPr>
        <w:t>2021-03-04-009269-c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4A5814" w:rsidRPr="004A5814" w:rsidRDefault="004A5814" w:rsidP="004A5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>1 726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>355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8654D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00</w:t>
      </w: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4A5814" w:rsidRPr="004A5814" w:rsidRDefault="004A5814" w:rsidP="004A5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81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A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814" w:rsidRDefault="004A5814" w:rsidP="0032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321D7D" w:rsidRPr="007A5CBC" w:rsidTr="002C0E02">
        <w:trPr>
          <w:trHeight w:val="73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1D7D" w:rsidRPr="00B42F33" w:rsidRDefault="00321D7D" w:rsidP="002C0E0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21D7D" w:rsidRPr="00B42F33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321D7D" w:rsidRPr="00B42F33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321D7D" w:rsidRPr="00B42F33" w:rsidRDefault="00321D7D" w:rsidP="002C0E0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1D7D" w:rsidRPr="00B42F33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321D7D" w:rsidRPr="00B42F33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321D7D" w:rsidRPr="00B42F33" w:rsidRDefault="00321D7D" w:rsidP="002C0E0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321D7D" w:rsidRPr="007A5CBC" w:rsidTr="002C0E02">
        <w:trPr>
          <w:trHeight w:val="139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Pr="00574250" w:rsidRDefault="00321D7D" w:rsidP="002C0E02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Default="00321D7D" w:rsidP="002C0E02">
            <w:pPr>
              <w:ind w:left="62" w:right="1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1D7D" w:rsidRDefault="004A5814" w:rsidP="002C0E02">
            <w:pPr>
              <w:ind w:left="62" w:right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1 726 355, 00</w:t>
            </w:r>
          </w:p>
          <w:p w:rsidR="00321D7D" w:rsidRPr="00574250" w:rsidRDefault="00321D7D" w:rsidP="002C0E02">
            <w:pPr>
              <w:ind w:left="62" w:right="1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D7D" w:rsidRDefault="00321D7D" w:rsidP="002C0E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1D7D" w:rsidRPr="00EF612E" w:rsidRDefault="004A5814" w:rsidP="002C0E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1 726 355, 00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21D7D" w:rsidRDefault="00321D7D" w:rsidP="002C0E0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1D7D" w:rsidRDefault="00321D7D" w:rsidP="002C0E0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321D7D" w:rsidRPr="00EF612E" w:rsidRDefault="00321D7D" w:rsidP="002C0E0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21D7D" w:rsidRDefault="00321D7D" w:rsidP="00321D7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5D75" w:rsidRDefault="00315D75"/>
    <w:sectPr w:rsidR="00315D75" w:rsidSect="00A068F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6C" w:rsidRDefault="00C0586C">
      <w:pPr>
        <w:spacing w:after="0" w:line="240" w:lineRule="auto"/>
      </w:pPr>
      <w:r>
        <w:separator/>
      </w:r>
    </w:p>
  </w:endnote>
  <w:endnote w:type="continuationSeparator" w:id="0">
    <w:p w:rsidR="00C0586C" w:rsidRDefault="00C0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6C" w:rsidRDefault="00C0586C">
      <w:pPr>
        <w:spacing w:after="0" w:line="240" w:lineRule="auto"/>
      </w:pPr>
      <w:r>
        <w:separator/>
      </w:r>
    </w:p>
  </w:footnote>
  <w:footnote w:type="continuationSeparator" w:id="0">
    <w:p w:rsidR="00C0586C" w:rsidRDefault="00C0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2242"/>
      <w:docPartObj>
        <w:docPartGallery w:val="Page Numbers (Top of Page)"/>
        <w:docPartUnique/>
      </w:docPartObj>
    </w:sdtPr>
    <w:sdtEndPr/>
    <w:sdtContent>
      <w:p w:rsidR="00A068FE" w:rsidRDefault="004A58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DB" w:rsidRPr="008654DB">
          <w:rPr>
            <w:noProof/>
            <w:lang w:val="ru-RU"/>
          </w:rPr>
          <w:t>3</w:t>
        </w:r>
        <w:r>
          <w:fldChar w:fldCharType="end"/>
        </w:r>
      </w:p>
    </w:sdtContent>
  </w:sdt>
  <w:p w:rsidR="00A068FE" w:rsidRDefault="00C05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D"/>
    <w:rsid w:val="00076914"/>
    <w:rsid w:val="00315D75"/>
    <w:rsid w:val="00321D7D"/>
    <w:rsid w:val="004A5814"/>
    <w:rsid w:val="008654DB"/>
    <w:rsid w:val="0099436E"/>
    <w:rsid w:val="00C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C2D9-46FD-4E9F-BD78-74C7084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1D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321D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1D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7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2021-03-09T09:10:00Z</dcterms:created>
  <dcterms:modified xsi:type="dcterms:W3CDTF">2021-03-09T09:44:00Z</dcterms:modified>
</cp:coreProperties>
</file>