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F" w:rsidRPr="00E709FF" w:rsidRDefault="001D752F" w:rsidP="001D752F">
      <w:pPr>
        <w:ind w:firstLine="0"/>
        <w:jc w:val="center"/>
        <w:rPr>
          <w:b/>
          <w:sz w:val="28"/>
          <w:szCs w:val="28"/>
        </w:rPr>
      </w:pPr>
      <w:r w:rsidRPr="00E709FF">
        <w:rPr>
          <w:b/>
          <w:sz w:val="28"/>
          <w:szCs w:val="28"/>
        </w:rPr>
        <w:t>ДОВІДКА</w:t>
      </w:r>
    </w:p>
    <w:p w:rsidR="00815FF8" w:rsidRPr="00E709FF" w:rsidRDefault="00815FF8" w:rsidP="00785FBD">
      <w:pPr>
        <w:ind w:firstLine="0"/>
        <w:rPr>
          <w:sz w:val="28"/>
          <w:szCs w:val="28"/>
        </w:rPr>
      </w:pPr>
    </w:p>
    <w:p w:rsidR="005C05F3" w:rsidRPr="00E709FF" w:rsidRDefault="00157787" w:rsidP="003B4A52">
      <w:pPr>
        <w:ind w:firstLine="567"/>
        <w:rPr>
          <w:b/>
          <w:sz w:val="28"/>
          <w:szCs w:val="28"/>
        </w:rPr>
      </w:pPr>
      <w:r w:rsidRPr="00E709FF">
        <w:rPr>
          <w:b/>
          <w:sz w:val="28"/>
          <w:szCs w:val="28"/>
        </w:rPr>
        <w:t>1</w:t>
      </w:r>
      <w:r w:rsidR="005C05F3" w:rsidRPr="00E709FF">
        <w:rPr>
          <w:b/>
          <w:sz w:val="28"/>
          <w:szCs w:val="28"/>
        </w:rPr>
        <w:t>.</w:t>
      </w:r>
      <w:r w:rsidR="005C05F3" w:rsidRPr="00E709FF">
        <w:rPr>
          <w:b/>
          <w:sz w:val="28"/>
          <w:szCs w:val="28"/>
        </w:rPr>
        <w:tab/>
        <w:t>Акти Кабінету Міністрів України</w:t>
      </w:r>
    </w:p>
    <w:p w:rsidR="005053A9" w:rsidRPr="00E709FF" w:rsidRDefault="00157787" w:rsidP="003B4A52">
      <w:pPr>
        <w:ind w:firstLine="567"/>
        <w:rPr>
          <w:sz w:val="28"/>
          <w:szCs w:val="28"/>
        </w:rPr>
      </w:pPr>
      <w:r w:rsidRPr="00E709FF">
        <w:rPr>
          <w:b/>
          <w:sz w:val="28"/>
          <w:szCs w:val="28"/>
        </w:rPr>
        <w:t>1</w:t>
      </w:r>
      <w:r w:rsidR="00DD2BA5" w:rsidRPr="00E709FF">
        <w:rPr>
          <w:b/>
          <w:sz w:val="28"/>
          <w:szCs w:val="28"/>
        </w:rPr>
        <w:t>.1.</w:t>
      </w:r>
      <w:r w:rsidR="00DD2BA5" w:rsidRPr="00E709FF">
        <w:rPr>
          <w:b/>
          <w:sz w:val="28"/>
          <w:szCs w:val="28"/>
        </w:rPr>
        <w:tab/>
      </w:r>
      <w:r w:rsidR="00DD2BA5" w:rsidRPr="00E709FF">
        <w:rPr>
          <w:sz w:val="28"/>
          <w:szCs w:val="28"/>
        </w:rPr>
        <w:t xml:space="preserve">Постанова Кабінету Міністрів України від </w:t>
      </w:r>
      <w:r w:rsidR="00C97536" w:rsidRPr="00E709FF">
        <w:rPr>
          <w:sz w:val="28"/>
          <w:szCs w:val="28"/>
        </w:rPr>
        <w:t>05 серпня 2020 року № 678</w:t>
      </w:r>
      <w:r w:rsidR="005053A9" w:rsidRPr="00E709FF">
        <w:rPr>
          <w:sz w:val="28"/>
          <w:szCs w:val="28"/>
        </w:rPr>
        <w:t xml:space="preserve"> «Про внесення змін до </w:t>
      </w:r>
      <w:r w:rsidR="00C97536" w:rsidRPr="00E709FF">
        <w:rPr>
          <w:sz w:val="28"/>
          <w:szCs w:val="28"/>
        </w:rPr>
        <w:t>Методики визначення середньоринкової вартості легкових автомобілів</w:t>
      </w:r>
      <w:r w:rsidR="005053A9" w:rsidRPr="00E709FF">
        <w:rPr>
          <w:sz w:val="28"/>
          <w:szCs w:val="28"/>
        </w:rPr>
        <w:t>»</w:t>
      </w:r>
      <w:r w:rsidR="00874EDB" w:rsidRPr="00E709FF">
        <w:rPr>
          <w:sz w:val="28"/>
          <w:szCs w:val="28"/>
        </w:rPr>
        <w:t xml:space="preserve"> (Інформації щодо офіційної публікації станом на </w:t>
      </w:r>
      <w:r w:rsidR="00C97536" w:rsidRPr="00E709FF">
        <w:rPr>
          <w:sz w:val="28"/>
          <w:szCs w:val="28"/>
        </w:rPr>
        <w:t>11</w:t>
      </w:r>
      <w:r w:rsidR="00874EDB" w:rsidRPr="00E709FF">
        <w:rPr>
          <w:sz w:val="28"/>
          <w:szCs w:val="28"/>
        </w:rPr>
        <w:t>.08.2020 немає)</w:t>
      </w:r>
    </w:p>
    <w:p w:rsidR="00C97536" w:rsidRPr="00E709FF" w:rsidRDefault="00C97536" w:rsidP="00C97536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 xml:space="preserve">пункт 4 </w:t>
      </w:r>
    </w:p>
    <w:p w:rsidR="00C97536" w:rsidRPr="00E709FF" w:rsidRDefault="00C97536" w:rsidP="00C97536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«4. Інформація про ціни нового автомобіля з урахуванням марки, моделі, об’єму циліндрів двигуна, типу пального подається до 10 січня базового податкового (звітного) періоду (року) державним підприємством “Держзовнішінформ” до Мінекономіки.»</w:t>
      </w:r>
    </w:p>
    <w:p w:rsidR="00C97536" w:rsidRPr="00E709FF" w:rsidRDefault="00C97536" w:rsidP="00C97536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доповнено абзацом такого змісту:</w:t>
      </w:r>
    </w:p>
    <w:p w:rsidR="00C97536" w:rsidRPr="00E709FF" w:rsidRDefault="00C97536" w:rsidP="00C97536">
      <w:pPr>
        <w:ind w:firstLine="567"/>
        <w:rPr>
          <w:i/>
          <w:sz w:val="28"/>
          <w:szCs w:val="28"/>
        </w:rPr>
      </w:pPr>
      <w:r w:rsidRPr="00E709FF">
        <w:rPr>
          <w:b/>
          <w:i/>
          <w:sz w:val="28"/>
          <w:szCs w:val="28"/>
        </w:rPr>
        <w:t>«Об’єм циліндрів двигуна автомобіля зазначається в куб. сантиметрах або в літрах з урахуванням інформації щодо об’єму циліндрів двигуна автомобіля, зазначеної в прайс-листах виробників (дилерів), зокрема іноземних, спеціалізованих періодичних виданнях, комп’ютерних програмах для продажу автомобілів, Інтернеті або інших джерелах.»</w:t>
      </w:r>
      <w:r w:rsidRPr="00E709FF">
        <w:rPr>
          <w:i/>
          <w:sz w:val="28"/>
          <w:szCs w:val="28"/>
        </w:rPr>
        <w:t>.</w:t>
      </w:r>
    </w:p>
    <w:p w:rsidR="00C97536" w:rsidRPr="00E709FF" w:rsidRDefault="00C97536" w:rsidP="00C97536">
      <w:pPr>
        <w:ind w:firstLine="567"/>
        <w:rPr>
          <w:sz w:val="28"/>
          <w:szCs w:val="28"/>
        </w:rPr>
      </w:pPr>
    </w:p>
    <w:p w:rsidR="00D6181E" w:rsidRPr="00E709FF" w:rsidRDefault="00157787" w:rsidP="00DD2BA5">
      <w:pPr>
        <w:ind w:firstLine="567"/>
        <w:rPr>
          <w:b/>
          <w:sz w:val="28"/>
          <w:szCs w:val="28"/>
        </w:rPr>
      </w:pPr>
      <w:r w:rsidRPr="00E709FF">
        <w:rPr>
          <w:b/>
          <w:sz w:val="28"/>
          <w:szCs w:val="28"/>
          <w:lang w:val="ru-RU"/>
        </w:rPr>
        <w:t>2</w:t>
      </w:r>
      <w:r w:rsidR="00D6181E" w:rsidRPr="00E709FF">
        <w:rPr>
          <w:b/>
          <w:sz w:val="28"/>
          <w:szCs w:val="28"/>
        </w:rPr>
        <w:t>.</w:t>
      </w:r>
      <w:r w:rsidR="00D6181E" w:rsidRPr="00E709FF">
        <w:rPr>
          <w:b/>
          <w:sz w:val="28"/>
          <w:szCs w:val="28"/>
        </w:rPr>
        <w:tab/>
        <w:t>Накази зареєстровані в Міністерстві юстиції України</w:t>
      </w:r>
    </w:p>
    <w:p w:rsidR="00EF5016" w:rsidRPr="00E709FF" w:rsidRDefault="00157787" w:rsidP="00791733">
      <w:pPr>
        <w:ind w:firstLine="567"/>
        <w:rPr>
          <w:sz w:val="28"/>
          <w:szCs w:val="28"/>
        </w:rPr>
      </w:pPr>
      <w:r w:rsidRPr="00E709FF">
        <w:rPr>
          <w:b/>
          <w:sz w:val="28"/>
          <w:szCs w:val="28"/>
        </w:rPr>
        <w:t>2</w:t>
      </w:r>
      <w:r w:rsidR="00D6181E" w:rsidRPr="00E709FF">
        <w:rPr>
          <w:b/>
          <w:sz w:val="28"/>
          <w:szCs w:val="28"/>
        </w:rPr>
        <w:t>.1.</w:t>
      </w:r>
      <w:r w:rsidR="00D6181E" w:rsidRPr="00E709FF">
        <w:rPr>
          <w:sz w:val="28"/>
          <w:szCs w:val="28"/>
        </w:rPr>
        <w:tab/>
        <w:t xml:space="preserve">Наказ </w:t>
      </w:r>
      <w:r w:rsidR="00EF5016" w:rsidRPr="00E709FF">
        <w:rPr>
          <w:sz w:val="28"/>
          <w:szCs w:val="28"/>
        </w:rPr>
        <w:t>Служби безпеки України від 09.07.2020 № 193 «Про затвердження Змін до Зводу відомостей, що становлять державну таємницю», зареєстрований в Міністерстві юстиції України 27.07.2020 за № 707/34990 (Інформації щодо офіційної публікації станом на 11.08.2020 немає).</w:t>
      </w:r>
    </w:p>
    <w:p w:rsidR="00B839D2" w:rsidRPr="00E709FF" w:rsidRDefault="00157787" w:rsidP="00B839D2">
      <w:pPr>
        <w:ind w:firstLine="567"/>
        <w:rPr>
          <w:sz w:val="28"/>
          <w:szCs w:val="28"/>
        </w:rPr>
      </w:pPr>
      <w:r w:rsidRPr="00E709FF">
        <w:rPr>
          <w:b/>
          <w:sz w:val="28"/>
          <w:szCs w:val="28"/>
        </w:rPr>
        <w:t>2</w:t>
      </w:r>
      <w:r w:rsidR="00B839D2" w:rsidRPr="00E709FF">
        <w:rPr>
          <w:b/>
          <w:sz w:val="28"/>
          <w:szCs w:val="28"/>
        </w:rPr>
        <w:t>.2.</w:t>
      </w:r>
      <w:r w:rsidR="00B839D2" w:rsidRPr="00E709FF">
        <w:rPr>
          <w:sz w:val="28"/>
          <w:szCs w:val="28"/>
        </w:rPr>
        <w:tab/>
        <w:t>Наказ Міністерства фінансів України від 10.07.2020 № 408 «Про затвердження Змін до Порядку реєстрації та обліку бюджетних зобов'язань розпорядників бюджетних коштів та одержувачів бюджетних коштів в органах Державної казначейської служби України», зареєстрований в Міністерстві юстиції України 29.07.2020 за № 714/34997 (Інформації щодо офіційної публікації станом на 11.08.2020 немає).</w:t>
      </w:r>
    </w:p>
    <w:p w:rsidR="00762541" w:rsidRPr="00E709FF" w:rsidRDefault="00157787" w:rsidP="00762541">
      <w:pPr>
        <w:ind w:firstLine="567"/>
        <w:rPr>
          <w:sz w:val="28"/>
          <w:szCs w:val="28"/>
        </w:rPr>
      </w:pPr>
      <w:r w:rsidRPr="00E709FF">
        <w:rPr>
          <w:b/>
          <w:sz w:val="28"/>
          <w:szCs w:val="28"/>
        </w:rPr>
        <w:t>2</w:t>
      </w:r>
      <w:r w:rsidR="00762541" w:rsidRPr="00E709FF">
        <w:rPr>
          <w:b/>
          <w:sz w:val="28"/>
          <w:szCs w:val="28"/>
        </w:rPr>
        <w:t>.3.</w:t>
      </w:r>
      <w:r w:rsidR="00762541" w:rsidRPr="00E709FF">
        <w:rPr>
          <w:sz w:val="28"/>
          <w:szCs w:val="28"/>
        </w:rPr>
        <w:tab/>
        <w:t>Наказ Міністерства внутрішніх справ України від 13.07.2020 № 524 «Про визнання таким, що втратив чинність, наказу Міністерства внутрішніх справ України від 15 червня 2012 року № 535» (Про затвердження Розміру витрат на копіювання або друк документів, що надаються за запитом на інформацію), зареєстрований в Міністерстві юстиції України 29.07.2020 за № 710/34993 (Інформації щодо офіційної публікації станом на 11.08.2020 немає).</w:t>
      </w:r>
    </w:p>
    <w:p w:rsidR="006815E8" w:rsidRPr="00E709FF" w:rsidRDefault="00157787" w:rsidP="006815E8">
      <w:pPr>
        <w:ind w:firstLine="567"/>
        <w:rPr>
          <w:sz w:val="28"/>
          <w:szCs w:val="28"/>
        </w:rPr>
      </w:pPr>
      <w:r w:rsidRPr="00E709FF">
        <w:rPr>
          <w:b/>
          <w:sz w:val="28"/>
          <w:szCs w:val="28"/>
        </w:rPr>
        <w:t>2</w:t>
      </w:r>
      <w:r w:rsidR="006815E8" w:rsidRPr="00E709FF">
        <w:rPr>
          <w:b/>
          <w:sz w:val="28"/>
          <w:szCs w:val="28"/>
        </w:rPr>
        <w:t>.</w:t>
      </w:r>
      <w:r w:rsidR="00762541" w:rsidRPr="00E709FF">
        <w:rPr>
          <w:b/>
          <w:sz w:val="28"/>
          <w:szCs w:val="28"/>
        </w:rPr>
        <w:t>4</w:t>
      </w:r>
      <w:r w:rsidR="006815E8" w:rsidRPr="00E709FF">
        <w:rPr>
          <w:b/>
          <w:sz w:val="28"/>
          <w:szCs w:val="28"/>
        </w:rPr>
        <w:t>.</w:t>
      </w:r>
      <w:r w:rsidR="006815E8" w:rsidRPr="00E709FF">
        <w:rPr>
          <w:sz w:val="28"/>
          <w:szCs w:val="28"/>
        </w:rPr>
        <w:tab/>
        <w:t>Наказ Міністерства внутрішніх справ України від 13.07.2020 № 525 «Про затвердження Розміру фактичних витрат на копіювання або друк документів, що надаються за запитом на інформацію, розпорядником якої є Міністерство внутрішніх справ України, та Порядку відшкодування цих витрат», зареєстрований в Міністерстві юстиції України 29.07.2020 за № 711/34994 (Інформації щодо офіційної публікації станом на 11.08.2020 немає).</w:t>
      </w:r>
    </w:p>
    <w:p w:rsidR="006037BF" w:rsidRPr="00E709FF" w:rsidRDefault="006037BF" w:rsidP="006037BF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Порядок застосовується в разі, коли Міністерство внутрішніх справ є належним розпорядником інформації.</w:t>
      </w:r>
    </w:p>
    <w:p w:rsidR="006037BF" w:rsidRPr="00E709FF" w:rsidRDefault="006037BF" w:rsidP="006037BF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Документи за запитом на інформацію надаються безоплатно:</w:t>
      </w:r>
    </w:p>
    <w:p w:rsidR="006037BF" w:rsidRPr="00E709FF" w:rsidRDefault="006037BF" w:rsidP="006037BF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lastRenderedPageBreak/>
        <w:t>особі в разі надання інформації про себе;</w:t>
      </w:r>
    </w:p>
    <w:p w:rsidR="006037BF" w:rsidRPr="00E709FF" w:rsidRDefault="006037BF" w:rsidP="006037BF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якщо задоволення запиту передбачає виготовлення копій документів обсягом, що не перевищує 10 сторінок;</w:t>
      </w:r>
    </w:p>
    <w:p w:rsidR="006037BF" w:rsidRPr="00E709FF" w:rsidRDefault="006037BF" w:rsidP="006037BF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щодо інформації, що становить суспільний інтерес.</w:t>
      </w:r>
    </w:p>
    <w:p w:rsidR="006037BF" w:rsidRPr="00E709FF" w:rsidRDefault="006037BF" w:rsidP="006037BF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Задоволення запиту на інформацію, який передбачає виготовлення копій документів обсягом більш як 10 сторінок, здійснюється після відшкодування запитувачем фактичних витрат на копіювання або друк.</w:t>
      </w:r>
    </w:p>
    <w:p w:rsidR="001552C6" w:rsidRPr="00E709FF" w:rsidRDefault="001552C6" w:rsidP="001552C6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Копіювання або друк копій документів формату А4 та меншого розміру (у тому числі двосторонній друк)</w:t>
      </w:r>
      <w:r w:rsidR="006348C7" w:rsidRPr="00E709FF">
        <w:rPr>
          <w:sz w:val="28"/>
          <w:szCs w:val="28"/>
        </w:rPr>
        <w:t xml:space="preserve"> </w:t>
      </w:r>
      <w:r w:rsidRPr="00E709FF">
        <w:rPr>
          <w:sz w:val="28"/>
          <w:szCs w:val="28"/>
        </w:rPr>
        <w:t>0,2 відсотка розміру прожиткового мінімуму для працездатних осіб за виготовлення однієї сторінки</w:t>
      </w:r>
    </w:p>
    <w:p w:rsidR="001552C6" w:rsidRPr="00E709FF" w:rsidRDefault="001552C6" w:rsidP="001552C6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Копіювання або друк копій документів формату А3 та більшого розміру (у тому числі двосторонній друк)</w:t>
      </w:r>
      <w:r w:rsidR="006348C7" w:rsidRPr="00E709FF">
        <w:rPr>
          <w:sz w:val="28"/>
          <w:szCs w:val="28"/>
        </w:rPr>
        <w:t xml:space="preserve"> </w:t>
      </w:r>
      <w:r w:rsidRPr="00E709FF">
        <w:rPr>
          <w:sz w:val="28"/>
          <w:szCs w:val="28"/>
        </w:rPr>
        <w:t>0,3 відсотка розміру прожиткового мінімуму для працездатних осіб за виготовлення однієї сторінки</w:t>
      </w:r>
    </w:p>
    <w:p w:rsidR="001552C6" w:rsidRPr="00E709FF" w:rsidRDefault="001552C6" w:rsidP="001552C6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(у тому числі двосторонній друк)</w:t>
      </w:r>
      <w:r w:rsidR="006348C7" w:rsidRPr="00E709FF">
        <w:rPr>
          <w:sz w:val="28"/>
          <w:szCs w:val="28"/>
        </w:rPr>
        <w:t xml:space="preserve"> </w:t>
      </w:r>
      <w:r w:rsidRPr="00E709FF">
        <w:rPr>
          <w:sz w:val="28"/>
          <w:szCs w:val="28"/>
        </w:rPr>
        <w:t>0,5 відсотка розміру прожиткового мінімуму для працездатних осіб за виготовлення однієї сторінки</w:t>
      </w:r>
    </w:p>
    <w:p w:rsidR="001552C6" w:rsidRPr="00E709FF" w:rsidRDefault="001552C6" w:rsidP="001552C6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Виготовлення цифрових копій документів шляхом сканування 0,1 відсотка розміру прожиткового мінімуму для працездатних осіб за сканування однієї сторінки</w:t>
      </w:r>
    </w:p>
    <w:p w:rsidR="001552C6" w:rsidRPr="00E709FF" w:rsidRDefault="001552C6" w:rsidP="001552C6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Розмір прожиткового мінімуму для працездатних осіб за виготовлення однієї сторінки встановлюється на дату копіювання або друку документів.</w:t>
      </w:r>
    </w:p>
    <w:p w:rsidR="00157787" w:rsidRPr="00E709FF" w:rsidRDefault="00157787" w:rsidP="00762541">
      <w:pPr>
        <w:ind w:firstLine="567"/>
        <w:rPr>
          <w:b/>
          <w:sz w:val="28"/>
          <w:szCs w:val="28"/>
        </w:rPr>
      </w:pPr>
    </w:p>
    <w:p w:rsidR="00762541" w:rsidRPr="00E709FF" w:rsidRDefault="00157787" w:rsidP="00762541">
      <w:pPr>
        <w:ind w:firstLine="567"/>
        <w:rPr>
          <w:b/>
          <w:sz w:val="28"/>
          <w:szCs w:val="28"/>
        </w:rPr>
      </w:pPr>
      <w:r w:rsidRPr="00E709FF">
        <w:rPr>
          <w:b/>
          <w:sz w:val="28"/>
          <w:szCs w:val="28"/>
        </w:rPr>
        <w:t>3</w:t>
      </w:r>
      <w:r w:rsidR="00762541" w:rsidRPr="00E709FF">
        <w:rPr>
          <w:b/>
          <w:sz w:val="28"/>
          <w:szCs w:val="28"/>
        </w:rPr>
        <w:t>.</w:t>
      </w:r>
      <w:r w:rsidR="00762541" w:rsidRPr="00E709FF">
        <w:rPr>
          <w:b/>
          <w:sz w:val="28"/>
          <w:szCs w:val="28"/>
        </w:rPr>
        <w:tab/>
        <w:t xml:space="preserve">Проєкти законів України </w:t>
      </w:r>
    </w:p>
    <w:p w:rsidR="00762541" w:rsidRPr="00E709FF" w:rsidRDefault="00157787" w:rsidP="00762541">
      <w:pPr>
        <w:ind w:firstLine="567"/>
        <w:rPr>
          <w:sz w:val="28"/>
          <w:szCs w:val="28"/>
        </w:rPr>
      </w:pPr>
      <w:r w:rsidRPr="00E709FF">
        <w:rPr>
          <w:b/>
          <w:sz w:val="28"/>
          <w:szCs w:val="28"/>
        </w:rPr>
        <w:t>3</w:t>
      </w:r>
      <w:r w:rsidR="00762541" w:rsidRPr="00E709FF">
        <w:rPr>
          <w:b/>
          <w:sz w:val="28"/>
          <w:szCs w:val="28"/>
        </w:rPr>
        <w:t>.1.</w:t>
      </w:r>
      <w:r w:rsidR="00762541" w:rsidRPr="00E709FF">
        <w:rPr>
          <w:sz w:val="28"/>
          <w:szCs w:val="28"/>
        </w:rPr>
        <w:tab/>
        <w:t>Проект Закону України № 3859-1 від 03.08.2020 «Про національну систему кваліфікацій», суб'єкт права законодавчої ініціативи: Народний депутат України Констанкевич І. М.</w:t>
      </w:r>
    </w:p>
    <w:p w:rsidR="00762541" w:rsidRPr="00E709FF" w:rsidRDefault="00762541" w:rsidP="00762541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Цей проєкт Закону регулює суспільні відносини, пов’язані із формуванням та розвитком кваліфікацій в Україні, визначає структуру і функціонування Національної системи кваліфікацій.</w:t>
      </w:r>
    </w:p>
    <w:p w:rsidR="00762541" w:rsidRPr="00E709FF" w:rsidRDefault="00762541" w:rsidP="00762541">
      <w:pPr>
        <w:ind w:firstLine="567"/>
        <w:rPr>
          <w:sz w:val="28"/>
          <w:szCs w:val="28"/>
        </w:rPr>
      </w:pPr>
      <w:r w:rsidRPr="00E709FF">
        <w:rPr>
          <w:sz w:val="28"/>
          <w:szCs w:val="28"/>
        </w:rPr>
        <w:t>Деякі тези: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«Стаття 2. Сфера застосування Закону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1.</w:t>
      </w:r>
      <w:r w:rsidRPr="00E709FF">
        <w:rPr>
          <w:i/>
          <w:sz w:val="28"/>
          <w:szCs w:val="28"/>
        </w:rPr>
        <w:tab/>
        <w:t>Дія цього Закону поширюється на відносини між Національним агентством кваліфікацій, органами влади, роботодавцями та/або їхніми організаціями (об’єднаннями), професійними спілками та їх об’єднаннями, підприємствами та їх об’єднаннями, професійними асоціаціями, закладами освіти, працівниками, кваліфікаційними центрами, іншими юридичними та фізичними особами, що виникають у зв’язку з формуванням, зміною та розвитком, застосуванням, оцінюванням, присвоєнням, підтвердженням, визнанням кваліфікацій.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Стаття 15. Статус, завдання та повноваження Національного агентства кваліфікацій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lastRenderedPageBreak/>
        <w:t>1.</w:t>
      </w:r>
      <w:r w:rsidRPr="00E709FF">
        <w:rPr>
          <w:i/>
          <w:sz w:val="28"/>
          <w:szCs w:val="28"/>
        </w:rPr>
        <w:tab/>
        <w:t>Національне агентство кваліфікацій є постійно діючим колегіальним органом, уповноваженим на реалізацію державної політики у сфері Національної системи кваліфікацій.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2.</w:t>
      </w:r>
      <w:r w:rsidRPr="00E709FF">
        <w:rPr>
          <w:i/>
          <w:sz w:val="28"/>
          <w:szCs w:val="28"/>
        </w:rPr>
        <w:tab/>
        <w:t>Завданнями Національного агентства кваліфікацій є: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 xml:space="preserve">розроблення та реалізація стратегії розвитку Національної системи кваліфікацій на основі принципів, визначених цим Законом; 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взаємодія з заінтересованими сторонами з метою формування Національної системи кваліфікацій, що відповідає актуальним потребам ринку праці, економіки, суспільства;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сприяння гармонізації Національної системи кваліфікацій з аналогічними системами країн Європейського Союзу;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системне, всебічне і своєчасне інформування суспільства про державну політику у сфері Національної системи кваліфікацій, у тому числі підтримка офіційного веб-сайту з питань кваліфікацій;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3.</w:t>
      </w:r>
      <w:r w:rsidRPr="00E709FF">
        <w:rPr>
          <w:i/>
          <w:sz w:val="28"/>
          <w:szCs w:val="28"/>
        </w:rPr>
        <w:tab/>
        <w:t>Національне агентство кваліфікацій: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бере участь у розробленні нормативно-правових актів у сфері кваліфікацій;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забезпечує взаємодію, координацію та підвищення ефективності діяльності заінтересованих сторін у сфері кваліфікацій;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супроводжує запровадження Національної рамки кваліфікацій з додержанням вимог цього Закону;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здійснює міжнародне співробітництво у сфері кваліфікацій, у тому числі з метою гармонізації Національної рамки кваліфікацій з аналогічними міжнародними документами;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координує оцінювання ефективності державної політики у сфері кваліфікацій;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здійснює супровід інформаційного забезпечення Національної системи кваліфікацій і Національної рамки кваліфікацій;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створює і веде Реєстр кваліфікацій;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готує проект порядку розроблення, введення в дію та перегляду професійних стандартів і подає його на затвердження Кабінету Міністрів України;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реєструє професійні стандарти та забезпечує відкритий доступ до стандартів у відповідності до цього Закону;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координує розроблення професійних стандартів;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бере участь у розробленні стандартів освіти;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здійснює акредитацію кваліфікаційних центрів;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 xml:space="preserve">затверджує типовий порядок присвоєння (підтвердження) професійних кваліфікацій у відповідності до цього Закону, 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формує порядок затвердження галузевих рамок кваліфікацій;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розробляє критерії та процедури визнання професійних кваліфікацій, здобутих в інших країнах, відповідно до цього Закону;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формує вимоги до процедур присвоєння кваліфікацій, визнання результатів навчання, здобутих шляхом неформальної та інформальної освіти;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взаємодіє з органами та установами забезпечення якості освіти;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lastRenderedPageBreak/>
        <w:t>здійснює інші повноваження, передбачені законом.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Стаття 20. Організації професійного саморегулювання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1.</w:t>
      </w:r>
      <w:r w:rsidRPr="00E709FF">
        <w:rPr>
          <w:i/>
          <w:sz w:val="28"/>
          <w:szCs w:val="28"/>
        </w:rPr>
        <w:tab/>
        <w:t>Організацією професійного саморегулювання є професійна асоціація, інше громадське об’єднання, у тому числі об’єднання фізичних осіб-підприємців, за належністю до певної галузі або виду (видів) професійної діяльності, що є предметом саморегулювання такої організації, яке у визначеному законодавством порядку було визнане саморегулівним. Організація професійного саморегулювання діє на  засадах самоврядування, а її діяльність не має на меті отримання прибутку.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Стаття 26. Загальні засади присвоєння, підтвердження та визнання професійних кваліфікацій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1.</w:t>
      </w:r>
      <w:r w:rsidRPr="00E709FF">
        <w:rPr>
          <w:i/>
          <w:sz w:val="28"/>
          <w:szCs w:val="28"/>
        </w:rPr>
        <w:tab/>
        <w:t>Присвоєння, підтвердження та визнання професійних кваліфікацій відбувається, як правило, шляхом атестації або сертифікації і включає оцінювання відповідності компетентностей (результатів навчання) особи професійному стандарту або його частині (за наявності такого стандарту.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 xml:space="preserve">Стаття 30. Документи про присвоєння, підтвердження, визнання професійних кваліфікацій 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1.</w:t>
      </w:r>
      <w:r w:rsidRPr="00E709FF">
        <w:rPr>
          <w:i/>
          <w:sz w:val="28"/>
          <w:szCs w:val="28"/>
        </w:rPr>
        <w:tab/>
        <w:t xml:space="preserve">Присвоєння, підтвердження або визнання професійної кваліфікації засвідчується  сертифікатом, який видається особі в установленому порядку. Інформація про присвоєння професійної кваліфікації може зазначатися у документах про професійну (професійно-технічну), фахову передвищу, вищу освіту. </w:t>
      </w:r>
    </w:p>
    <w:p w:rsidR="00762541" w:rsidRPr="00E709FF" w:rsidRDefault="00762541" w:rsidP="00762541">
      <w:pPr>
        <w:ind w:firstLine="567"/>
        <w:rPr>
          <w:i/>
          <w:sz w:val="28"/>
          <w:szCs w:val="28"/>
        </w:rPr>
      </w:pPr>
      <w:r w:rsidRPr="00E709FF">
        <w:rPr>
          <w:i/>
          <w:sz w:val="28"/>
          <w:szCs w:val="28"/>
        </w:rPr>
        <w:t>2.</w:t>
      </w:r>
      <w:r w:rsidRPr="00E709FF">
        <w:rPr>
          <w:i/>
          <w:sz w:val="28"/>
          <w:szCs w:val="28"/>
        </w:rPr>
        <w:tab/>
        <w:t>Документ про присвоєння, підтвердження, визнання професійної кваліфікації, виданий акредитованими кваліфікаційними центрами, є підставою для прийняття особи на роботу, яка потребує відповідної кваліфікації, на основі рішення роботодавця. Якщо вимогами доступу до професійної діяльності передбачена наявність у особи освіти певного рівня, документ про присвоєння, підтвердження або визнання професійної кваліфікації може бути поданий нею роботодавцю разом із документом про освіту відповідно до встановлених вимог.».</w:t>
      </w:r>
    </w:p>
    <w:p w:rsidR="003E4EDA" w:rsidRPr="00E709FF" w:rsidRDefault="003E4ED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3E4EDA" w:rsidRPr="00E709FF" w:rsidSect="00E709F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C2" w:rsidRDefault="004256C2" w:rsidP="00797657">
      <w:r>
        <w:separator/>
      </w:r>
    </w:p>
  </w:endnote>
  <w:endnote w:type="continuationSeparator" w:id="0">
    <w:p w:rsidR="004256C2" w:rsidRDefault="004256C2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C2" w:rsidRDefault="004256C2" w:rsidP="00797657">
      <w:r>
        <w:separator/>
      </w:r>
    </w:p>
  </w:footnote>
  <w:footnote w:type="continuationSeparator" w:id="0">
    <w:p w:rsidR="004256C2" w:rsidRDefault="004256C2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785F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3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5"/>
  </w:num>
  <w:num w:numId="5">
    <w:abstractNumId w:val="6"/>
  </w:num>
  <w:num w:numId="6">
    <w:abstractNumId w:val="8"/>
  </w:num>
  <w:num w:numId="7">
    <w:abstractNumId w:val="13"/>
  </w:num>
  <w:num w:numId="8">
    <w:abstractNumId w:val="2"/>
  </w:num>
  <w:num w:numId="9">
    <w:abstractNumId w:val="10"/>
  </w:num>
  <w:num w:numId="10">
    <w:abstractNumId w:val="1"/>
  </w:num>
  <w:num w:numId="11">
    <w:abstractNumId w:val="16"/>
  </w:num>
  <w:num w:numId="12">
    <w:abstractNumId w:val="12"/>
  </w:num>
  <w:num w:numId="13">
    <w:abstractNumId w:val="5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7AE7"/>
    <w:rsid w:val="00012AA5"/>
    <w:rsid w:val="00012CD6"/>
    <w:rsid w:val="00015F94"/>
    <w:rsid w:val="00016BEC"/>
    <w:rsid w:val="00022F8E"/>
    <w:rsid w:val="00024B25"/>
    <w:rsid w:val="00025AD0"/>
    <w:rsid w:val="00026A31"/>
    <w:rsid w:val="00033E98"/>
    <w:rsid w:val="00034145"/>
    <w:rsid w:val="00035B05"/>
    <w:rsid w:val="00037572"/>
    <w:rsid w:val="000434D1"/>
    <w:rsid w:val="0004716E"/>
    <w:rsid w:val="00051D6B"/>
    <w:rsid w:val="000577B2"/>
    <w:rsid w:val="000665B5"/>
    <w:rsid w:val="00077728"/>
    <w:rsid w:val="0008012E"/>
    <w:rsid w:val="00081280"/>
    <w:rsid w:val="0008374A"/>
    <w:rsid w:val="00085A57"/>
    <w:rsid w:val="00087695"/>
    <w:rsid w:val="00091E98"/>
    <w:rsid w:val="00094715"/>
    <w:rsid w:val="00094F1B"/>
    <w:rsid w:val="000A5E07"/>
    <w:rsid w:val="000A6A04"/>
    <w:rsid w:val="000B09DF"/>
    <w:rsid w:val="000B3668"/>
    <w:rsid w:val="000B6F11"/>
    <w:rsid w:val="000B79C2"/>
    <w:rsid w:val="000C1C86"/>
    <w:rsid w:val="000C29A0"/>
    <w:rsid w:val="000C3E15"/>
    <w:rsid w:val="000C714D"/>
    <w:rsid w:val="000C7640"/>
    <w:rsid w:val="000D024C"/>
    <w:rsid w:val="000D0971"/>
    <w:rsid w:val="000D61E4"/>
    <w:rsid w:val="000E460D"/>
    <w:rsid w:val="00100DFB"/>
    <w:rsid w:val="00103344"/>
    <w:rsid w:val="0010422E"/>
    <w:rsid w:val="0011187D"/>
    <w:rsid w:val="0011459F"/>
    <w:rsid w:val="0011569F"/>
    <w:rsid w:val="0012165E"/>
    <w:rsid w:val="001269CC"/>
    <w:rsid w:val="001336ED"/>
    <w:rsid w:val="00137731"/>
    <w:rsid w:val="00143874"/>
    <w:rsid w:val="00144CEB"/>
    <w:rsid w:val="00151CAA"/>
    <w:rsid w:val="0015360E"/>
    <w:rsid w:val="001552C6"/>
    <w:rsid w:val="00156BB5"/>
    <w:rsid w:val="00157787"/>
    <w:rsid w:val="00170271"/>
    <w:rsid w:val="0017427E"/>
    <w:rsid w:val="0017748E"/>
    <w:rsid w:val="001778C4"/>
    <w:rsid w:val="00184D33"/>
    <w:rsid w:val="001851B0"/>
    <w:rsid w:val="001876FE"/>
    <w:rsid w:val="00193344"/>
    <w:rsid w:val="001A7AAC"/>
    <w:rsid w:val="001B0CF4"/>
    <w:rsid w:val="001C26BF"/>
    <w:rsid w:val="001C3DF7"/>
    <w:rsid w:val="001C4D82"/>
    <w:rsid w:val="001C6B70"/>
    <w:rsid w:val="001D29E2"/>
    <w:rsid w:val="001D4F96"/>
    <w:rsid w:val="001D752F"/>
    <w:rsid w:val="001E4B8D"/>
    <w:rsid w:val="001E6BA4"/>
    <w:rsid w:val="001F583B"/>
    <w:rsid w:val="002050B7"/>
    <w:rsid w:val="00210B01"/>
    <w:rsid w:val="0021202D"/>
    <w:rsid w:val="00212684"/>
    <w:rsid w:val="00213835"/>
    <w:rsid w:val="002140E7"/>
    <w:rsid w:val="00215C2B"/>
    <w:rsid w:val="002268F6"/>
    <w:rsid w:val="00227891"/>
    <w:rsid w:val="0023358A"/>
    <w:rsid w:val="0023549E"/>
    <w:rsid w:val="002354E9"/>
    <w:rsid w:val="00235688"/>
    <w:rsid w:val="002402A5"/>
    <w:rsid w:val="00240A66"/>
    <w:rsid w:val="00243728"/>
    <w:rsid w:val="00253BA2"/>
    <w:rsid w:val="00255281"/>
    <w:rsid w:val="00260053"/>
    <w:rsid w:val="00263B20"/>
    <w:rsid w:val="00270BE1"/>
    <w:rsid w:val="00271EFF"/>
    <w:rsid w:val="00273360"/>
    <w:rsid w:val="0027637A"/>
    <w:rsid w:val="002811DA"/>
    <w:rsid w:val="002820AF"/>
    <w:rsid w:val="002845FC"/>
    <w:rsid w:val="00287236"/>
    <w:rsid w:val="0029742E"/>
    <w:rsid w:val="002A301B"/>
    <w:rsid w:val="002A37A0"/>
    <w:rsid w:val="002C3B12"/>
    <w:rsid w:val="002C3E0B"/>
    <w:rsid w:val="002C4F21"/>
    <w:rsid w:val="002D22FB"/>
    <w:rsid w:val="002E483D"/>
    <w:rsid w:val="002E5F05"/>
    <w:rsid w:val="002E7865"/>
    <w:rsid w:val="00300340"/>
    <w:rsid w:val="00305969"/>
    <w:rsid w:val="0031666C"/>
    <w:rsid w:val="003206ED"/>
    <w:rsid w:val="00323629"/>
    <w:rsid w:val="00326447"/>
    <w:rsid w:val="00326CA1"/>
    <w:rsid w:val="00327C6C"/>
    <w:rsid w:val="00336D1E"/>
    <w:rsid w:val="003432E1"/>
    <w:rsid w:val="00344344"/>
    <w:rsid w:val="003646FB"/>
    <w:rsid w:val="00365E2A"/>
    <w:rsid w:val="00372786"/>
    <w:rsid w:val="00377C84"/>
    <w:rsid w:val="0038684F"/>
    <w:rsid w:val="00392861"/>
    <w:rsid w:val="003934C4"/>
    <w:rsid w:val="00394010"/>
    <w:rsid w:val="003949E5"/>
    <w:rsid w:val="003A2342"/>
    <w:rsid w:val="003A2CAD"/>
    <w:rsid w:val="003A5C05"/>
    <w:rsid w:val="003A755A"/>
    <w:rsid w:val="003B2FB7"/>
    <w:rsid w:val="003B3A19"/>
    <w:rsid w:val="003B4A52"/>
    <w:rsid w:val="003C3821"/>
    <w:rsid w:val="003C4653"/>
    <w:rsid w:val="003C5B0C"/>
    <w:rsid w:val="003D15C7"/>
    <w:rsid w:val="003D776F"/>
    <w:rsid w:val="003D7EBF"/>
    <w:rsid w:val="003E03E4"/>
    <w:rsid w:val="003E3782"/>
    <w:rsid w:val="003E4EDA"/>
    <w:rsid w:val="003E5465"/>
    <w:rsid w:val="003E5FAA"/>
    <w:rsid w:val="003F0716"/>
    <w:rsid w:val="003F0A55"/>
    <w:rsid w:val="003F0D0C"/>
    <w:rsid w:val="003F6206"/>
    <w:rsid w:val="00403E17"/>
    <w:rsid w:val="00404490"/>
    <w:rsid w:val="004076AE"/>
    <w:rsid w:val="00415983"/>
    <w:rsid w:val="00423410"/>
    <w:rsid w:val="004256C2"/>
    <w:rsid w:val="00425F2B"/>
    <w:rsid w:val="00432330"/>
    <w:rsid w:val="00434590"/>
    <w:rsid w:val="004413C3"/>
    <w:rsid w:val="00447252"/>
    <w:rsid w:val="00450FEF"/>
    <w:rsid w:val="004524A3"/>
    <w:rsid w:val="00452B6F"/>
    <w:rsid w:val="00453420"/>
    <w:rsid w:val="00456EC8"/>
    <w:rsid w:val="00462CAB"/>
    <w:rsid w:val="00467EF4"/>
    <w:rsid w:val="00467F2F"/>
    <w:rsid w:val="0047028B"/>
    <w:rsid w:val="00470F7C"/>
    <w:rsid w:val="00475FFB"/>
    <w:rsid w:val="00481948"/>
    <w:rsid w:val="00482E2C"/>
    <w:rsid w:val="0049439F"/>
    <w:rsid w:val="00494AD6"/>
    <w:rsid w:val="00497F7A"/>
    <w:rsid w:val="004A539F"/>
    <w:rsid w:val="004A6477"/>
    <w:rsid w:val="004A7570"/>
    <w:rsid w:val="004B1089"/>
    <w:rsid w:val="004B11F2"/>
    <w:rsid w:val="004B1A0A"/>
    <w:rsid w:val="004B386B"/>
    <w:rsid w:val="004B633B"/>
    <w:rsid w:val="004C0C5A"/>
    <w:rsid w:val="004C1058"/>
    <w:rsid w:val="004D127F"/>
    <w:rsid w:val="004D6E86"/>
    <w:rsid w:val="004D78E3"/>
    <w:rsid w:val="004E002C"/>
    <w:rsid w:val="004E50FE"/>
    <w:rsid w:val="004F091C"/>
    <w:rsid w:val="004F11D0"/>
    <w:rsid w:val="004F166C"/>
    <w:rsid w:val="004F26C5"/>
    <w:rsid w:val="004F2CCA"/>
    <w:rsid w:val="004F4249"/>
    <w:rsid w:val="004F5B1A"/>
    <w:rsid w:val="0050509F"/>
    <w:rsid w:val="005053A9"/>
    <w:rsid w:val="00505B70"/>
    <w:rsid w:val="00505BDB"/>
    <w:rsid w:val="00507D95"/>
    <w:rsid w:val="00510361"/>
    <w:rsid w:val="0051312B"/>
    <w:rsid w:val="005146ED"/>
    <w:rsid w:val="00514F1A"/>
    <w:rsid w:val="00521768"/>
    <w:rsid w:val="005223CF"/>
    <w:rsid w:val="00531282"/>
    <w:rsid w:val="005365FA"/>
    <w:rsid w:val="005417E7"/>
    <w:rsid w:val="00547CE7"/>
    <w:rsid w:val="005514BA"/>
    <w:rsid w:val="005516EB"/>
    <w:rsid w:val="0055260E"/>
    <w:rsid w:val="00560B60"/>
    <w:rsid w:val="00560E2E"/>
    <w:rsid w:val="00562865"/>
    <w:rsid w:val="005646D5"/>
    <w:rsid w:val="00575F7D"/>
    <w:rsid w:val="0057710B"/>
    <w:rsid w:val="00581DA1"/>
    <w:rsid w:val="005821B5"/>
    <w:rsid w:val="00592CA8"/>
    <w:rsid w:val="00592CD5"/>
    <w:rsid w:val="00593EA9"/>
    <w:rsid w:val="005963A6"/>
    <w:rsid w:val="005A1938"/>
    <w:rsid w:val="005A211F"/>
    <w:rsid w:val="005A291E"/>
    <w:rsid w:val="005A54AC"/>
    <w:rsid w:val="005A650C"/>
    <w:rsid w:val="005A6D38"/>
    <w:rsid w:val="005B07EC"/>
    <w:rsid w:val="005B2D2E"/>
    <w:rsid w:val="005B3B80"/>
    <w:rsid w:val="005C05F3"/>
    <w:rsid w:val="005C10A1"/>
    <w:rsid w:val="005C348A"/>
    <w:rsid w:val="005D26B8"/>
    <w:rsid w:val="005D60D1"/>
    <w:rsid w:val="005E0EC2"/>
    <w:rsid w:val="005E3440"/>
    <w:rsid w:val="005E4AB7"/>
    <w:rsid w:val="005E749C"/>
    <w:rsid w:val="005F2DA6"/>
    <w:rsid w:val="005F4420"/>
    <w:rsid w:val="00600A00"/>
    <w:rsid w:val="00600EF6"/>
    <w:rsid w:val="00602414"/>
    <w:rsid w:val="006037BF"/>
    <w:rsid w:val="00603968"/>
    <w:rsid w:val="006121A4"/>
    <w:rsid w:val="00620601"/>
    <w:rsid w:val="006215E3"/>
    <w:rsid w:val="00623C78"/>
    <w:rsid w:val="00624FE7"/>
    <w:rsid w:val="006274E8"/>
    <w:rsid w:val="00627E07"/>
    <w:rsid w:val="00632613"/>
    <w:rsid w:val="006329EB"/>
    <w:rsid w:val="006339F2"/>
    <w:rsid w:val="006348C7"/>
    <w:rsid w:val="0063578C"/>
    <w:rsid w:val="006425FA"/>
    <w:rsid w:val="006429D5"/>
    <w:rsid w:val="00645AB7"/>
    <w:rsid w:val="00650529"/>
    <w:rsid w:val="00650910"/>
    <w:rsid w:val="00654C5F"/>
    <w:rsid w:val="00657600"/>
    <w:rsid w:val="00663133"/>
    <w:rsid w:val="006643E4"/>
    <w:rsid w:val="006644D3"/>
    <w:rsid w:val="00664C54"/>
    <w:rsid w:val="006759FB"/>
    <w:rsid w:val="006769F9"/>
    <w:rsid w:val="00677C23"/>
    <w:rsid w:val="006815E8"/>
    <w:rsid w:val="00693F46"/>
    <w:rsid w:val="006A276E"/>
    <w:rsid w:val="006A418E"/>
    <w:rsid w:val="006C1716"/>
    <w:rsid w:val="006C2C3D"/>
    <w:rsid w:val="006C7712"/>
    <w:rsid w:val="006D0930"/>
    <w:rsid w:val="006D0A16"/>
    <w:rsid w:val="006D1902"/>
    <w:rsid w:val="006D1F96"/>
    <w:rsid w:val="006D2574"/>
    <w:rsid w:val="006D3294"/>
    <w:rsid w:val="006D74F7"/>
    <w:rsid w:val="006E118E"/>
    <w:rsid w:val="006E582E"/>
    <w:rsid w:val="006E690E"/>
    <w:rsid w:val="006F562B"/>
    <w:rsid w:val="00711986"/>
    <w:rsid w:val="007149E6"/>
    <w:rsid w:val="0071561C"/>
    <w:rsid w:val="00715F19"/>
    <w:rsid w:val="0072057F"/>
    <w:rsid w:val="00722025"/>
    <w:rsid w:val="00723E34"/>
    <w:rsid w:val="00725EFC"/>
    <w:rsid w:val="007261AE"/>
    <w:rsid w:val="00726BC1"/>
    <w:rsid w:val="007316EA"/>
    <w:rsid w:val="0073548E"/>
    <w:rsid w:val="00735991"/>
    <w:rsid w:val="00743FF6"/>
    <w:rsid w:val="00745827"/>
    <w:rsid w:val="007502F9"/>
    <w:rsid w:val="00750F4D"/>
    <w:rsid w:val="00752023"/>
    <w:rsid w:val="0075246F"/>
    <w:rsid w:val="00753C44"/>
    <w:rsid w:val="00760CFD"/>
    <w:rsid w:val="00762541"/>
    <w:rsid w:val="00770C38"/>
    <w:rsid w:val="00773A7E"/>
    <w:rsid w:val="00780B30"/>
    <w:rsid w:val="00780D80"/>
    <w:rsid w:val="00784E42"/>
    <w:rsid w:val="00785FBD"/>
    <w:rsid w:val="007900C3"/>
    <w:rsid w:val="00791733"/>
    <w:rsid w:val="00797657"/>
    <w:rsid w:val="007A354B"/>
    <w:rsid w:val="007A70A8"/>
    <w:rsid w:val="007B0D50"/>
    <w:rsid w:val="007B212A"/>
    <w:rsid w:val="007B2783"/>
    <w:rsid w:val="007C2B8E"/>
    <w:rsid w:val="007C7330"/>
    <w:rsid w:val="007C7B1B"/>
    <w:rsid w:val="007D15CD"/>
    <w:rsid w:val="007D4660"/>
    <w:rsid w:val="007D6D45"/>
    <w:rsid w:val="007E221F"/>
    <w:rsid w:val="007E4A84"/>
    <w:rsid w:val="007E65BD"/>
    <w:rsid w:val="007E7D86"/>
    <w:rsid w:val="007F0810"/>
    <w:rsid w:val="007F0B4F"/>
    <w:rsid w:val="007F5A42"/>
    <w:rsid w:val="007F763C"/>
    <w:rsid w:val="00800D70"/>
    <w:rsid w:val="00803CD1"/>
    <w:rsid w:val="00804F0C"/>
    <w:rsid w:val="00806DE7"/>
    <w:rsid w:val="008077EF"/>
    <w:rsid w:val="0081007A"/>
    <w:rsid w:val="008136BE"/>
    <w:rsid w:val="00815FF8"/>
    <w:rsid w:val="008166C1"/>
    <w:rsid w:val="00822ED2"/>
    <w:rsid w:val="008278C7"/>
    <w:rsid w:val="00835E68"/>
    <w:rsid w:val="00835F20"/>
    <w:rsid w:val="008418D1"/>
    <w:rsid w:val="0084497B"/>
    <w:rsid w:val="008516B2"/>
    <w:rsid w:val="0085199B"/>
    <w:rsid w:val="008535ED"/>
    <w:rsid w:val="0085388A"/>
    <w:rsid w:val="00862F62"/>
    <w:rsid w:val="00874EDB"/>
    <w:rsid w:val="008776A8"/>
    <w:rsid w:val="00886AF7"/>
    <w:rsid w:val="00890FDD"/>
    <w:rsid w:val="008A2045"/>
    <w:rsid w:val="008A2EAA"/>
    <w:rsid w:val="008A346D"/>
    <w:rsid w:val="008A71A6"/>
    <w:rsid w:val="008A72C8"/>
    <w:rsid w:val="008A7BA2"/>
    <w:rsid w:val="008B1285"/>
    <w:rsid w:val="008C0F3F"/>
    <w:rsid w:val="008C4977"/>
    <w:rsid w:val="008D053E"/>
    <w:rsid w:val="008D40E2"/>
    <w:rsid w:val="008D458E"/>
    <w:rsid w:val="008D4D16"/>
    <w:rsid w:val="008D7C21"/>
    <w:rsid w:val="008E2D58"/>
    <w:rsid w:val="008E2E96"/>
    <w:rsid w:val="008E36A3"/>
    <w:rsid w:val="008E486E"/>
    <w:rsid w:val="008F2640"/>
    <w:rsid w:val="008F2CB1"/>
    <w:rsid w:val="008F61F8"/>
    <w:rsid w:val="008F64FA"/>
    <w:rsid w:val="00902DAC"/>
    <w:rsid w:val="009065B5"/>
    <w:rsid w:val="00913CA9"/>
    <w:rsid w:val="009150FE"/>
    <w:rsid w:val="00915DDE"/>
    <w:rsid w:val="009355E3"/>
    <w:rsid w:val="00937EA4"/>
    <w:rsid w:val="00941E4B"/>
    <w:rsid w:val="00943BEE"/>
    <w:rsid w:val="009462B0"/>
    <w:rsid w:val="00952698"/>
    <w:rsid w:val="009528B3"/>
    <w:rsid w:val="00954681"/>
    <w:rsid w:val="00960501"/>
    <w:rsid w:val="0096091F"/>
    <w:rsid w:val="00960F24"/>
    <w:rsid w:val="00966436"/>
    <w:rsid w:val="009728B7"/>
    <w:rsid w:val="00974D1F"/>
    <w:rsid w:val="00974D7A"/>
    <w:rsid w:val="00982A24"/>
    <w:rsid w:val="00984716"/>
    <w:rsid w:val="0099237A"/>
    <w:rsid w:val="009A1EE7"/>
    <w:rsid w:val="009A4092"/>
    <w:rsid w:val="009A4F2F"/>
    <w:rsid w:val="009A4F79"/>
    <w:rsid w:val="009B119B"/>
    <w:rsid w:val="009B12E9"/>
    <w:rsid w:val="009B16D6"/>
    <w:rsid w:val="009B2F26"/>
    <w:rsid w:val="009B46DB"/>
    <w:rsid w:val="009C30FE"/>
    <w:rsid w:val="009C481F"/>
    <w:rsid w:val="009D7FFC"/>
    <w:rsid w:val="009E4457"/>
    <w:rsid w:val="009E544F"/>
    <w:rsid w:val="009E5CBB"/>
    <w:rsid w:val="009E7145"/>
    <w:rsid w:val="009E737D"/>
    <w:rsid w:val="009F1279"/>
    <w:rsid w:val="009F1432"/>
    <w:rsid w:val="009F70AD"/>
    <w:rsid w:val="00A04649"/>
    <w:rsid w:val="00A10F20"/>
    <w:rsid w:val="00A1104F"/>
    <w:rsid w:val="00A128B4"/>
    <w:rsid w:val="00A17ECA"/>
    <w:rsid w:val="00A22B7D"/>
    <w:rsid w:val="00A26929"/>
    <w:rsid w:val="00A322F1"/>
    <w:rsid w:val="00A35D9F"/>
    <w:rsid w:val="00A406BE"/>
    <w:rsid w:val="00A4333E"/>
    <w:rsid w:val="00A4550E"/>
    <w:rsid w:val="00A46948"/>
    <w:rsid w:val="00A52DA2"/>
    <w:rsid w:val="00A567D0"/>
    <w:rsid w:val="00A63E74"/>
    <w:rsid w:val="00A64FC0"/>
    <w:rsid w:val="00A65907"/>
    <w:rsid w:val="00A74ED0"/>
    <w:rsid w:val="00A75FCF"/>
    <w:rsid w:val="00A82049"/>
    <w:rsid w:val="00A8403C"/>
    <w:rsid w:val="00A844E0"/>
    <w:rsid w:val="00A8709C"/>
    <w:rsid w:val="00A906B4"/>
    <w:rsid w:val="00A953BD"/>
    <w:rsid w:val="00AA1227"/>
    <w:rsid w:val="00AA1CDA"/>
    <w:rsid w:val="00AA33DE"/>
    <w:rsid w:val="00AA5DA5"/>
    <w:rsid w:val="00AA74AD"/>
    <w:rsid w:val="00AB1470"/>
    <w:rsid w:val="00AB1F64"/>
    <w:rsid w:val="00AB32DF"/>
    <w:rsid w:val="00AB6D32"/>
    <w:rsid w:val="00AC10A5"/>
    <w:rsid w:val="00AC17F9"/>
    <w:rsid w:val="00AC1E8A"/>
    <w:rsid w:val="00AC43D6"/>
    <w:rsid w:val="00AC5476"/>
    <w:rsid w:val="00AC7D3F"/>
    <w:rsid w:val="00AD1A21"/>
    <w:rsid w:val="00AD4DA3"/>
    <w:rsid w:val="00AD6CB1"/>
    <w:rsid w:val="00AE1791"/>
    <w:rsid w:val="00AE37EB"/>
    <w:rsid w:val="00AE7EB2"/>
    <w:rsid w:val="00B01218"/>
    <w:rsid w:val="00B030B7"/>
    <w:rsid w:val="00B03C82"/>
    <w:rsid w:val="00B03FBE"/>
    <w:rsid w:val="00B07B80"/>
    <w:rsid w:val="00B1695E"/>
    <w:rsid w:val="00B173E0"/>
    <w:rsid w:val="00B34F9F"/>
    <w:rsid w:val="00B47152"/>
    <w:rsid w:val="00B47BC5"/>
    <w:rsid w:val="00B47EF8"/>
    <w:rsid w:val="00B53B2B"/>
    <w:rsid w:val="00B55569"/>
    <w:rsid w:val="00B61EB7"/>
    <w:rsid w:val="00B66E0F"/>
    <w:rsid w:val="00B70A6B"/>
    <w:rsid w:val="00B740EA"/>
    <w:rsid w:val="00B77EAF"/>
    <w:rsid w:val="00B827FB"/>
    <w:rsid w:val="00B839D2"/>
    <w:rsid w:val="00B83CCD"/>
    <w:rsid w:val="00B84D71"/>
    <w:rsid w:val="00B914B0"/>
    <w:rsid w:val="00B92B8C"/>
    <w:rsid w:val="00B962B2"/>
    <w:rsid w:val="00BA0D46"/>
    <w:rsid w:val="00BA6037"/>
    <w:rsid w:val="00BA6626"/>
    <w:rsid w:val="00BB11D6"/>
    <w:rsid w:val="00BC0084"/>
    <w:rsid w:val="00BC00D7"/>
    <w:rsid w:val="00BC2CE7"/>
    <w:rsid w:val="00BC6203"/>
    <w:rsid w:val="00BC69E3"/>
    <w:rsid w:val="00BD42B8"/>
    <w:rsid w:val="00BE4CCC"/>
    <w:rsid w:val="00BE68E3"/>
    <w:rsid w:val="00BF17C6"/>
    <w:rsid w:val="00C02A2B"/>
    <w:rsid w:val="00C03F82"/>
    <w:rsid w:val="00C062BE"/>
    <w:rsid w:val="00C10C1D"/>
    <w:rsid w:val="00C10EDB"/>
    <w:rsid w:val="00C11430"/>
    <w:rsid w:val="00C12340"/>
    <w:rsid w:val="00C164D6"/>
    <w:rsid w:val="00C216A4"/>
    <w:rsid w:val="00C22801"/>
    <w:rsid w:val="00C245A1"/>
    <w:rsid w:val="00C25E14"/>
    <w:rsid w:val="00C31071"/>
    <w:rsid w:val="00C41220"/>
    <w:rsid w:val="00C42B76"/>
    <w:rsid w:val="00C50579"/>
    <w:rsid w:val="00C509B7"/>
    <w:rsid w:val="00C55125"/>
    <w:rsid w:val="00C60E7F"/>
    <w:rsid w:val="00C64B1F"/>
    <w:rsid w:val="00C73792"/>
    <w:rsid w:val="00C7568D"/>
    <w:rsid w:val="00C82038"/>
    <w:rsid w:val="00C84087"/>
    <w:rsid w:val="00C843BB"/>
    <w:rsid w:val="00C86708"/>
    <w:rsid w:val="00C90618"/>
    <w:rsid w:val="00C913D8"/>
    <w:rsid w:val="00C94930"/>
    <w:rsid w:val="00C9692D"/>
    <w:rsid w:val="00C97536"/>
    <w:rsid w:val="00C975B0"/>
    <w:rsid w:val="00CA1337"/>
    <w:rsid w:val="00CA40AA"/>
    <w:rsid w:val="00CA781C"/>
    <w:rsid w:val="00CB60B1"/>
    <w:rsid w:val="00CB68A7"/>
    <w:rsid w:val="00CC13E6"/>
    <w:rsid w:val="00CC18FF"/>
    <w:rsid w:val="00CC1FD2"/>
    <w:rsid w:val="00CE2479"/>
    <w:rsid w:val="00CE49AB"/>
    <w:rsid w:val="00CE51D0"/>
    <w:rsid w:val="00CE5DE7"/>
    <w:rsid w:val="00CF4249"/>
    <w:rsid w:val="00CF472F"/>
    <w:rsid w:val="00CF4EB0"/>
    <w:rsid w:val="00CF5EE5"/>
    <w:rsid w:val="00D00B77"/>
    <w:rsid w:val="00D031AC"/>
    <w:rsid w:val="00D158EE"/>
    <w:rsid w:val="00D20660"/>
    <w:rsid w:val="00D26DE0"/>
    <w:rsid w:val="00D2774E"/>
    <w:rsid w:val="00D340D2"/>
    <w:rsid w:val="00D4579F"/>
    <w:rsid w:val="00D5202E"/>
    <w:rsid w:val="00D6181E"/>
    <w:rsid w:val="00D70A6C"/>
    <w:rsid w:val="00D76EE1"/>
    <w:rsid w:val="00D83A60"/>
    <w:rsid w:val="00D85200"/>
    <w:rsid w:val="00D947BA"/>
    <w:rsid w:val="00D94F23"/>
    <w:rsid w:val="00D95A05"/>
    <w:rsid w:val="00D9749C"/>
    <w:rsid w:val="00D9783B"/>
    <w:rsid w:val="00D9792B"/>
    <w:rsid w:val="00DA42F1"/>
    <w:rsid w:val="00DA50A3"/>
    <w:rsid w:val="00DA604C"/>
    <w:rsid w:val="00DA6ABF"/>
    <w:rsid w:val="00DA6E63"/>
    <w:rsid w:val="00DA6F95"/>
    <w:rsid w:val="00DB5E15"/>
    <w:rsid w:val="00DC2B1D"/>
    <w:rsid w:val="00DD13C5"/>
    <w:rsid w:val="00DD2BA5"/>
    <w:rsid w:val="00DD3CBE"/>
    <w:rsid w:val="00DD4006"/>
    <w:rsid w:val="00DD6B09"/>
    <w:rsid w:val="00DD6D05"/>
    <w:rsid w:val="00DD6D61"/>
    <w:rsid w:val="00DD7B7A"/>
    <w:rsid w:val="00DD7EF7"/>
    <w:rsid w:val="00DE36C6"/>
    <w:rsid w:val="00DE620F"/>
    <w:rsid w:val="00DE6379"/>
    <w:rsid w:val="00DF32AE"/>
    <w:rsid w:val="00DF47F1"/>
    <w:rsid w:val="00DF7481"/>
    <w:rsid w:val="00E0126F"/>
    <w:rsid w:val="00E0295C"/>
    <w:rsid w:val="00E0344C"/>
    <w:rsid w:val="00E0374B"/>
    <w:rsid w:val="00E04419"/>
    <w:rsid w:val="00E048C3"/>
    <w:rsid w:val="00E05ED6"/>
    <w:rsid w:val="00E0612A"/>
    <w:rsid w:val="00E11587"/>
    <w:rsid w:val="00E12692"/>
    <w:rsid w:val="00E1380B"/>
    <w:rsid w:val="00E13A3D"/>
    <w:rsid w:val="00E20407"/>
    <w:rsid w:val="00E205A8"/>
    <w:rsid w:val="00E22F7B"/>
    <w:rsid w:val="00E24DFD"/>
    <w:rsid w:val="00E27902"/>
    <w:rsid w:val="00E40023"/>
    <w:rsid w:val="00E40348"/>
    <w:rsid w:val="00E54B2A"/>
    <w:rsid w:val="00E56D3B"/>
    <w:rsid w:val="00E57057"/>
    <w:rsid w:val="00E62215"/>
    <w:rsid w:val="00E6441D"/>
    <w:rsid w:val="00E6660E"/>
    <w:rsid w:val="00E66747"/>
    <w:rsid w:val="00E67634"/>
    <w:rsid w:val="00E70433"/>
    <w:rsid w:val="00E709FF"/>
    <w:rsid w:val="00E714E6"/>
    <w:rsid w:val="00E73A3A"/>
    <w:rsid w:val="00E81FCB"/>
    <w:rsid w:val="00E827F4"/>
    <w:rsid w:val="00E84343"/>
    <w:rsid w:val="00E84A0C"/>
    <w:rsid w:val="00E84B33"/>
    <w:rsid w:val="00E9085C"/>
    <w:rsid w:val="00E90C77"/>
    <w:rsid w:val="00E923BE"/>
    <w:rsid w:val="00E92443"/>
    <w:rsid w:val="00E96514"/>
    <w:rsid w:val="00EA30F4"/>
    <w:rsid w:val="00EA33BA"/>
    <w:rsid w:val="00EA4133"/>
    <w:rsid w:val="00EA481E"/>
    <w:rsid w:val="00EA489B"/>
    <w:rsid w:val="00EA52D7"/>
    <w:rsid w:val="00EA626C"/>
    <w:rsid w:val="00EA7617"/>
    <w:rsid w:val="00EB4EFB"/>
    <w:rsid w:val="00EB5397"/>
    <w:rsid w:val="00EB711D"/>
    <w:rsid w:val="00EC0F43"/>
    <w:rsid w:val="00EC146C"/>
    <w:rsid w:val="00ED23D5"/>
    <w:rsid w:val="00ED5BFD"/>
    <w:rsid w:val="00EE4A3B"/>
    <w:rsid w:val="00EE5CF3"/>
    <w:rsid w:val="00EF02EE"/>
    <w:rsid w:val="00EF2E61"/>
    <w:rsid w:val="00EF5016"/>
    <w:rsid w:val="00EF542A"/>
    <w:rsid w:val="00EF5534"/>
    <w:rsid w:val="00F0127C"/>
    <w:rsid w:val="00F03BCE"/>
    <w:rsid w:val="00F1368B"/>
    <w:rsid w:val="00F14819"/>
    <w:rsid w:val="00F15F6D"/>
    <w:rsid w:val="00F206A3"/>
    <w:rsid w:val="00F208F1"/>
    <w:rsid w:val="00F210FC"/>
    <w:rsid w:val="00F2315A"/>
    <w:rsid w:val="00F24A23"/>
    <w:rsid w:val="00F257D8"/>
    <w:rsid w:val="00F26B74"/>
    <w:rsid w:val="00F31941"/>
    <w:rsid w:val="00F33480"/>
    <w:rsid w:val="00F35DC3"/>
    <w:rsid w:val="00F41513"/>
    <w:rsid w:val="00F4205D"/>
    <w:rsid w:val="00F4781E"/>
    <w:rsid w:val="00F51DA2"/>
    <w:rsid w:val="00F62E61"/>
    <w:rsid w:val="00F66750"/>
    <w:rsid w:val="00F74404"/>
    <w:rsid w:val="00F7695E"/>
    <w:rsid w:val="00F76DDF"/>
    <w:rsid w:val="00F91B1F"/>
    <w:rsid w:val="00FA0AF0"/>
    <w:rsid w:val="00FA7173"/>
    <w:rsid w:val="00FC047D"/>
    <w:rsid w:val="00FC1149"/>
    <w:rsid w:val="00FC6DD8"/>
    <w:rsid w:val="00FC7E49"/>
    <w:rsid w:val="00FD1248"/>
    <w:rsid w:val="00FD139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E79"/>
    <w:rsid w:val="00FE454A"/>
    <w:rsid w:val="00FF0876"/>
    <w:rsid w:val="00FF4F5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29B2"/>
  <w15:docId w15:val="{9F75A778-3259-43F5-9CCF-0BBD0095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52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DDC9F-066B-4C08-9212-D8DBF3BD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Лапицька Марія В'ячеславівна</cp:lastModifiedBy>
  <cp:revision>2</cp:revision>
  <cp:lastPrinted>2019-09-10T12:49:00Z</cp:lastPrinted>
  <dcterms:created xsi:type="dcterms:W3CDTF">2021-04-12T15:46:00Z</dcterms:created>
  <dcterms:modified xsi:type="dcterms:W3CDTF">2021-04-12T15:46:00Z</dcterms:modified>
</cp:coreProperties>
</file>