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F7" w:rsidRPr="00C76C53" w:rsidRDefault="00D73AF7" w:rsidP="00D73AF7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C76C53">
        <w:rPr>
          <w:b/>
          <w:sz w:val="28"/>
          <w:szCs w:val="28"/>
        </w:rPr>
        <w:t>Обґрунтування</w:t>
      </w:r>
      <w:proofErr w:type="spellEnd"/>
    </w:p>
    <w:p w:rsidR="00D73AF7" w:rsidRPr="00E94512" w:rsidRDefault="00D73AF7" w:rsidP="00D73AF7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proofErr w:type="spellStart"/>
      <w:r w:rsidRPr="00C76C53">
        <w:rPr>
          <w:b/>
          <w:sz w:val="28"/>
          <w:szCs w:val="28"/>
        </w:rPr>
        <w:t>технічних</w:t>
      </w:r>
      <w:proofErr w:type="spellEnd"/>
      <w:r w:rsidRPr="00C76C53">
        <w:rPr>
          <w:b/>
          <w:sz w:val="28"/>
          <w:szCs w:val="28"/>
        </w:rPr>
        <w:t xml:space="preserve"> та </w:t>
      </w:r>
      <w:proofErr w:type="spellStart"/>
      <w:r w:rsidRPr="00C76C53">
        <w:rPr>
          <w:b/>
          <w:sz w:val="28"/>
          <w:szCs w:val="28"/>
        </w:rPr>
        <w:t>якісних</w:t>
      </w:r>
      <w:proofErr w:type="spellEnd"/>
      <w:r w:rsidRPr="00C76C53">
        <w:rPr>
          <w:b/>
          <w:sz w:val="28"/>
          <w:szCs w:val="28"/>
        </w:rPr>
        <w:t xml:space="preserve">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</w:t>
      </w:r>
      <w:proofErr w:type="spellStart"/>
      <w:r w:rsidRPr="00C76C53">
        <w:rPr>
          <w:b/>
          <w:sz w:val="28"/>
          <w:szCs w:val="28"/>
        </w:rPr>
        <w:t>закупівлі</w:t>
      </w:r>
      <w:proofErr w:type="spellEnd"/>
      <w:r w:rsidRPr="00C76C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код </w:t>
      </w:r>
      <w:r w:rsidRPr="00C76C53">
        <w:rPr>
          <w:b/>
          <w:sz w:val="28"/>
          <w:szCs w:val="28"/>
        </w:rPr>
        <w:t>ДК 021:2015</w:t>
      </w:r>
      <w:r>
        <w:rPr>
          <w:b/>
          <w:sz w:val="28"/>
          <w:szCs w:val="28"/>
        </w:rPr>
        <w:t xml:space="preserve"> - </w:t>
      </w:r>
      <w:r w:rsidRPr="002C7C7A">
        <w:rPr>
          <w:b/>
          <w:sz w:val="28"/>
          <w:szCs w:val="28"/>
          <w:u w:val="single"/>
        </w:rPr>
        <w:t>24110000-8 «</w:t>
      </w:r>
      <w:proofErr w:type="spellStart"/>
      <w:r w:rsidRPr="002C7C7A">
        <w:rPr>
          <w:b/>
          <w:sz w:val="28"/>
          <w:szCs w:val="28"/>
          <w:u w:val="single"/>
        </w:rPr>
        <w:t>Промислові</w:t>
      </w:r>
      <w:proofErr w:type="spellEnd"/>
      <w:r w:rsidRPr="002C7C7A">
        <w:rPr>
          <w:b/>
          <w:sz w:val="28"/>
          <w:szCs w:val="28"/>
          <w:u w:val="single"/>
        </w:rPr>
        <w:t xml:space="preserve"> гази»</w:t>
      </w:r>
    </w:p>
    <w:p w:rsidR="00D73AF7" w:rsidRPr="00E94512" w:rsidRDefault="00D73AF7" w:rsidP="00D73AF7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E94512">
        <w:rPr>
          <w:bCs/>
          <w:sz w:val="28"/>
          <w:szCs w:val="28"/>
        </w:rPr>
        <w:t>(</w:t>
      </w:r>
      <w:proofErr w:type="spellStart"/>
      <w:r w:rsidRPr="00516E0A">
        <w:rPr>
          <w:bCs/>
          <w:sz w:val="28"/>
          <w:szCs w:val="28"/>
          <w:u w:val="single"/>
        </w:rPr>
        <w:t>Промислові</w:t>
      </w:r>
      <w:proofErr w:type="spellEnd"/>
      <w:r w:rsidRPr="00516E0A">
        <w:rPr>
          <w:bCs/>
          <w:sz w:val="28"/>
          <w:szCs w:val="28"/>
          <w:u w:val="single"/>
        </w:rPr>
        <w:t xml:space="preserve"> гази</w:t>
      </w:r>
      <w:r w:rsidRPr="00E94512">
        <w:rPr>
          <w:bCs/>
          <w:sz w:val="28"/>
          <w:szCs w:val="28"/>
        </w:rPr>
        <w:t>)</w:t>
      </w:r>
    </w:p>
    <w:p w:rsidR="00D73AF7" w:rsidRPr="00E94512" w:rsidRDefault="00D73AF7" w:rsidP="00D73AF7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</w:t>
      </w:r>
      <w:proofErr w:type="spellStart"/>
      <w:r w:rsidRPr="00E94512">
        <w:rPr>
          <w:iCs/>
          <w:sz w:val="20"/>
          <w:szCs w:val="28"/>
        </w:rPr>
        <w:t>назва</w:t>
      </w:r>
      <w:proofErr w:type="spellEnd"/>
      <w:r w:rsidRPr="00E94512">
        <w:rPr>
          <w:iCs/>
          <w:sz w:val="20"/>
          <w:szCs w:val="28"/>
        </w:rPr>
        <w:t xml:space="preserve"> предмета </w:t>
      </w:r>
      <w:proofErr w:type="spellStart"/>
      <w:r w:rsidRPr="00E94512">
        <w:rPr>
          <w:iCs/>
          <w:sz w:val="20"/>
          <w:szCs w:val="28"/>
        </w:rPr>
        <w:t>закупівлі</w:t>
      </w:r>
      <w:proofErr w:type="spellEnd"/>
      <w:r w:rsidRPr="00E94512">
        <w:rPr>
          <w:iCs/>
          <w:sz w:val="20"/>
          <w:szCs w:val="28"/>
        </w:rPr>
        <w:t>)</w:t>
      </w:r>
    </w:p>
    <w:p w:rsidR="00D73AF7" w:rsidRPr="00C76C53" w:rsidRDefault="00D73AF7" w:rsidP="00D73AF7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D73AF7" w:rsidRPr="00C76C53" w:rsidRDefault="00D73AF7" w:rsidP="00D73AF7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proofErr w:type="spellStart"/>
      <w:r w:rsidRPr="00FC679E">
        <w:rPr>
          <w:b/>
          <w:sz w:val="28"/>
          <w:szCs w:val="28"/>
        </w:rPr>
        <w:t>ідентифікатор</w:t>
      </w:r>
      <w:proofErr w:type="spellEnd"/>
      <w:r w:rsidRPr="00FC679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закупівлі</w:t>
      </w:r>
      <w:proofErr w:type="spellEnd"/>
      <w:r w:rsidR="0016624C">
        <w:rPr>
          <w:b/>
          <w:sz w:val="28"/>
          <w:szCs w:val="28"/>
          <w:lang w:val="uk-UA"/>
        </w:rPr>
        <w:t xml:space="preserve"> </w:t>
      </w:r>
      <w:r w:rsidR="0016624C" w:rsidRPr="0016624C">
        <w:rPr>
          <w:b/>
          <w:sz w:val="28"/>
          <w:szCs w:val="28"/>
          <w:lang w:val="uk-UA"/>
        </w:rPr>
        <w:t>UA-2021-04-07-004990-b</w:t>
      </w:r>
      <w:r w:rsidRPr="00C76C53">
        <w:rPr>
          <w:b/>
          <w:sz w:val="28"/>
          <w:szCs w:val="28"/>
        </w:rPr>
        <w:t>)</w:t>
      </w:r>
    </w:p>
    <w:p w:rsidR="00D73AF7" w:rsidRPr="00396F38" w:rsidRDefault="00D73AF7" w:rsidP="00D73AF7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D73AF7" w:rsidRDefault="00D73AF7" w:rsidP="00D73AF7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C76C53">
        <w:rPr>
          <w:sz w:val="28"/>
          <w:szCs w:val="28"/>
        </w:rPr>
        <w:t>Технічні</w:t>
      </w:r>
      <w:proofErr w:type="spellEnd"/>
      <w:r w:rsidRPr="00C76C53">
        <w:rPr>
          <w:sz w:val="28"/>
          <w:szCs w:val="28"/>
        </w:rPr>
        <w:t xml:space="preserve"> та </w:t>
      </w:r>
      <w:proofErr w:type="spellStart"/>
      <w:r w:rsidRPr="00C76C53">
        <w:rPr>
          <w:sz w:val="28"/>
          <w:szCs w:val="28"/>
        </w:rPr>
        <w:t>якісні</w:t>
      </w:r>
      <w:proofErr w:type="spellEnd"/>
      <w:r w:rsidRPr="00C76C53">
        <w:rPr>
          <w:sz w:val="28"/>
          <w:szCs w:val="28"/>
        </w:rPr>
        <w:t xml:space="preserve"> характеристики предмета </w:t>
      </w:r>
      <w:proofErr w:type="spellStart"/>
      <w:r w:rsidRPr="00C76C53">
        <w:rPr>
          <w:sz w:val="28"/>
          <w:szCs w:val="28"/>
        </w:rPr>
        <w:t>закупівлі</w:t>
      </w:r>
      <w:proofErr w:type="spellEnd"/>
      <w:r w:rsidRPr="00C76C53">
        <w:rPr>
          <w:sz w:val="28"/>
          <w:szCs w:val="28"/>
        </w:rPr>
        <w:t xml:space="preserve"> та </w:t>
      </w:r>
      <w:proofErr w:type="spellStart"/>
      <w:r w:rsidRPr="00C76C53">
        <w:rPr>
          <w:sz w:val="28"/>
          <w:szCs w:val="28"/>
        </w:rPr>
        <w:t>їх</w:t>
      </w:r>
      <w:proofErr w:type="spellEnd"/>
      <w:r w:rsidRPr="00C76C53">
        <w:rPr>
          <w:sz w:val="28"/>
          <w:szCs w:val="28"/>
        </w:rPr>
        <w:t xml:space="preserve"> </w:t>
      </w:r>
      <w:proofErr w:type="spellStart"/>
      <w:r w:rsidRPr="00C76C53">
        <w:rPr>
          <w:sz w:val="28"/>
          <w:szCs w:val="28"/>
        </w:rPr>
        <w:t>обґрунтування</w:t>
      </w:r>
      <w:proofErr w:type="spellEnd"/>
      <w:r w:rsidRPr="00C76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 w:rsidRPr="00C76C53">
        <w:rPr>
          <w:sz w:val="28"/>
          <w:szCs w:val="28"/>
        </w:rPr>
        <w:t xml:space="preserve"> </w:t>
      </w:r>
      <w:proofErr w:type="spellStart"/>
      <w:r w:rsidRPr="00C76C53">
        <w:rPr>
          <w:sz w:val="28"/>
          <w:szCs w:val="28"/>
        </w:rPr>
        <w:t>позиції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позицій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 w:rsidRPr="00C76C53">
        <w:rPr>
          <w:sz w:val="28"/>
          <w:szCs w:val="28"/>
        </w:rPr>
        <w:t>:</w:t>
      </w:r>
    </w:p>
    <w:p w:rsidR="00D73AF7" w:rsidRDefault="00D73AF7" w:rsidP="00D73AF7">
      <w:pPr>
        <w:pStyle w:val="1"/>
        <w:spacing w:after="0" w:line="240" w:lineRule="auto"/>
        <w:ind w:left="426" w:firstLine="141"/>
        <w:jc w:val="center"/>
        <w:rPr>
          <w:sz w:val="28"/>
          <w:szCs w:val="28"/>
        </w:rPr>
      </w:pPr>
      <w:r>
        <w:rPr>
          <w:sz w:val="28"/>
          <w:szCs w:val="28"/>
        </w:rPr>
        <w:t>1) </w:t>
      </w:r>
      <w:r w:rsidRPr="00F8193E">
        <w:rPr>
          <w:sz w:val="28"/>
          <w:szCs w:val="28"/>
          <w:u w:val="single"/>
        </w:rPr>
        <w:t xml:space="preserve">код ДК 021:2015 – 24111100-6 </w:t>
      </w:r>
      <w:r>
        <w:rPr>
          <w:sz w:val="28"/>
          <w:szCs w:val="28"/>
          <w:u w:val="single"/>
        </w:rPr>
        <w:t>«</w:t>
      </w:r>
      <w:r w:rsidRPr="00F8193E">
        <w:rPr>
          <w:sz w:val="28"/>
          <w:szCs w:val="28"/>
          <w:u w:val="single"/>
        </w:rPr>
        <w:t>Аргон</w:t>
      </w:r>
      <w:r>
        <w:rPr>
          <w:sz w:val="28"/>
          <w:szCs w:val="28"/>
          <w:u w:val="single"/>
        </w:rPr>
        <w:t>»</w:t>
      </w:r>
    </w:p>
    <w:p w:rsidR="00D73AF7" w:rsidRPr="00E94512" w:rsidRDefault="00D73AF7" w:rsidP="00D73AF7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</w:t>
      </w:r>
      <w:proofErr w:type="spellStart"/>
      <w:r w:rsidRPr="00E94512">
        <w:rPr>
          <w:iCs/>
          <w:sz w:val="20"/>
          <w:szCs w:val="28"/>
        </w:rPr>
        <w:t>номенклатурна</w:t>
      </w:r>
      <w:proofErr w:type="spellEnd"/>
      <w:r w:rsidRPr="00E94512">
        <w:rPr>
          <w:iCs/>
          <w:sz w:val="20"/>
          <w:szCs w:val="28"/>
        </w:rPr>
        <w:t xml:space="preserve"> </w:t>
      </w:r>
      <w:proofErr w:type="spellStart"/>
      <w:r w:rsidRPr="00E94512">
        <w:rPr>
          <w:iCs/>
          <w:sz w:val="20"/>
          <w:szCs w:val="28"/>
        </w:rPr>
        <w:t>позиція</w:t>
      </w:r>
      <w:proofErr w:type="spellEnd"/>
      <w:r w:rsidRPr="00E94512">
        <w:rPr>
          <w:iCs/>
          <w:sz w:val="20"/>
          <w:szCs w:val="28"/>
        </w:rPr>
        <w:t xml:space="preserve"> предмета </w:t>
      </w:r>
      <w:proofErr w:type="spellStart"/>
      <w:r w:rsidRPr="00E94512">
        <w:rPr>
          <w:iCs/>
          <w:sz w:val="20"/>
          <w:szCs w:val="28"/>
        </w:rPr>
        <w:t>закупівлі</w:t>
      </w:r>
      <w:proofErr w:type="spellEnd"/>
      <w:r w:rsidRPr="00E94512">
        <w:rPr>
          <w:iCs/>
          <w:sz w:val="20"/>
          <w:szCs w:val="28"/>
        </w:rPr>
        <w:t>)</w:t>
      </w:r>
    </w:p>
    <w:p w:rsidR="00D73AF7" w:rsidRPr="00064C35" w:rsidRDefault="00D73AF7" w:rsidP="00D73AF7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607"/>
        <w:gridCol w:w="2918"/>
        <w:gridCol w:w="3526"/>
      </w:tblGrid>
      <w:tr w:rsidR="00D73AF7" w:rsidRPr="004E34C5" w:rsidTr="00A06741">
        <w:trPr>
          <w:cantSplit/>
          <w:trHeight w:val="1198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4E34C5"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E34C5">
              <w:rPr>
                <w:sz w:val="28"/>
                <w:szCs w:val="28"/>
              </w:rPr>
              <w:t>Технічні</w:t>
            </w:r>
            <w:proofErr w:type="spellEnd"/>
            <w:r w:rsidRPr="004E34C5">
              <w:rPr>
                <w:sz w:val="28"/>
                <w:szCs w:val="28"/>
              </w:rPr>
              <w:t xml:space="preserve"> (</w:t>
            </w:r>
            <w:proofErr w:type="spellStart"/>
            <w:r w:rsidRPr="004E34C5">
              <w:rPr>
                <w:sz w:val="28"/>
                <w:szCs w:val="28"/>
              </w:rPr>
              <w:t>якісні</w:t>
            </w:r>
            <w:proofErr w:type="spellEnd"/>
            <w:r w:rsidRPr="004E34C5">
              <w:rPr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4E34C5">
              <w:rPr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2918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E34C5">
              <w:rPr>
                <w:sz w:val="28"/>
                <w:szCs w:val="28"/>
              </w:rPr>
              <w:t>Параметри</w:t>
            </w:r>
            <w:proofErr w:type="spellEnd"/>
            <w:r w:rsidRPr="004E34C5">
              <w:rPr>
                <w:sz w:val="28"/>
                <w:szCs w:val="28"/>
              </w:rPr>
              <w:t xml:space="preserve"> </w:t>
            </w:r>
            <w:proofErr w:type="spellStart"/>
            <w:r w:rsidRPr="004E34C5">
              <w:rPr>
                <w:sz w:val="28"/>
                <w:szCs w:val="28"/>
              </w:rPr>
              <w:t>технічних</w:t>
            </w:r>
            <w:proofErr w:type="spellEnd"/>
            <w:r w:rsidRPr="004E34C5">
              <w:rPr>
                <w:sz w:val="28"/>
                <w:szCs w:val="28"/>
              </w:rPr>
              <w:t xml:space="preserve"> (</w:t>
            </w:r>
            <w:proofErr w:type="spellStart"/>
            <w:r w:rsidRPr="004E34C5">
              <w:rPr>
                <w:sz w:val="28"/>
                <w:szCs w:val="28"/>
              </w:rPr>
              <w:t>якісних</w:t>
            </w:r>
            <w:proofErr w:type="spellEnd"/>
            <w:r w:rsidRPr="004E34C5">
              <w:rPr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4E34C5">
              <w:rPr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E34C5">
              <w:rPr>
                <w:sz w:val="28"/>
                <w:szCs w:val="28"/>
              </w:rPr>
              <w:t>Обґрунтування</w:t>
            </w:r>
            <w:proofErr w:type="spellEnd"/>
            <w:r w:rsidRPr="004E34C5">
              <w:rPr>
                <w:sz w:val="28"/>
                <w:szCs w:val="28"/>
              </w:rPr>
              <w:t xml:space="preserve"> </w:t>
            </w:r>
            <w:proofErr w:type="spellStart"/>
            <w:r w:rsidRPr="004E34C5">
              <w:rPr>
                <w:sz w:val="28"/>
                <w:szCs w:val="28"/>
              </w:rPr>
              <w:t>технічних</w:t>
            </w:r>
            <w:proofErr w:type="spellEnd"/>
            <w:r w:rsidRPr="004E34C5">
              <w:rPr>
                <w:sz w:val="28"/>
                <w:szCs w:val="28"/>
              </w:rPr>
              <w:t xml:space="preserve"> та </w:t>
            </w:r>
            <w:proofErr w:type="spellStart"/>
            <w:r w:rsidRPr="004E34C5">
              <w:rPr>
                <w:sz w:val="28"/>
                <w:szCs w:val="28"/>
              </w:rPr>
              <w:t>якісних</w:t>
            </w:r>
            <w:proofErr w:type="spellEnd"/>
            <w:r w:rsidRPr="004E34C5">
              <w:rPr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4E34C5">
              <w:rPr>
                <w:sz w:val="28"/>
                <w:szCs w:val="28"/>
              </w:rPr>
              <w:t>закупівлі</w:t>
            </w:r>
            <w:proofErr w:type="spellEnd"/>
          </w:p>
        </w:tc>
      </w:tr>
      <w:tr w:rsidR="00D73AF7" w:rsidRPr="004E34C5" w:rsidTr="00A06741">
        <w:trPr>
          <w:trHeight w:val="139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3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4</w:t>
            </w: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Pr="00281E3C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2918" w:type="dxa"/>
            <w:shd w:val="clear" w:color="auto" w:fill="auto"/>
            <w:vAlign w:val="center"/>
          </w:tcPr>
          <w:p w:rsidR="00D73AF7" w:rsidRPr="004E34C5" w:rsidRDefault="00D73AF7" w:rsidP="00A06741">
            <w:pPr>
              <w:jc w:val="center"/>
              <w:rPr>
                <w:sz w:val="28"/>
                <w:szCs w:val="28"/>
              </w:rPr>
            </w:pPr>
            <w:r w:rsidRPr="008E451F">
              <w:rPr>
                <w:rFonts w:ascii="Times New Roman" w:hAnsi="Times New Roman"/>
                <w:sz w:val="28"/>
                <w:szCs w:val="28"/>
                <w:lang w:val="ru-RU"/>
              </w:rPr>
              <w:t>Газ-</w:t>
            </w:r>
            <w:proofErr w:type="spellStart"/>
            <w:r w:rsidRPr="008E451F">
              <w:rPr>
                <w:rFonts w:ascii="Times New Roman" w:hAnsi="Times New Roman"/>
                <w:sz w:val="28"/>
                <w:szCs w:val="28"/>
                <w:lang w:val="ru-RU"/>
              </w:rPr>
              <w:t>носій</w:t>
            </w:r>
            <w:proofErr w:type="spellEnd"/>
            <w:r w:rsidRPr="008E4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8E451F">
              <w:rPr>
                <w:rFonts w:ascii="Times New Roman" w:hAnsi="Times New Roman"/>
                <w:sz w:val="28"/>
                <w:szCs w:val="28"/>
              </w:rPr>
              <w:t>мас</w:t>
            </w:r>
            <w:r w:rsidRPr="008E4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-спектрального </w:t>
            </w:r>
            <w:proofErr w:type="spellStart"/>
            <w:r w:rsidRPr="008E451F">
              <w:rPr>
                <w:rFonts w:ascii="Times New Roman" w:hAnsi="Times New Roman"/>
                <w:sz w:val="28"/>
                <w:szCs w:val="28"/>
                <w:lang w:val="ru-RU"/>
              </w:rPr>
              <w:t>аналізу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451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E451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8E45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індуктивно-зв'язаною</w:t>
            </w:r>
            <w:proofErr w:type="spellEnd"/>
            <w:r w:rsidRPr="008E45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плазмою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кількісні</w:t>
            </w:r>
            <w:proofErr w:type="spellEnd"/>
            <w:r>
              <w:rPr>
                <w:sz w:val="28"/>
                <w:szCs w:val="28"/>
              </w:rPr>
              <w:t xml:space="preserve"> характеристики предмета </w:t>
            </w:r>
            <w:proofErr w:type="spellStart"/>
            <w:r>
              <w:rPr>
                <w:sz w:val="28"/>
                <w:szCs w:val="28"/>
              </w:rPr>
              <w:t>закупівлі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обумовлені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експлуатаційними</w:t>
            </w:r>
            <w:proofErr w:type="spellEnd"/>
            <w:r>
              <w:rPr>
                <w:sz w:val="28"/>
                <w:szCs w:val="28"/>
              </w:rPr>
              <w:t xml:space="preserve"> параметрами </w:t>
            </w:r>
            <w:proofErr w:type="spellStart"/>
            <w:r>
              <w:rPr>
                <w:sz w:val="28"/>
                <w:szCs w:val="28"/>
              </w:rPr>
              <w:t>аналітичного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обладнання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зокрема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</w:t>
            </w:r>
            <w:proofErr w:type="spellEnd"/>
            <w:r>
              <w:rPr>
                <w:sz w:val="28"/>
                <w:szCs w:val="28"/>
              </w:rPr>
              <w:t xml:space="preserve">-спектрометра з </w:t>
            </w:r>
            <w:proofErr w:type="spellStart"/>
            <w:r>
              <w:rPr>
                <w:sz w:val="28"/>
                <w:szCs w:val="28"/>
              </w:rPr>
              <w:t>індуктивно-зв</w:t>
            </w:r>
            <w:r w:rsidRPr="001E2242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язаною</w:t>
            </w:r>
            <w:proofErr w:type="spellEnd"/>
            <w:r>
              <w:rPr>
                <w:sz w:val="28"/>
                <w:szCs w:val="28"/>
              </w:rPr>
              <w:t xml:space="preserve"> плазмою</w:t>
            </w:r>
          </w:p>
          <w:p w:rsidR="00D73AF7" w:rsidRPr="001E2242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sz w:val="28"/>
                <w:szCs w:val="28"/>
                <w:lang w:val="en-US"/>
              </w:rPr>
              <w:t>PlasmaQuant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MS Elite”</w:t>
            </w: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</w:t>
            </w:r>
            <w:r w:rsidRPr="00C0309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частка</w:t>
            </w:r>
            <w:proofErr w:type="spellEnd"/>
            <w:r>
              <w:rPr>
                <w:sz w:val="28"/>
                <w:szCs w:val="28"/>
              </w:rPr>
              <w:t xml:space="preserve"> аргону %,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</w:p>
        </w:tc>
        <w:tc>
          <w:tcPr>
            <w:tcW w:w="2918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5B38">
              <w:rPr>
                <w:sz w:val="28"/>
                <w:szCs w:val="28"/>
              </w:rPr>
              <w:t>99,998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Місткість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балону</w:t>
            </w:r>
            <w:proofErr w:type="spellEnd"/>
            <w:r>
              <w:rPr>
                <w:sz w:val="28"/>
                <w:szCs w:val="28"/>
              </w:rPr>
              <w:t>, д</w:t>
            </w:r>
            <w:r w:rsidRPr="00C0309F">
              <w:rPr>
                <w:sz w:val="28"/>
                <w:szCs w:val="28"/>
              </w:rPr>
              <w:t>м</w:t>
            </w:r>
            <w:r w:rsidRPr="00C0309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203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газу </w:t>
            </w:r>
            <w:r w:rsidRPr="00ED2031">
              <w:rPr>
                <w:color w:val="000000"/>
                <w:sz w:val="28"/>
                <w:szCs w:val="28"/>
              </w:rPr>
              <w:t>м</w:t>
            </w:r>
            <w:r w:rsidRPr="00ED2031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,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</w:p>
        </w:tc>
        <w:tc>
          <w:tcPr>
            <w:tcW w:w="2918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2031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73AF7" w:rsidRDefault="00D73AF7" w:rsidP="00D73AF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D73AF7" w:rsidRDefault="00D73AF7" w:rsidP="00D73AF7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C76C53">
        <w:rPr>
          <w:sz w:val="28"/>
          <w:szCs w:val="28"/>
        </w:rPr>
        <w:t>Технічні</w:t>
      </w:r>
      <w:proofErr w:type="spellEnd"/>
      <w:r w:rsidRPr="00C76C53">
        <w:rPr>
          <w:sz w:val="28"/>
          <w:szCs w:val="28"/>
        </w:rPr>
        <w:t xml:space="preserve"> та </w:t>
      </w:r>
      <w:proofErr w:type="spellStart"/>
      <w:r w:rsidRPr="00C76C53">
        <w:rPr>
          <w:sz w:val="28"/>
          <w:szCs w:val="28"/>
        </w:rPr>
        <w:t>якісні</w:t>
      </w:r>
      <w:proofErr w:type="spellEnd"/>
      <w:r w:rsidRPr="00C76C53">
        <w:rPr>
          <w:sz w:val="28"/>
          <w:szCs w:val="28"/>
        </w:rPr>
        <w:t xml:space="preserve"> характеристики предмета </w:t>
      </w:r>
      <w:proofErr w:type="spellStart"/>
      <w:r w:rsidRPr="00C76C53">
        <w:rPr>
          <w:sz w:val="28"/>
          <w:szCs w:val="28"/>
        </w:rPr>
        <w:t>закупівлі</w:t>
      </w:r>
      <w:proofErr w:type="spellEnd"/>
      <w:r w:rsidRPr="00C76C53">
        <w:rPr>
          <w:sz w:val="28"/>
          <w:szCs w:val="28"/>
        </w:rPr>
        <w:t xml:space="preserve"> та </w:t>
      </w:r>
      <w:proofErr w:type="spellStart"/>
      <w:r w:rsidRPr="00C76C53">
        <w:rPr>
          <w:sz w:val="28"/>
          <w:szCs w:val="28"/>
        </w:rPr>
        <w:t>їх</w:t>
      </w:r>
      <w:proofErr w:type="spellEnd"/>
      <w:r w:rsidRPr="00C76C53">
        <w:rPr>
          <w:sz w:val="28"/>
          <w:szCs w:val="28"/>
        </w:rPr>
        <w:t xml:space="preserve"> </w:t>
      </w:r>
      <w:proofErr w:type="spellStart"/>
      <w:r w:rsidRPr="00C76C53">
        <w:rPr>
          <w:sz w:val="28"/>
          <w:szCs w:val="28"/>
        </w:rPr>
        <w:t>обґрунтування</w:t>
      </w:r>
      <w:proofErr w:type="spellEnd"/>
      <w:r w:rsidRPr="00C76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 w:rsidRPr="00C76C53">
        <w:rPr>
          <w:sz w:val="28"/>
          <w:szCs w:val="28"/>
        </w:rPr>
        <w:t xml:space="preserve"> </w:t>
      </w:r>
      <w:proofErr w:type="spellStart"/>
      <w:r w:rsidRPr="00C76C53">
        <w:rPr>
          <w:sz w:val="28"/>
          <w:szCs w:val="28"/>
        </w:rPr>
        <w:t>позиції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позицій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 w:rsidRPr="00C76C53">
        <w:rPr>
          <w:sz w:val="28"/>
          <w:szCs w:val="28"/>
        </w:rPr>
        <w:t>:</w:t>
      </w:r>
    </w:p>
    <w:p w:rsidR="00D73AF7" w:rsidRDefault="00D73AF7" w:rsidP="00D73AF7">
      <w:pPr>
        <w:pStyle w:val="1"/>
        <w:spacing w:after="0" w:line="240" w:lineRule="auto"/>
        <w:ind w:left="426" w:firstLine="141"/>
        <w:jc w:val="center"/>
        <w:rPr>
          <w:sz w:val="28"/>
          <w:szCs w:val="28"/>
        </w:rPr>
      </w:pPr>
      <w:r>
        <w:rPr>
          <w:sz w:val="28"/>
          <w:szCs w:val="28"/>
        </w:rPr>
        <w:t>2) </w:t>
      </w:r>
      <w:r w:rsidRPr="00F8193E">
        <w:rPr>
          <w:sz w:val="28"/>
          <w:szCs w:val="28"/>
          <w:u w:val="single"/>
        </w:rPr>
        <w:t>код ДК 021:2015 – 24111</w:t>
      </w:r>
      <w:r>
        <w:rPr>
          <w:sz w:val="28"/>
          <w:szCs w:val="28"/>
          <w:u w:val="single"/>
        </w:rPr>
        <w:t>3</w:t>
      </w:r>
      <w:r w:rsidRPr="00F8193E">
        <w:rPr>
          <w:sz w:val="28"/>
          <w:szCs w:val="28"/>
          <w:u w:val="single"/>
        </w:rPr>
        <w:t xml:space="preserve">00-6 </w:t>
      </w: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Гелій</w:t>
      </w:r>
      <w:proofErr w:type="spellEnd"/>
      <w:r>
        <w:rPr>
          <w:sz w:val="28"/>
          <w:szCs w:val="28"/>
          <w:u w:val="single"/>
        </w:rPr>
        <w:t>»</w:t>
      </w:r>
    </w:p>
    <w:p w:rsidR="00D73AF7" w:rsidRPr="00E94512" w:rsidRDefault="00D73AF7" w:rsidP="00D73AF7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</w:t>
      </w:r>
      <w:proofErr w:type="spellStart"/>
      <w:r w:rsidRPr="00E94512">
        <w:rPr>
          <w:iCs/>
          <w:sz w:val="20"/>
          <w:szCs w:val="28"/>
        </w:rPr>
        <w:t>номенклатурна</w:t>
      </w:r>
      <w:proofErr w:type="spellEnd"/>
      <w:r w:rsidRPr="00E94512">
        <w:rPr>
          <w:iCs/>
          <w:sz w:val="20"/>
          <w:szCs w:val="28"/>
        </w:rPr>
        <w:t xml:space="preserve"> </w:t>
      </w:r>
      <w:proofErr w:type="spellStart"/>
      <w:r w:rsidRPr="00E94512">
        <w:rPr>
          <w:iCs/>
          <w:sz w:val="20"/>
          <w:szCs w:val="28"/>
        </w:rPr>
        <w:t>позиція</w:t>
      </w:r>
      <w:proofErr w:type="spellEnd"/>
      <w:r w:rsidRPr="00E94512">
        <w:rPr>
          <w:iCs/>
          <w:sz w:val="20"/>
          <w:szCs w:val="28"/>
        </w:rPr>
        <w:t xml:space="preserve"> предмета </w:t>
      </w:r>
      <w:proofErr w:type="spellStart"/>
      <w:r w:rsidRPr="00E94512">
        <w:rPr>
          <w:iCs/>
          <w:sz w:val="20"/>
          <w:szCs w:val="28"/>
        </w:rPr>
        <w:t>закупівлі</w:t>
      </w:r>
      <w:proofErr w:type="spellEnd"/>
      <w:r w:rsidRPr="00E94512">
        <w:rPr>
          <w:iCs/>
          <w:sz w:val="20"/>
          <w:szCs w:val="28"/>
        </w:rPr>
        <w:t>)</w:t>
      </w:r>
    </w:p>
    <w:p w:rsidR="00D73AF7" w:rsidRPr="00064C35" w:rsidRDefault="00D73AF7" w:rsidP="00D73AF7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D73AF7" w:rsidRPr="004E34C5" w:rsidTr="00A06741">
        <w:trPr>
          <w:cantSplit/>
          <w:trHeight w:val="1198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4E34C5"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E34C5">
              <w:rPr>
                <w:sz w:val="28"/>
                <w:szCs w:val="28"/>
              </w:rPr>
              <w:t>Технічні</w:t>
            </w:r>
            <w:proofErr w:type="spellEnd"/>
            <w:r w:rsidRPr="004E34C5">
              <w:rPr>
                <w:sz w:val="28"/>
                <w:szCs w:val="28"/>
              </w:rPr>
              <w:t xml:space="preserve"> (</w:t>
            </w:r>
            <w:proofErr w:type="spellStart"/>
            <w:r w:rsidRPr="004E34C5">
              <w:rPr>
                <w:sz w:val="28"/>
                <w:szCs w:val="28"/>
              </w:rPr>
              <w:t>якісні</w:t>
            </w:r>
            <w:proofErr w:type="spellEnd"/>
            <w:r w:rsidRPr="004E34C5">
              <w:rPr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4E34C5">
              <w:rPr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004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E34C5">
              <w:rPr>
                <w:sz w:val="28"/>
                <w:szCs w:val="28"/>
              </w:rPr>
              <w:t>Параметри</w:t>
            </w:r>
            <w:proofErr w:type="spellEnd"/>
            <w:r w:rsidRPr="004E34C5">
              <w:rPr>
                <w:sz w:val="28"/>
                <w:szCs w:val="28"/>
              </w:rPr>
              <w:t xml:space="preserve"> </w:t>
            </w:r>
            <w:proofErr w:type="spellStart"/>
            <w:r w:rsidRPr="004E34C5">
              <w:rPr>
                <w:sz w:val="28"/>
                <w:szCs w:val="28"/>
              </w:rPr>
              <w:t>технічних</w:t>
            </w:r>
            <w:proofErr w:type="spellEnd"/>
            <w:r w:rsidRPr="004E34C5">
              <w:rPr>
                <w:sz w:val="28"/>
                <w:szCs w:val="28"/>
              </w:rPr>
              <w:t xml:space="preserve"> (</w:t>
            </w:r>
            <w:proofErr w:type="spellStart"/>
            <w:r w:rsidRPr="004E34C5">
              <w:rPr>
                <w:sz w:val="28"/>
                <w:szCs w:val="28"/>
              </w:rPr>
              <w:t>якісних</w:t>
            </w:r>
            <w:proofErr w:type="spellEnd"/>
            <w:r w:rsidRPr="004E34C5">
              <w:rPr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4E34C5">
              <w:rPr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40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E34C5">
              <w:rPr>
                <w:sz w:val="28"/>
                <w:szCs w:val="28"/>
              </w:rPr>
              <w:t>Обґрунтування</w:t>
            </w:r>
            <w:proofErr w:type="spellEnd"/>
            <w:r w:rsidRPr="004E34C5">
              <w:rPr>
                <w:sz w:val="28"/>
                <w:szCs w:val="28"/>
              </w:rPr>
              <w:t xml:space="preserve"> </w:t>
            </w:r>
            <w:proofErr w:type="spellStart"/>
            <w:r w:rsidRPr="004E34C5">
              <w:rPr>
                <w:sz w:val="28"/>
                <w:szCs w:val="28"/>
              </w:rPr>
              <w:t>технічних</w:t>
            </w:r>
            <w:proofErr w:type="spellEnd"/>
            <w:r w:rsidRPr="004E34C5">
              <w:rPr>
                <w:sz w:val="28"/>
                <w:szCs w:val="28"/>
              </w:rPr>
              <w:t xml:space="preserve"> та </w:t>
            </w:r>
            <w:proofErr w:type="spellStart"/>
            <w:r w:rsidRPr="004E34C5">
              <w:rPr>
                <w:sz w:val="28"/>
                <w:szCs w:val="28"/>
              </w:rPr>
              <w:t>якісних</w:t>
            </w:r>
            <w:proofErr w:type="spellEnd"/>
            <w:r w:rsidRPr="004E34C5">
              <w:rPr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4E34C5">
              <w:rPr>
                <w:sz w:val="28"/>
                <w:szCs w:val="28"/>
              </w:rPr>
              <w:t>закупівлі</w:t>
            </w:r>
            <w:proofErr w:type="spellEnd"/>
          </w:p>
        </w:tc>
      </w:tr>
      <w:tr w:rsidR="00D73AF7" w:rsidRPr="004E34C5" w:rsidTr="00A06741">
        <w:trPr>
          <w:trHeight w:val="139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4</w:t>
            </w: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3004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</w:t>
            </w:r>
            <w:proofErr w:type="spellStart"/>
            <w:r>
              <w:rPr>
                <w:sz w:val="28"/>
                <w:szCs w:val="28"/>
              </w:rPr>
              <w:t>носій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газової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хроматографії</w:t>
            </w:r>
            <w:proofErr w:type="spellEnd"/>
          </w:p>
        </w:tc>
        <w:tc>
          <w:tcPr>
            <w:tcW w:w="3440" w:type="dxa"/>
            <w:vMerge w:val="restart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кількісні</w:t>
            </w:r>
            <w:proofErr w:type="spellEnd"/>
            <w:r>
              <w:rPr>
                <w:sz w:val="28"/>
                <w:szCs w:val="28"/>
              </w:rPr>
              <w:t xml:space="preserve"> характеристики предмета </w:t>
            </w:r>
            <w:proofErr w:type="spellStart"/>
            <w:r>
              <w:rPr>
                <w:sz w:val="28"/>
                <w:szCs w:val="28"/>
              </w:rPr>
              <w:t>закупівлі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обумовлені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експлуатаційними</w:t>
            </w:r>
            <w:proofErr w:type="spellEnd"/>
            <w:r>
              <w:rPr>
                <w:sz w:val="28"/>
                <w:szCs w:val="28"/>
              </w:rPr>
              <w:t xml:space="preserve"> параметрами </w:t>
            </w:r>
            <w:proofErr w:type="spellStart"/>
            <w:r>
              <w:rPr>
                <w:sz w:val="28"/>
                <w:szCs w:val="28"/>
              </w:rPr>
              <w:t>аналітичного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обладнання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зокрема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хроматографів</w:t>
            </w:r>
            <w:proofErr w:type="spellEnd"/>
            <w:r>
              <w:rPr>
                <w:sz w:val="28"/>
                <w:szCs w:val="28"/>
              </w:rPr>
              <w:t xml:space="preserve"> з масс-</w:t>
            </w:r>
            <w:proofErr w:type="spellStart"/>
            <w:r>
              <w:rPr>
                <w:sz w:val="28"/>
                <w:szCs w:val="28"/>
              </w:rPr>
              <w:t>спектрометричним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детектуванням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газових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хроматографів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полумяно-інізаційними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детектуванням</w:t>
            </w:r>
            <w:proofErr w:type="spellEnd"/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</w:t>
            </w:r>
            <w:r w:rsidRPr="00C0309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гелію</w:t>
            </w:r>
            <w:proofErr w:type="spellEnd"/>
            <w:r>
              <w:rPr>
                <w:sz w:val="28"/>
                <w:szCs w:val="28"/>
              </w:rPr>
              <w:t xml:space="preserve"> %,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</w:p>
        </w:tc>
        <w:tc>
          <w:tcPr>
            <w:tcW w:w="3004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99,999</w:t>
            </w: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Місткість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балону</w:t>
            </w:r>
            <w:proofErr w:type="spellEnd"/>
            <w:r>
              <w:rPr>
                <w:sz w:val="28"/>
                <w:szCs w:val="28"/>
              </w:rPr>
              <w:t>, д</w:t>
            </w:r>
            <w:r w:rsidRPr="00C0309F">
              <w:rPr>
                <w:sz w:val="28"/>
                <w:szCs w:val="28"/>
              </w:rPr>
              <w:t>м</w:t>
            </w:r>
            <w:r w:rsidRPr="00C0309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203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газу </w:t>
            </w:r>
            <w:r w:rsidRPr="00ED2031">
              <w:rPr>
                <w:color w:val="000000"/>
                <w:sz w:val="28"/>
                <w:szCs w:val="28"/>
              </w:rPr>
              <w:t>м</w:t>
            </w:r>
            <w:r w:rsidRPr="00ED2031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,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</w:p>
        </w:tc>
        <w:tc>
          <w:tcPr>
            <w:tcW w:w="3004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73AF7" w:rsidRDefault="00D73AF7" w:rsidP="00D73AF7">
      <w:pPr>
        <w:pStyle w:val="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D73AF7" w:rsidRDefault="00D73AF7" w:rsidP="00D73AF7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C76C53">
        <w:rPr>
          <w:sz w:val="28"/>
          <w:szCs w:val="28"/>
        </w:rPr>
        <w:t>Технічні</w:t>
      </w:r>
      <w:proofErr w:type="spellEnd"/>
      <w:r w:rsidRPr="00C76C53">
        <w:rPr>
          <w:sz w:val="28"/>
          <w:szCs w:val="28"/>
        </w:rPr>
        <w:t xml:space="preserve"> та </w:t>
      </w:r>
      <w:proofErr w:type="spellStart"/>
      <w:r w:rsidRPr="00C76C53">
        <w:rPr>
          <w:sz w:val="28"/>
          <w:szCs w:val="28"/>
        </w:rPr>
        <w:t>якісні</w:t>
      </w:r>
      <w:proofErr w:type="spellEnd"/>
      <w:r w:rsidRPr="00C76C53">
        <w:rPr>
          <w:sz w:val="28"/>
          <w:szCs w:val="28"/>
        </w:rPr>
        <w:t xml:space="preserve"> характеристики предмета </w:t>
      </w:r>
      <w:proofErr w:type="spellStart"/>
      <w:r w:rsidRPr="00C76C53">
        <w:rPr>
          <w:sz w:val="28"/>
          <w:szCs w:val="28"/>
        </w:rPr>
        <w:t>закупівлі</w:t>
      </w:r>
      <w:proofErr w:type="spellEnd"/>
      <w:r w:rsidRPr="00C76C53">
        <w:rPr>
          <w:sz w:val="28"/>
          <w:szCs w:val="28"/>
        </w:rPr>
        <w:t xml:space="preserve"> та </w:t>
      </w:r>
      <w:proofErr w:type="spellStart"/>
      <w:r w:rsidRPr="00C76C53">
        <w:rPr>
          <w:sz w:val="28"/>
          <w:szCs w:val="28"/>
        </w:rPr>
        <w:t>їх</w:t>
      </w:r>
      <w:proofErr w:type="spellEnd"/>
      <w:r w:rsidRPr="00C76C53">
        <w:rPr>
          <w:sz w:val="28"/>
          <w:szCs w:val="28"/>
        </w:rPr>
        <w:t xml:space="preserve"> </w:t>
      </w:r>
      <w:proofErr w:type="spellStart"/>
      <w:r w:rsidRPr="00C76C53">
        <w:rPr>
          <w:sz w:val="28"/>
          <w:szCs w:val="28"/>
        </w:rPr>
        <w:t>обґрунтування</w:t>
      </w:r>
      <w:proofErr w:type="spellEnd"/>
      <w:r w:rsidRPr="00C76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 w:rsidRPr="00C76C53">
        <w:rPr>
          <w:sz w:val="28"/>
          <w:szCs w:val="28"/>
        </w:rPr>
        <w:t xml:space="preserve"> </w:t>
      </w:r>
      <w:proofErr w:type="spellStart"/>
      <w:r w:rsidRPr="00C76C53">
        <w:rPr>
          <w:sz w:val="28"/>
          <w:szCs w:val="28"/>
        </w:rPr>
        <w:t>позиції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позицій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 w:rsidRPr="00C76C53">
        <w:rPr>
          <w:sz w:val="28"/>
          <w:szCs w:val="28"/>
        </w:rPr>
        <w:t>:</w:t>
      </w:r>
    </w:p>
    <w:p w:rsidR="00D73AF7" w:rsidRDefault="00D73AF7" w:rsidP="00D73AF7">
      <w:pPr>
        <w:pStyle w:val="1"/>
        <w:spacing w:after="0" w:line="240" w:lineRule="auto"/>
        <w:ind w:left="426" w:firstLine="141"/>
        <w:jc w:val="center"/>
        <w:rPr>
          <w:sz w:val="28"/>
          <w:szCs w:val="28"/>
        </w:rPr>
      </w:pPr>
      <w:r>
        <w:rPr>
          <w:sz w:val="28"/>
          <w:szCs w:val="28"/>
        </w:rPr>
        <w:t>2) </w:t>
      </w:r>
      <w:r w:rsidRPr="00F8193E">
        <w:rPr>
          <w:sz w:val="28"/>
          <w:szCs w:val="28"/>
          <w:u w:val="single"/>
        </w:rPr>
        <w:t>код ДК 021:2015 – 24111</w:t>
      </w:r>
      <w:r>
        <w:rPr>
          <w:sz w:val="28"/>
          <w:szCs w:val="28"/>
          <w:u w:val="single"/>
        </w:rPr>
        <w:t>8</w:t>
      </w:r>
      <w:r w:rsidRPr="00F8193E">
        <w:rPr>
          <w:sz w:val="28"/>
          <w:szCs w:val="28"/>
          <w:u w:val="single"/>
        </w:rPr>
        <w:t>00-</w:t>
      </w:r>
      <w:r>
        <w:rPr>
          <w:sz w:val="28"/>
          <w:szCs w:val="28"/>
          <w:u w:val="single"/>
        </w:rPr>
        <w:t>3</w:t>
      </w:r>
      <w:r w:rsidRPr="00F819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Рідкий</w:t>
      </w:r>
      <w:proofErr w:type="spellEnd"/>
      <w:r>
        <w:rPr>
          <w:sz w:val="28"/>
          <w:szCs w:val="28"/>
          <w:u w:val="single"/>
        </w:rPr>
        <w:t xml:space="preserve"> азот»</w:t>
      </w:r>
    </w:p>
    <w:p w:rsidR="00D73AF7" w:rsidRPr="00E94512" w:rsidRDefault="00D73AF7" w:rsidP="00D73AF7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</w:t>
      </w:r>
      <w:proofErr w:type="spellStart"/>
      <w:r w:rsidRPr="00E94512">
        <w:rPr>
          <w:iCs/>
          <w:sz w:val="20"/>
          <w:szCs w:val="28"/>
        </w:rPr>
        <w:t>номенклатурна</w:t>
      </w:r>
      <w:proofErr w:type="spellEnd"/>
      <w:r w:rsidRPr="00E94512">
        <w:rPr>
          <w:iCs/>
          <w:sz w:val="20"/>
          <w:szCs w:val="28"/>
        </w:rPr>
        <w:t xml:space="preserve"> </w:t>
      </w:r>
      <w:proofErr w:type="spellStart"/>
      <w:r w:rsidRPr="00E94512">
        <w:rPr>
          <w:iCs/>
          <w:sz w:val="20"/>
          <w:szCs w:val="28"/>
        </w:rPr>
        <w:t>позиція</w:t>
      </w:r>
      <w:proofErr w:type="spellEnd"/>
      <w:r w:rsidRPr="00E94512">
        <w:rPr>
          <w:iCs/>
          <w:sz w:val="20"/>
          <w:szCs w:val="28"/>
        </w:rPr>
        <w:t xml:space="preserve"> предмета </w:t>
      </w:r>
      <w:proofErr w:type="spellStart"/>
      <w:r w:rsidRPr="00E94512">
        <w:rPr>
          <w:iCs/>
          <w:sz w:val="20"/>
          <w:szCs w:val="28"/>
        </w:rPr>
        <w:t>закупівлі</w:t>
      </w:r>
      <w:proofErr w:type="spellEnd"/>
      <w:r w:rsidRPr="00E94512">
        <w:rPr>
          <w:iCs/>
          <w:sz w:val="20"/>
          <w:szCs w:val="28"/>
        </w:rPr>
        <w:t>)</w:t>
      </w:r>
    </w:p>
    <w:p w:rsidR="00D73AF7" w:rsidRPr="00064C35" w:rsidRDefault="00D73AF7" w:rsidP="00D73AF7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D73AF7" w:rsidRPr="004E34C5" w:rsidTr="00A06741">
        <w:trPr>
          <w:cantSplit/>
          <w:trHeight w:val="1198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4E34C5"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E34C5">
              <w:rPr>
                <w:sz w:val="28"/>
                <w:szCs w:val="28"/>
              </w:rPr>
              <w:t>Технічні</w:t>
            </w:r>
            <w:proofErr w:type="spellEnd"/>
            <w:r w:rsidRPr="004E34C5">
              <w:rPr>
                <w:sz w:val="28"/>
                <w:szCs w:val="28"/>
              </w:rPr>
              <w:t xml:space="preserve"> (</w:t>
            </w:r>
            <w:proofErr w:type="spellStart"/>
            <w:r w:rsidRPr="004E34C5">
              <w:rPr>
                <w:sz w:val="28"/>
                <w:szCs w:val="28"/>
              </w:rPr>
              <w:t>якісні</w:t>
            </w:r>
            <w:proofErr w:type="spellEnd"/>
            <w:r w:rsidRPr="004E34C5">
              <w:rPr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4E34C5">
              <w:rPr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004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E34C5">
              <w:rPr>
                <w:sz w:val="28"/>
                <w:szCs w:val="28"/>
              </w:rPr>
              <w:t>Параметри</w:t>
            </w:r>
            <w:proofErr w:type="spellEnd"/>
            <w:r w:rsidRPr="004E34C5">
              <w:rPr>
                <w:sz w:val="28"/>
                <w:szCs w:val="28"/>
              </w:rPr>
              <w:t xml:space="preserve"> </w:t>
            </w:r>
            <w:proofErr w:type="spellStart"/>
            <w:r w:rsidRPr="004E34C5">
              <w:rPr>
                <w:sz w:val="28"/>
                <w:szCs w:val="28"/>
              </w:rPr>
              <w:t>технічних</w:t>
            </w:r>
            <w:proofErr w:type="spellEnd"/>
            <w:r w:rsidRPr="004E34C5">
              <w:rPr>
                <w:sz w:val="28"/>
                <w:szCs w:val="28"/>
              </w:rPr>
              <w:t xml:space="preserve"> (</w:t>
            </w:r>
            <w:proofErr w:type="spellStart"/>
            <w:r w:rsidRPr="004E34C5">
              <w:rPr>
                <w:sz w:val="28"/>
                <w:szCs w:val="28"/>
              </w:rPr>
              <w:t>якісних</w:t>
            </w:r>
            <w:proofErr w:type="spellEnd"/>
            <w:r w:rsidRPr="004E34C5">
              <w:rPr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4E34C5">
              <w:rPr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40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E34C5">
              <w:rPr>
                <w:sz w:val="28"/>
                <w:szCs w:val="28"/>
              </w:rPr>
              <w:t>Обґрунтування</w:t>
            </w:r>
            <w:proofErr w:type="spellEnd"/>
            <w:r w:rsidRPr="004E34C5">
              <w:rPr>
                <w:sz w:val="28"/>
                <w:szCs w:val="28"/>
              </w:rPr>
              <w:t xml:space="preserve"> </w:t>
            </w:r>
            <w:proofErr w:type="spellStart"/>
            <w:r w:rsidRPr="004E34C5">
              <w:rPr>
                <w:sz w:val="28"/>
                <w:szCs w:val="28"/>
              </w:rPr>
              <w:t>технічних</w:t>
            </w:r>
            <w:proofErr w:type="spellEnd"/>
            <w:r w:rsidRPr="004E34C5">
              <w:rPr>
                <w:sz w:val="28"/>
                <w:szCs w:val="28"/>
              </w:rPr>
              <w:t xml:space="preserve"> та </w:t>
            </w:r>
            <w:proofErr w:type="spellStart"/>
            <w:r w:rsidRPr="004E34C5">
              <w:rPr>
                <w:sz w:val="28"/>
                <w:szCs w:val="28"/>
              </w:rPr>
              <w:t>якісних</w:t>
            </w:r>
            <w:proofErr w:type="spellEnd"/>
            <w:r w:rsidRPr="004E34C5">
              <w:rPr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4E34C5">
              <w:rPr>
                <w:sz w:val="28"/>
                <w:szCs w:val="28"/>
              </w:rPr>
              <w:t>закупівлі</w:t>
            </w:r>
            <w:proofErr w:type="spellEnd"/>
          </w:p>
        </w:tc>
      </w:tr>
      <w:tr w:rsidR="00D73AF7" w:rsidRPr="004E34C5" w:rsidTr="00A06741">
        <w:trPr>
          <w:trHeight w:val="139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4E34C5">
              <w:rPr>
                <w:sz w:val="20"/>
                <w:szCs w:val="28"/>
              </w:rPr>
              <w:t>4</w:t>
            </w: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3004" w:type="dxa"/>
            <w:shd w:val="clear" w:color="auto" w:fill="auto"/>
            <w:vAlign w:val="center"/>
          </w:tcPr>
          <w:p w:rsidR="00D73AF7" w:rsidRPr="004E34C5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Охолоджувач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інфрачервоного</w:t>
            </w:r>
            <w:proofErr w:type="spellEnd"/>
            <w:r>
              <w:rPr>
                <w:sz w:val="28"/>
                <w:szCs w:val="28"/>
              </w:rPr>
              <w:t xml:space="preserve"> спектрометру</w:t>
            </w:r>
          </w:p>
        </w:tc>
        <w:tc>
          <w:tcPr>
            <w:tcW w:w="3440" w:type="dxa"/>
            <w:vMerge w:val="restart"/>
            <w:shd w:val="clear" w:color="auto" w:fill="auto"/>
            <w:vAlign w:val="center"/>
          </w:tcPr>
          <w:p w:rsidR="00D73AF7" w:rsidRPr="001A71A1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Вказані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кількісні</w:t>
            </w:r>
            <w:proofErr w:type="spellEnd"/>
            <w:r>
              <w:rPr>
                <w:sz w:val="28"/>
                <w:szCs w:val="28"/>
              </w:rPr>
              <w:t xml:space="preserve"> характеристики предмета </w:t>
            </w:r>
            <w:proofErr w:type="spellStart"/>
            <w:r>
              <w:rPr>
                <w:sz w:val="28"/>
                <w:szCs w:val="28"/>
              </w:rPr>
              <w:t>закупівлі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обумовлені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експлуатаційними</w:t>
            </w:r>
            <w:proofErr w:type="spellEnd"/>
            <w:r>
              <w:rPr>
                <w:sz w:val="28"/>
                <w:szCs w:val="28"/>
              </w:rPr>
              <w:t xml:space="preserve"> параметрами </w:t>
            </w:r>
            <w:proofErr w:type="spellStart"/>
            <w:r>
              <w:rPr>
                <w:sz w:val="28"/>
                <w:szCs w:val="28"/>
              </w:rPr>
              <w:t>аналітичного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обладнання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зокрема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інфрачервоного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мікроскопу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71A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Nicolet</w:t>
            </w:r>
            <w:r w:rsidRPr="001A71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Continuum</w:t>
            </w:r>
            <w:r w:rsidRPr="001A71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FT</w:t>
            </w:r>
            <w:r w:rsidRPr="001A71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IR</w:t>
            </w:r>
            <w:r w:rsidRPr="001A71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Microscope</w:t>
            </w:r>
            <w:r w:rsidRPr="001A71A1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інфрачервоного</w:t>
            </w:r>
            <w:proofErr w:type="spellEnd"/>
            <w:r>
              <w:rPr>
                <w:sz w:val="28"/>
                <w:szCs w:val="28"/>
              </w:rPr>
              <w:t xml:space="preserve"> спектрометру </w:t>
            </w:r>
            <w:r w:rsidRPr="001A71A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Nicolet</w:t>
            </w:r>
            <w:r w:rsidRPr="001A71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1A71A1"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FT</w:t>
            </w:r>
            <w:r w:rsidRPr="001A71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IR</w:t>
            </w:r>
            <w:r w:rsidRPr="001A71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Thermo</w:t>
            </w:r>
            <w:r w:rsidRPr="001A71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Scientific</w:t>
            </w:r>
            <w:r w:rsidRPr="001A71A1">
              <w:rPr>
                <w:sz w:val="28"/>
                <w:szCs w:val="28"/>
              </w:rPr>
              <w:t>”</w:t>
            </w: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</w:t>
            </w:r>
            <w:r w:rsidRPr="00C0309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частка</w:t>
            </w:r>
            <w:proofErr w:type="spellEnd"/>
            <w:r>
              <w:rPr>
                <w:sz w:val="28"/>
                <w:szCs w:val="28"/>
              </w:rPr>
              <w:t xml:space="preserve"> азоту %,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</w:p>
        </w:tc>
        <w:tc>
          <w:tcPr>
            <w:tcW w:w="3004" w:type="dxa"/>
            <w:shd w:val="clear" w:color="auto" w:fill="auto"/>
            <w:vAlign w:val="center"/>
          </w:tcPr>
          <w:p w:rsidR="00D73AF7" w:rsidRPr="008F7930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5B38">
              <w:rPr>
                <w:sz w:val="28"/>
                <w:szCs w:val="28"/>
              </w:rPr>
              <w:t>99,999</w:t>
            </w: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Місткість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дюару</w:t>
            </w:r>
            <w:proofErr w:type="spellEnd"/>
            <w:r>
              <w:rPr>
                <w:sz w:val="28"/>
                <w:szCs w:val="28"/>
              </w:rPr>
              <w:t>, л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3AF7" w:rsidRPr="00ED2031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73AF7" w:rsidRPr="004E34C5" w:rsidTr="00A06741">
        <w:trPr>
          <w:trHeight w:val="134"/>
        </w:trPr>
        <w:tc>
          <w:tcPr>
            <w:tcW w:w="679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Чистота, сорт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1F5B38">
              <w:rPr>
                <w:sz w:val="28"/>
                <w:szCs w:val="28"/>
              </w:rPr>
              <w:t>Підвищена</w:t>
            </w:r>
            <w:proofErr w:type="spellEnd"/>
            <w:r w:rsidRPr="001F5B38">
              <w:rPr>
                <w:sz w:val="28"/>
                <w:szCs w:val="28"/>
              </w:rPr>
              <w:t xml:space="preserve"> чистота </w:t>
            </w:r>
          </w:p>
          <w:p w:rsidR="00D73AF7" w:rsidRPr="00ED2031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5B38">
              <w:rPr>
                <w:sz w:val="28"/>
                <w:szCs w:val="28"/>
              </w:rPr>
              <w:t>1 сорт</w:t>
            </w: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D73AF7" w:rsidRDefault="00D73AF7" w:rsidP="00A0674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73AF7" w:rsidRDefault="00D73AF7" w:rsidP="00D73AF7">
      <w:pPr>
        <w:pStyle w:val="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D73AF7" w:rsidRPr="002C7C7A" w:rsidRDefault="00D73AF7" w:rsidP="00D73A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sz w:val="28"/>
          <w:szCs w:val="28"/>
        </w:rPr>
        <w:br w:type="column"/>
      </w:r>
    </w:p>
    <w:p w:rsidR="00D73AF7" w:rsidRPr="002C7C7A" w:rsidRDefault="00D73AF7" w:rsidP="00D73A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C7C7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Обґрунтування </w:t>
      </w:r>
    </w:p>
    <w:p w:rsidR="00D73AF7" w:rsidRPr="002C7C7A" w:rsidRDefault="00D73AF7" w:rsidP="00D73A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C7C7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D73AF7" w:rsidRPr="002C7C7A" w:rsidRDefault="00D73AF7" w:rsidP="00D73A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C7C7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предмета закупівлі</w:t>
      </w:r>
    </w:p>
    <w:p w:rsidR="00D73AF7" w:rsidRPr="002C7C7A" w:rsidRDefault="00D73AF7" w:rsidP="00D73AF7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C7C7A">
        <w:rPr>
          <w:b/>
          <w:sz w:val="28"/>
          <w:szCs w:val="28"/>
        </w:rPr>
        <w:t>код ДК 021:2015 –</w:t>
      </w:r>
      <w:r w:rsidRPr="00DE7D17">
        <w:rPr>
          <w:b/>
          <w:sz w:val="28"/>
          <w:szCs w:val="28"/>
        </w:rPr>
        <w:t xml:space="preserve"> </w:t>
      </w:r>
      <w:r w:rsidRPr="002C7C7A">
        <w:rPr>
          <w:b/>
          <w:sz w:val="28"/>
          <w:szCs w:val="28"/>
          <w:u w:val="single"/>
        </w:rPr>
        <w:t>24110000-8 «</w:t>
      </w:r>
      <w:proofErr w:type="spellStart"/>
      <w:r w:rsidRPr="002C7C7A">
        <w:rPr>
          <w:b/>
          <w:sz w:val="28"/>
          <w:szCs w:val="28"/>
          <w:u w:val="single"/>
        </w:rPr>
        <w:t>Промислові</w:t>
      </w:r>
      <w:proofErr w:type="spellEnd"/>
      <w:r w:rsidRPr="002C7C7A">
        <w:rPr>
          <w:b/>
          <w:sz w:val="28"/>
          <w:szCs w:val="28"/>
          <w:u w:val="single"/>
        </w:rPr>
        <w:t xml:space="preserve"> гази»</w:t>
      </w:r>
    </w:p>
    <w:p w:rsidR="00D73AF7" w:rsidRPr="002C7C7A" w:rsidRDefault="00D73AF7" w:rsidP="00D73AF7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2C7C7A">
        <w:rPr>
          <w:sz w:val="28"/>
          <w:szCs w:val="28"/>
        </w:rPr>
        <w:t>(</w:t>
      </w:r>
      <w:proofErr w:type="spellStart"/>
      <w:r w:rsidRPr="002C7C7A">
        <w:rPr>
          <w:sz w:val="28"/>
          <w:szCs w:val="28"/>
          <w:u w:val="single"/>
        </w:rPr>
        <w:t>Промислові</w:t>
      </w:r>
      <w:proofErr w:type="spellEnd"/>
      <w:r w:rsidRPr="002C7C7A">
        <w:rPr>
          <w:sz w:val="28"/>
          <w:szCs w:val="28"/>
          <w:u w:val="single"/>
        </w:rPr>
        <w:t xml:space="preserve"> гази)</w:t>
      </w:r>
    </w:p>
    <w:p w:rsidR="00D73AF7" w:rsidRPr="002C7C7A" w:rsidRDefault="00D73AF7" w:rsidP="00D73AF7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2C7C7A">
        <w:rPr>
          <w:iCs/>
          <w:sz w:val="20"/>
          <w:szCs w:val="28"/>
        </w:rPr>
        <w:t>(</w:t>
      </w:r>
      <w:proofErr w:type="spellStart"/>
      <w:r w:rsidRPr="002C7C7A">
        <w:rPr>
          <w:iCs/>
          <w:sz w:val="20"/>
          <w:szCs w:val="28"/>
        </w:rPr>
        <w:t>назва</w:t>
      </w:r>
      <w:proofErr w:type="spellEnd"/>
      <w:r w:rsidRPr="002C7C7A">
        <w:rPr>
          <w:iCs/>
          <w:sz w:val="20"/>
          <w:szCs w:val="28"/>
        </w:rPr>
        <w:t xml:space="preserve"> предмета </w:t>
      </w:r>
      <w:proofErr w:type="spellStart"/>
      <w:r w:rsidRPr="002C7C7A">
        <w:rPr>
          <w:iCs/>
          <w:sz w:val="20"/>
          <w:szCs w:val="28"/>
        </w:rPr>
        <w:t>закупівлі</w:t>
      </w:r>
      <w:proofErr w:type="spellEnd"/>
      <w:r w:rsidRPr="002C7C7A">
        <w:rPr>
          <w:iCs/>
          <w:sz w:val="20"/>
          <w:szCs w:val="28"/>
        </w:rPr>
        <w:t>)</w:t>
      </w:r>
    </w:p>
    <w:p w:rsidR="00D73AF7" w:rsidRPr="002C7C7A" w:rsidRDefault="00D73AF7" w:rsidP="00D73AF7">
      <w:pPr>
        <w:pStyle w:val="1"/>
        <w:spacing w:after="0" w:line="240" w:lineRule="auto"/>
        <w:ind w:firstLine="0"/>
        <w:jc w:val="center"/>
        <w:rPr>
          <w:b/>
          <w:iCs/>
          <w:sz w:val="16"/>
          <w:szCs w:val="28"/>
        </w:rPr>
      </w:pPr>
    </w:p>
    <w:p w:rsidR="00D73AF7" w:rsidRPr="002C7C7A" w:rsidRDefault="00D73AF7" w:rsidP="00D73AF7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2C7C7A">
        <w:rPr>
          <w:b/>
          <w:sz w:val="28"/>
          <w:szCs w:val="28"/>
        </w:rPr>
        <w:t>(номер / </w:t>
      </w:r>
      <w:proofErr w:type="spellStart"/>
      <w:r w:rsidRPr="002C7C7A">
        <w:rPr>
          <w:b/>
          <w:sz w:val="28"/>
          <w:szCs w:val="28"/>
        </w:rPr>
        <w:t>ідентифікатор</w:t>
      </w:r>
      <w:proofErr w:type="spellEnd"/>
      <w:r w:rsidRPr="002C7C7A">
        <w:rPr>
          <w:b/>
          <w:sz w:val="28"/>
          <w:szCs w:val="28"/>
        </w:rPr>
        <w:t xml:space="preserve"> </w:t>
      </w:r>
      <w:proofErr w:type="spellStart"/>
      <w:r w:rsidRPr="002C7C7A">
        <w:rPr>
          <w:b/>
          <w:sz w:val="28"/>
          <w:szCs w:val="28"/>
        </w:rPr>
        <w:t>закупівлі</w:t>
      </w:r>
      <w:proofErr w:type="spellEnd"/>
      <w:r w:rsidRPr="002C7C7A">
        <w:rPr>
          <w:b/>
          <w:sz w:val="28"/>
          <w:szCs w:val="28"/>
        </w:rPr>
        <w:t xml:space="preserve"> </w:t>
      </w:r>
      <w:r w:rsidR="0016624C" w:rsidRPr="0016624C">
        <w:rPr>
          <w:b/>
          <w:sz w:val="28"/>
          <w:szCs w:val="28"/>
        </w:rPr>
        <w:t>UA-2021-04-07-004990-b</w:t>
      </w:r>
      <w:bookmarkStart w:id="0" w:name="_GoBack"/>
      <w:bookmarkEnd w:id="0"/>
      <w:r w:rsidRPr="002C7C7A">
        <w:rPr>
          <w:b/>
          <w:sz w:val="28"/>
          <w:szCs w:val="28"/>
        </w:rPr>
        <w:t>)</w:t>
      </w:r>
    </w:p>
    <w:p w:rsidR="00D73AF7" w:rsidRPr="002C7C7A" w:rsidRDefault="00D73AF7" w:rsidP="00D73AF7">
      <w:pPr>
        <w:pStyle w:val="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r>
        <w:rPr>
          <w:sz w:val="28"/>
          <w:szCs w:val="28"/>
          <w:u w:val="single"/>
        </w:rPr>
        <w:t>304980,00</w:t>
      </w:r>
      <w:r w:rsidRPr="002C7C7A">
        <w:rPr>
          <w:sz w:val="28"/>
          <w:szCs w:val="28"/>
          <w:u w:val="single"/>
        </w:rPr>
        <w:t xml:space="preserve"> </w:t>
      </w:r>
      <w:proofErr w:type="spellStart"/>
      <w:r w:rsidRPr="002C7C7A"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 xml:space="preserve"> з ПДВ</w:t>
      </w:r>
    </w:p>
    <w:p w:rsidR="00D73AF7" w:rsidRPr="002C7C7A" w:rsidRDefault="00D73AF7" w:rsidP="00D73AF7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2C7C7A">
        <w:rPr>
          <w:sz w:val="20"/>
          <w:szCs w:val="28"/>
        </w:rPr>
        <w:t>(</w:t>
      </w:r>
      <w:proofErr w:type="spellStart"/>
      <w:r w:rsidRPr="002C7C7A">
        <w:rPr>
          <w:sz w:val="20"/>
          <w:szCs w:val="28"/>
        </w:rPr>
        <w:t>загальна</w:t>
      </w:r>
      <w:proofErr w:type="spellEnd"/>
      <w:r w:rsidRPr="002C7C7A">
        <w:rPr>
          <w:sz w:val="20"/>
          <w:szCs w:val="28"/>
        </w:rPr>
        <w:t xml:space="preserve"> </w:t>
      </w:r>
      <w:proofErr w:type="spellStart"/>
      <w:r w:rsidRPr="002C7C7A">
        <w:rPr>
          <w:sz w:val="20"/>
          <w:szCs w:val="28"/>
        </w:rPr>
        <w:t>очікувана</w:t>
      </w:r>
      <w:proofErr w:type="spellEnd"/>
      <w:r w:rsidRPr="002C7C7A">
        <w:rPr>
          <w:sz w:val="20"/>
          <w:szCs w:val="28"/>
        </w:rPr>
        <w:t xml:space="preserve"> </w:t>
      </w:r>
      <w:proofErr w:type="spellStart"/>
      <w:r w:rsidRPr="002C7C7A">
        <w:rPr>
          <w:sz w:val="20"/>
          <w:szCs w:val="28"/>
        </w:rPr>
        <w:t>вартість</w:t>
      </w:r>
      <w:proofErr w:type="spellEnd"/>
      <w:r w:rsidRPr="002C7C7A">
        <w:rPr>
          <w:sz w:val="20"/>
          <w:szCs w:val="28"/>
        </w:rPr>
        <w:t xml:space="preserve"> предмета </w:t>
      </w:r>
      <w:proofErr w:type="spellStart"/>
      <w:r w:rsidRPr="002C7C7A">
        <w:rPr>
          <w:sz w:val="20"/>
          <w:szCs w:val="28"/>
        </w:rPr>
        <w:t>закупівлі</w:t>
      </w:r>
      <w:proofErr w:type="spellEnd"/>
      <w:r w:rsidRPr="002C7C7A">
        <w:rPr>
          <w:sz w:val="20"/>
          <w:szCs w:val="28"/>
        </w:rPr>
        <w:t>)</w:t>
      </w:r>
      <w:r w:rsidRPr="002C7C7A">
        <w:rPr>
          <w:sz w:val="28"/>
          <w:szCs w:val="28"/>
        </w:rPr>
        <w:t xml:space="preserve"> </w:t>
      </w:r>
    </w:p>
    <w:p w:rsidR="00D73AF7" w:rsidRPr="002C7C7A" w:rsidRDefault="00D73AF7" w:rsidP="00D73AF7">
      <w:pPr>
        <w:pStyle w:val="1"/>
        <w:spacing w:after="0" w:line="240" w:lineRule="auto"/>
        <w:ind w:firstLine="0"/>
        <w:jc w:val="center"/>
        <w:rPr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409"/>
        <w:gridCol w:w="4452"/>
      </w:tblGrid>
      <w:tr w:rsidR="00D73AF7" w:rsidRPr="002C7C7A" w:rsidTr="00A06741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2C7C7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2C7C7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Розмір бюджетного призначення</w:t>
            </w:r>
            <w:r w:rsidRPr="002C7C7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2C7C7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2C7C7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D73AF7" w:rsidRPr="002C7C7A" w:rsidRDefault="00D73AF7" w:rsidP="00A0674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2C7C7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C7C7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D73AF7" w:rsidRPr="002C7C7A" w:rsidTr="00A06741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2C7C7A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2C7C7A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2C7C7A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2C7C7A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4</w:t>
            </w:r>
          </w:p>
        </w:tc>
      </w:tr>
      <w:tr w:rsidR="00D73AF7" w:rsidRPr="002C7C7A" w:rsidTr="00A06741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2C7C7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2C7C7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320976 грн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3AF7" w:rsidRPr="002C7C7A" w:rsidRDefault="00D73AF7" w:rsidP="00A0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2C7C7A">
              <w:rPr>
                <w:rFonts w:ascii="Times New Roman" w:hAnsi="Times New Roman"/>
                <w:sz w:val="28"/>
                <w:szCs w:val="28"/>
                <w:lang w:eastAsia="ru-RU"/>
              </w:rPr>
              <w:t>3049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  <w:r w:rsidRPr="002C7C7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D73AF7" w:rsidRPr="00017935" w:rsidRDefault="00D73AF7" w:rsidP="00A06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</w:pPr>
            <w:r w:rsidRPr="002C7C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Визначення очікуваної вартості проводилось на підставі даних ринку методом порівняння ринкових цін шляхом аналізу торгів в системі прозоро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згідно </w:t>
            </w:r>
            <w:r w:rsidRPr="000179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«Способи отримання інформації про ціну товарів та послуг», розділу 3 «Методи визначення очікуваної вартості», </w:t>
            </w:r>
            <w:r w:rsidRPr="002C7C7A">
              <w:rPr>
                <w:rFonts w:ascii="Times New Roman" w:eastAsia="Times New Roman" w:hAnsi="Times New Roman"/>
                <w:spacing w:val="-4"/>
                <w:sz w:val="20"/>
                <w:szCs w:val="24"/>
                <w:lang w:eastAsia="uk-UA"/>
              </w:rPr>
              <w:t>наказ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4"/>
                <w:lang w:eastAsia="uk-UA"/>
              </w:rPr>
              <w:t>у</w:t>
            </w:r>
            <w:r w:rsidRPr="002C7C7A">
              <w:rPr>
                <w:rFonts w:ascii="Times New Roman" w:eastAsia="Times New Roman" w:hAnsi="Times New Roman"/>
                <w:spacing w:val="-4"/>
                <w:sz w:val="20"/>
                <w:szCs w:val="24"/>
                <w:lang w:eastAsia="uk-UA"/>
              </w:rPr>
              <w:t xml:space="preserve"> Мінекономіки від 18.02.2020 № 275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4"/>
                <w:lang w:eastAsia="uk-UA"/>
              </w:rPr>
              <w:t>.</w:t>
            </w:r>
          </w:p>
        </w:tc>
      </w:tr>
    </w:tbl>
    <w:p w:rsidR="00D73AF7" w:rsidRPr="00D73AF7" w:rsidRDefault="00D73AF7" w:rsidP="00D73AF7">
      <w:pPr>
        <w:pStyle w:val="1"/>
        <w:tabs>
          <w:tab w:val="left" w:pos="1069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F7"/>
    <w:rsid w:val="00076914"/>
    <w:rsid w:val="0016624C"/>
    <w:rsid w:val="00295B98"/>
    <w:rsid w:val="00315D75"/>
    <w:rsid w:val="0099436E"/>
    <w:rsid w:val="00D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966DC-DF11-4C93-A850-C1A9933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F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73AF7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73AF7"/>
    <w:pPr>
      <w:widowControl w:val="0"/>
      <w:spacing w:after="560" w:line="276" w:lineRule="auto"/>
      <w:ind w:firstLine="400"/>
    </w:pPr>
    <w:rPr>
      <w:rFonts w:asciiTheme="minorHAnsi" w:eastAsia="Times New Roman" w:hAnsiTheme="minorHAnsi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2021-04-09T06:23:00Z</dcterms:created>
  <dcterms:modified xsi:type="dcterms:W3CDTF">2021-04-09T06:40:00Z</dcterms:modified>
</cp:coreProperties>
</file>