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Pr="0081007A" w:rsidRDefault="006C7712" w:rsidP="00602414">
      <w:pPr>
        <w:ind w:firstLine="720"/>
        <w:rPr>
          <w:szCs w:val="28"/>
        </w:rPr>
      </w:pPr>
      <w:bookmarkStart w:id="0" w:name="_GoBack"/>
      <w:bookmarkEnd w:id="0"/>
    </w:p>
    <w:p w:rsidR="000A6A04" w:rsidRPr="000A6A04" w:rsidRDefault="000A6A04" w:rsidP="00602414">
      <w:pPr>
        <w:ind w:firstLine="720"/>
        <w:rPr>
          <w:b/>
          <w:sz w:val="32"/>
          <w:szCs w:val="28"/>
        </w:rPr>
      </w:pPr>
      <w:r w:rsidRPr="000A6A04">
        <w:rPr>
          <w:b/>
          <w:sz w:val="32"/>
          <w:szCs w:val="28"/>
        </w:rPr>
        <w:t>1.</w:t>
      </w:r>
      <w:r w:rsidRPr="000A6A04">
        <w:rPr>
          <w:b/>
          <w:sz w:val="32"/>
          <w:szCs w:val="28"/>
        </w:rPr>
        <w:tab/>
        <w:t>Закони України.</w:t>
      </w:r>
    </w:p>
    <w:p w:rsidR="00E40023" w:rsidRDefault="00E40023" w:rsidP="00E40023">
      <w:pPr>
        <w:ind w:firstLine="720"/>
        <w:rPr>
          <w:sz w:val="28"/>
          <w:szCs w:val="28"/>
        </w:rPr>
      </w:pPr>
      <w:r w:rsidRPr="00E40023">
        <w:rPr>
          <w:b/>
          <w:sz w:val="28"/>
          <w:szCs w:val="28"/>
        </w:rPr>
        <w:t>1.1.</w:t>
      </w:r>
      <w:r>
        <w:rPr>
          <w:sz w:val="28"/>
          <w:szCs w:val="28"/>
        </w:rPr>
        <w:tab/>
        <w:t xml:space="preserve">Закон України від </w:t>
      </w:r>
      <w:r w:rsidRPr="00E40023">
        <w:rPr>
          <w:sz w:val="28"/>
          <w:szCs w:val="28"/>
        </w:rPr>
        <w:t>17.05.2018 №</w:t>
      </w:r>
      <w:r>
        <w:rPr>
          <w:sz w:val="28"/>
          <w:szCs w:val="28"/>
        </w:rPr>
        <w:t> </w:t>
      </w:r>
      <w:r w:rsidRPr="00E40023">
        <w:rPr>
          <w:sz w:val="28"/>
          <w:szCs w:val="28"/>
        </w:rPr>
        <w:t xml:space="preserve">2427-VIII </w:t>
      </w:r>
      <w:r>
        <w:rPr>
          <w:sz w:val="28"/>
          <w:szCs w:val="28"/>
        </w:rPr>
        <w:t>«</w:t>
      </w:r>
      <w:r w:rsidRPr="00E40023">
        <w:rPr>
          <w:sz w:val="28"/>
          <w:szCs w:val="28"/>
        </w:rPr>
        <w:t>Про застосування трансплантації анатомічних матеріалів людині</w:t>
      </w:r>
      <w:r>
        <w:rPr>
          <w:sz w:val="28"/>
          <w:szCs w:val="28"/>
        </w:rPr>
        <w:t xml:space="preserve">». </w:t>
      </w:r>
      <w:r w:rsidRPr="00E40023">
        <w:rPr>
          <w:sz w:val="28"/>
          <w:szCs w:val="28"/>
        </w:rPr>
        <w:t xml:space="preserve">Введення в дію відбудеться </w:t>
      </w:r>
      <w:r w:rsidRPr="00E40023">
        <w:rPr>
          <w:b/>
          <w:sz w:val="28"/>
          <w:szCs w:val="28"/>
        </w:rPr>
        <w:t>01.01.2019</w:t>
      </w:r>
      <w:r w:rsidRPr="00E400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A6A04">
        <w:rPr>
          <w:sz w:val="28"/>
          <w:szCs w:val="28"/>
        </w:rPr>
        <w:t>Голос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2A24">
        <w:rPr>
          <w:sz w:val="28"/>
          <w:szCs w:val="28"/>
        </w:rPr>
        <w:t>11</w:t>
      </w:r>
      <w:r>
        <w:rPr>
          <w:sz w:val="28"/>
          <w:szCs w:val="28"/>
        </w:rPr>
        <w:t>5).</w:t>
      </w:r>
    </w:p>
    <w:p w:rsidR="00326CA1" w:rsidRDefault="00E40023" w:rsidP="00326CA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26CA1" w:rsidRPr="00E40023">
        <w:rPr>
          <w:b/>
          <w:sz w:val="28"/>
          <w:szCs w:val="28"/>
        </w:rPr>
        <w:t>.</w:t>
      </w:r>
      <w:r w:rsidR="00326CA1">
        <w:rPr>
          <w:sz w:val="28"/>
          <w:szCs w:val="28"/>
        </w:rPr>
        <w:tab/>
        <w:t xml:space="preserve">Закон України від </w:t>
      </w:r>
      <w:r w:rsidR="00326CA1" w:rsidRPr="00326CA1">
        <w:rPr>
          <w:sz w:val="28"/>
          <w:szCs w:val="28"/>
        </w:rPr>
        <w:t>23 травня 2018 року №</w:t>
      </w:r>
      <w:r w:rsidR="00326CA1">
        <w:rPr>
          <w:sz w:val="28"/>
          <w:szCs w:val="28"/>
        </w:rPr>
        <w:t> </w:t>
      </w:r>
      <w:r w:rsidR="00326CA1" w:rsidRPr="00326CA1">
        <w:rPr>
          <w:sz w:val="28"/>
          <w:szCs w:val="28"/>
        </w:rPr>
        <w:t>2445-VIII</w:t>
      </w:r>
      <w:r w:rsidR="00326CA1">
        <w:rPr>
          <w:sz w:val="28"/>
          <w:szCs w:val="28"/>
        </w:rPr>
        <w:t xml:space="preserve"> «</w:t>
      </w:r>
      <w:r w:rsidR="00326CA1" w:rsidRPr="00326CA1">
        <w:rPr>
          <w:sz w:val="28"/>
          <w:szCs w:val="28"/>
        </w:rPr>
        <w:t>Про приєднання України до Метричної конвенції</w:t>
      </w:r>
      <w:r w:rsidR="00326CA1">
        <w:rPr>
          <w:sz w:val="28"/>
          <w:szCs w:val="28"/>
        </w:rPr>
        <w:t>» (</w:t>
      </w:r>
      <w:r w:rsidR="00326CA1" w:rsidRPr="000C1C86">
        <w:rPr>
          <w:b/>
          <w:sz w:val="28"/>
          <w:szCs w:val="28"/>
        </w:rPr>
        <w:t>публікація</w:t>
      </w:r>
      <w:r w:rsidR="00326CA1">
        <w:rPr>
          <w:sz w:val="28"/>
          <w:szCs w:val="28"/>
        </w:rPr>
        <w:t xml:space="preserve"> – </w:t>
      </w:r>
      <w:r w:rsidR="00326CA1" w:rsidRPr="00326CA1">
        <w:rPr>
          <w:sz w:val="28"/>
          <w:szCs w:val="28"/>
        </w:rPr>
        <w:t>Відомості Верховної Ради України</w:t>
      </w:r>
      <w:r w:rsidR="00326CA1">
        <w:rPr>
          <w:sz w:val="28"/>
          <w:szCs w:val="28"/>
        </w:rPr>
        <w:t xml:space="preserve"> </w:t>
      </w:r>
      <w:r w:rsidR="00326CA1" w:rsidRPr="00FC1149">
        <w:rPr>
          <w:sz w:val="28"/>
          <w:szCs w:val="28"/>
        </w:rPr>
        <w:t xml:space="preserve">від </w:t>
      </w:r>
      <w:r w:rsidR="00326CA1">
        <w:rPr>
          <w:sz w:val="28"/>
          <w:szCs w:val="28"/>
        </w:rPr>
        <w:t>08</w:t>
      </w:r>
      <w:r w:rsidR="00326CA1" w:rsidRPr="00FC1149">
        <w:rPr>
          <w:sz w:val="28"/>
          <w:szCs w:val="28"/>
        </w:rPr>
        <w:t>.0</w:t>
      </w:r>
      <w:r w:rsidR="00326CA1">
        <w:rPr>
          <w:sz w:val="28"/>
          <w:szCs w:val="28"/>
        </w:rPr>
        <w:t>6</w:t>
      </w:r>
      <w:r w:rsidR="00326CA1" w:rsidRPr="00FC1149">
        <w:rPr>
          <w:sz w:val="28"/>
          <w:szCs w:val="28"/>
        </w:rPr>
        <w:t>.2018</w:t>
      </w:r>
      <w:r w:rsidR="00326CA1">
        <w:rPr>
          <w:sz w:val="28"/>
          <w:szCs w:val="28"/>
        </w:rPr>
        <w:t xml:space="preserve"> </w:t>
      </w:r>
      <w:r w:rsidR="00326CA1" w:rsidRPr="00FC1149">
        <w:rPr>
          <w:sz w:val="28"/>
          <w:szCs w:val="28"/>
        </w:rPr>
        <w:t>№</w:t>
      </w:r>
      <w:r w:rsidR="00326CA1">
        <w:rPr>
          <w:sz w:val="28"/>
          <w:szCs w:val="28"/>
        </w:rPr>
        <w:t> 23).</w:t>
      </w:r>
    </w:p>
    <w:p w:rsidR="00326CA1" w:rsidRDefault="00326CA1" w:rsidP="00326CA1">
      <w:pPr>
        <w:ind w:firstLine="720"/>
        <w:rPr>
          <w:sz w:val="28"/>
          <w:szCs w:val="28"/>
        </w:rPr>
      </w:pPr>
      <w:r w:rsidRPr="00E40023">
        <w:rPr>
          <w:b/>
          <w:sz w:val="28"/>
          <w:szCs w:val="28"/>
        </w:rPr>
        <w:t>1.</w:t>
      </w:r>
      <w:r w:rsidR="00E40023" w:rsidRPr="00E40023">
        <w:rPr>
          <w:b/>
          <w:sz w:val="28"/>
          <w:szCs w:val="28"/>
        </w:rPr>
        <w:t>3</w:t>
      </w:r>
      <w:r w:rsidRPr="00E4002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Закон України від </w:t>
      </w:r>
      <w:r w:rsidRPr="00326CA1">
        <w:rPr>
          <w:sz w:val="28"/>
          <w:szCs w:val="28"/>
        </w:rPr>
        <w:t>07.06.2018 №</w:t>
      </w:r>
      <w:r>
        <w:rPr>
          <w:sz w:val="28"/>
          <w:szCs w:val="28"/>
        </w:rPr>
        <w:t> </w:t>
      </w:r>
      <w:r w:rsidRPr="00326CA1">
        <w:rPr>
          <w:sz w:val="28"/>
          <w:szCs w:val="28"/>
        </w:rPr>
        <w:t xml:space="preserve">2447-VIII </w:t>
      </w:r>
      <w:r>
        <w:rPr>
          <w:sz w:val="28"/>
          <w:szCs w:val="28"/>
        </w:rPr>
        <w:t>«</w:t>
      </w:r>
      <w:r w:rsidRPr="00326CA1">
        <w:rPr>
          <w:sz w:val="28"/>
          <w:szCs w:val="28"/>
        </w:rPr>
        <w:t>Про Вищий антикорупційний суд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A6A04">
        <w:rPr>
          <w:sz w:val="28"/>
          <w:szCs w:val="28"/>
        </w:rPr>
        <w:t>Голос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 xml:space="preserve">від </w:t>
      </w:r>
      <w:r>
        <w:rPr>
          <w:sz w:val="28"/>
          <w:szCs w:val="28"/>
        </w:rPr>
        <w:t>13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2A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82A2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326CA1" w:rsidRDefault="00326CA1" w:rsidP="00326CA1">
      <w:pPr>
        <w:ind w:firstLine="720"/>
        <w:rPr>
          <w:sz w:val="28"/>
          <w:szCs w:val="28"/>
        </w:rPr>
      </w:pPr>
      <w:r w:rsidRPr="00E40023">
        <w:rPr>
          <w:b/>
          <w:sz w:val="28"/>
          <w:szCs w:val="28"/>
        </w:rPr>
        <w:t>1.</w:t>
      </w:r>
      <w:r w:rsidR="00E40023" w:rsidRPr="00E40023">
        <w:rPr>
          <w:b/>
          <w:sz w:val="28"/>
          <w:szCs w:val="28"/>
        </w:rPr>
        <w:t>4</w:t>
      </w:r>
      <w:r w:rsidRPr="00E4002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Закон України від </w:t>
      </w:r>
      <w:r w:rsidRPr="00982A24">
        <w:rPr>
          <w:sz w:val="28"/>
          <w:szCs w:val="28"/>
        </w:rPr>
        <w:t>21</w:t>
      </w:r>
      <w:r>
        <w:rPr>
          <w:sz w:val="28"/>
          <w:szCs w:val="28"/>
        </w:rPr>
        <w:t xml:space="preserve">.06.2018 </w:t>
      </w:r>
      <w:r w:rsidRPr="00F15F6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15F6D">
        <w:rPr>
          <w:sz w:val="28"/>
          <w:szCs w:val="28"/>
        </w:rPr>
        <w:t xml:space="preserve">2470-VIII </w:t>
      </w:r>
      <w:r>
        <w:rPr>
          <w:sz w:val="28"/>
          <w:szCs w:val="28"/>
        </w:rPr>
        <w:t>«П</w:t>
      </w:r>
      <w:r w:rsidRPr="00F15F6D">
        <w:rPr>
          <w:sz w:val="28"/>
          <w:szCs w:val="28"/>
        </w:rPr>
        <w:t>ро утворення Вищого антикорупційного суду в Україні</w:t>
      </w:r>
      <w:r>
        <w:rPr>
          <w:sz w:val="28"/>
          <w:szCs w:val="28"/>
        </w:rPr>
        <w:t>» 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A6A04">
        <w:rPr>
          <w:sz w:val="28"/>
          <w:szCs w:val="28"/>
        </w:rPr>
        <w:t>Голос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 xml:space="preserve">від </w:t>
      </w:r>
      <w:r>
        <w:rPr>
          <w:sz w:val="28"/>
          <w:szCs w:val="28"/>
        </w:rPr>
        <w:t>27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2A24">
        <w:rPr>
          <w:sz w:val="28"/>
          <w:szCs w:val="28"/>
        </w:rPr>
        <w:t>117</w:t>
      </w:r>
      <w:r>
        <w:rPr>
          <w:sz w:val="28"/>
          <w:szCs w:val="28"/>
        </w:rPr>
        <w:t>).</w:t>
      </w:r>
    </w:p>
    <w:p w:rsidR="00F15F6D" w:rsidRPr="0081007A" w:rsidRDefault="00F15F6D" w:rsidP="00602414">
      <w:pPr>
        <w:ind w:firstLine="720"/>
        <w:rPr>
          <w:szCs w:val="28"/>
        </w:rPr>
      </w:pPr>
    </w:p>
    <w:p w:rsidR="00FE1104" w:rsidRPr="00FE1104" w:rsidRDefault="00743FF6" w:rsidP="00FC1149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FE1104" w:rsidRPr="00FE1104">
        <w:rPr>
          <w:b/>
          <w:sz w:val="32"/>
          <w:szCs w:val="28"/>
        </w:rPr>
        <w:t>.</w:t>
      </w:r>
      <w:r w:rsidR="00FE1104" w:rsidRPr="00FE1104">
        <w:rPr>
          <w:b/>
          <w:sz w:val="32"/>
          <w:szCs w:val="28"/>
        </w:rPr>
        <w:tab/>
        <w:t>Акти Президента України.</w:t>
      </w:r>
    </w:p>
    <w:p w:rsidR="00FE1104" w:rsidRDefault="00743FF6" w:rsidP="00C5512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E1104" w:rsidRPr="00305969">
        <w:rPr>
          <w:b/>
          <w:sz w:val="28"/>
          <w:szCs w:val="28"/>
        </w:rPr>
        <w:t>.1.</w:t>
      </w:r>
      <w:r w:rsidR="00FE1104" w:rsidRPr="00305969">
        <w:rPr>
          <w:sz w:val="28"/>
          <w:szCs w:val="28"/>
        </w:rPr>
        <w:tab/>
      </w:r>
      <w:r w:rsidR="00C55125" w:rsidRPr="00C55125">
        <w:rPr>
          <w:sz w:val="28"/>
          <w:szCs w:val="28"/>
        </w:rPr>
        <w:t>Указ Президента України</w:t>
      </w:r>
      <w:r w:rsidR="00C55125">
        <w:rPr>
          <w:sz w:val="28"/>
          <w:szCs w:val="28"/>
        </w:rPr>
        <w:t xml:space="preserve"> від </w:t>
      </w:r>
      <w:r w:rsidR="00C55125" w:rsidRPr="00C55125">
        <w:rPr>
          <w:sz w:val="28"/>
          <w:szCs w:val="28"/>
        </w:rPr>
        <w:t>21</w:t>
      </w:r>
      <w:r w:rsidR="00C55125">
        <w:rPr>
          <w:sz w:val="28"/>
          <w:szCs w:val="28"/>
        </w:rPr>
        <w:t>.06.</w:t>
      </w:r>
      <w:r w:rsidR="00C55125" w:rsidRPr="00C55125">
        <w:rPr>
          <w:sz w:val="28"/>
          <w:szCs w:val="28"/>
        </w:rPr>
        <w:t>2018 №</w:t>
      </w:r>
      <w:r w:rsidR="00C55125">
        <w:rPr>
          <w:sz w:val="28"/>
          <w:szCs w:val="28"/>
        </w:rPr>
        <w:t> </w:t>
      </w:r>
      <w:r w:rsidR="00C55125" w:rsidRPr="00C55125">
        <w:rPr>
          <w:sz w:val="28"/>
          <w:szCs w:val="28"/>
        </w:rPr>
        <w:t>176/2018</w:t>
      </w:r>
      <w:r w:rsidR="00C55125">
        <w:rPr>
          <w:sz w:val="28"/>
          <w:szCs w:val="28"/>
        </w:rPr>
        <w:t xml:space="preserve"> «</w:t>
      </w:r>
      <w:r w:rsidR="00C55125" w:rsidRPr="00C55125">
        <w:rPr>
          <w:sz w:val="28"/>
          <w:szCs w:val="28"/>
        </w:rPr>
        <w:t>Про рішення Ради національної безпеки і оборони України від 21 червня 2018 року "Про застосування та внесення змін до персональних спеціальних економічних та інших обмежувальних заходів (санкцій)"</w:t>
      </w:r>
      <w:r w:rsidR="00C55125">
        <w:rPr>
          <w:sz w:val="28"/>
          <w:szCs w:val="28"/>
        </w:rPr>
        <w:t xml:space="preserve">» </w:t>
      </w:r>
      <w:r w:rsidR="00C55125" w:rsidRPr="00C55125">
        <w:rPr>
          <w:sz w:val="28"/>
          <w:szCs w:val="28"/>
        </w:rPr>
        <w:t>(</w:t>
      </w:r>
      <w:r w:rsidR="00C55125" w:rsidRPr="00C55125">
        <w:rPr>
          <w:b/>
          <w:sz w:val="28"/>
          <w:szCs w:val="28"/>
        </w:rPr>
        <w:t>публікація</w:t>
      </w:r>
      <w:r w:rsidR="00C55125" w:rsidRPr="00C55125">
        <w:rPr>
          <w:sz w:val="28"/>
          <w:szCs w:val="28"/>
        </w:rPr>
        <w:t xml:space="preserve"> – Голос України від 2</w:t>
      </w:r>
      <w:r w:rsidR="00C55125">
        <w:rPr>
          <w:sz w:val="28"/>
          <w:szCs w:val="28"/>
        </w:rPr>
        <w:t>3</w:t>
      </w:r>
      <w:r w:rsidR="00C55125" w:rsidRPr="00C55125">
        <w:rPr>
          <w:sz w:val="28"/>
          <w:szCs w:val="28"/>
        </w:rPr>
        <w:t>.06.2018 № 11</w:t>
      </w:r>
      <w:r w:rsidR="00C55125">
        <w:rPr>
          <w:sz w:val="28"/>
          <w:szCs w:val="28"/>
        </w:rPr>
        <w:t>5</w:t>
      </w:r>
      <w:r w:rsidR="00C55125" w:rsidRPr="00C55125">
        <w:rPr>
          <w:sz w:val="28"/>
          <w:szCs w:val="28"/>
        </w:rPr>
        <w:t>).</w:t>
      </w:r>
    </w:p>
    <w:p w:rsidR="00C55125" w:rsidRPr="0081007A" w:rsidRDefault="00C55125" w:rsidP="00C55125">
      <w:pPr>
        <w:ind w:firstLine="720"/>
        <w:rPr>
          <w:szCs w:val="28"/>
        </w:rPr>
      </w:pPr>
    </w:p>
    <w:p w:rsidR="00FC1149" w:rsidRPr="00FC1149" w:rsidRDefault="00743FF6" w:rsidP="00FC1149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="00FC1149" w:rsidRPr="00FC1149">
        <w:rPr>
          <w:b/>
          <w:sz w:val="32"/>
          <w:szCs w:val="28"/>
        </w:rPr>
        <w:t>.</w:t>
      </w:r>
      <w:r w:rsidR="00FC1149" w:rsidRPr="00FC1149">
        <w:rPr>
          <w:b/>
          <w:sz w:val="32"/>
          <w:szCs w:val="28"/>
        </w:rPr>
        <w:tab/>
        <w:t>Акти Кабінету Міністрів України</w:t>
      </w:r>
      <w:r w:rsidR="00FE1104">
        <w:rPr>
          <w:b/>
          <w:sz w:val="32"/>
          <w:szCs w:val="28"/>
        </w:rPr>
        <w:t>.</w:t>
      </w:r>
      <w:r w:rsidR="00FC1149" w:rsidRPr="00FC1149">
        <w:rPr>
          <w:b/>
          <w:sz w:val="32"/>
          <w:szCs w:val="28"/>
        </w:rPr>
        <w:t xml:space="preserve"> </w:t>
      </w:r>
    </w:p>
    <w:p w:rsidR="00FC1149" w:rsidRDefault="00743FF6" w:rsidP="00FC114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C1149" w:rsidRPr="00FC1149">
        <w:rPr>
          <w:b/>
          <w:sz w:val="28"/>
          <w:szCs w:val="28"/>
        </w:rPr>
        <w:t>.1.</w:t>
      </w:r>
      <w:r w:rsidR="00FC1149">
        <w:rPr>
          <w:sz w:val="28"/>
          <w:szCs w:val="28"/>
        </w:rPr>
        <w:tab/>
        <w:t xml:space="preserve">Постанова </w:t>
      </w:r>
      <w:r w:rsidR="00FC1149" w:rsidRPr="00FC1149">
        <w:rPr>
          <w:sz w:val="28"/>
          <w:szCs w:val="28"/>
        </w:rPr>
        <w:t>Кабінет</w:t>
      </w:r>
      <w:r w:rsidR="00FC1149">
        <w:rPr>
          <w:sz w:val="28"/>
          <w:szCs w:val="28"/>
        </w:rPr>
        <w:t>у</w:t>
      </w:r>
      <w:r w:rsidR="00FC1149" w:rsidRPr="00FC1149">
        <w:rPr>
          <w:sz w:val="28"/>
          <w:szCs w:val="28"/>
        </w:rPr>
        <w:t xml:space="preserve"> Міністрів України</w:t>
      </w:r>
      <w:r w:rsidR="00FC1149">
        <w:rPr>
          <w:sz w:val="28"/>
          <w:szCs w:val="28"/>
        </w:rPr>
        <w:t xml:space="preserve"> </w:t>
      </w:r>
      <w:r w:rsidR="00FC1149" w:rsidRPr="00FC1149">
        <w:rPr>
          <w:sz w:val="28"/>
          <w:szCs w:val="28"/>
        </w:rPr>
        <w:t xml:space="preserve">від </w:t>
      </w:r>
      <w:r w:rsidR="00822ED2">
        <w:rPr>
          <w:sz w:val="28"/>
          <w:szCs w:val="28"/>
        </w:rPr>
        <w:t>06</w:t>
      </w:r>
      <w:r w:rsidR="00FC1149">
        <w:rPr>
          <w:sz w:val="28"/>
          <w:szCs w:val="28"/>
        </w:rPr>
        <w:t>.0</w:t>
      </w:r>
      <w:r w:rsidR="00822ED2">
        <w:rPr>
          <w:sz w:val="28"/>
          <w:szCs w:val="28"/>
        </w:rPr>
        <w:t>6</w:t>
      </w:r>
      <w:r w:rsidR="00FC1149">
        <w:rPr>
          <w:sz w:val="28"/>
          <w:szCs w:val="28"/>
        </w:rPr>
        <w:t>.</w:t>
      </w:r>
      <w:r w:rsidR="00FC1149" w:rsidRPr="00FC1149">
        <w:rPr>
          <w:sz w:val="28"/>
          <w:szCs w:val="28"/>
        </w:rPr>
        <w:t>2018 №</w:t>
      </w:r>
      <w:r w:rsidR="00FC1149">
        <w:rPr>
          <w:sz w:val="28"/>
          <w:szCs w:val="28"/>
        </w:rPr>
        <w:t> </w:t>
      </w:r>
      <w:r w:rsidR="00FC1149" w:rsidRPr="00FC1149">
        <w:rPr>
          <w:sz w:val="28"/>
          <w:szCs w:val="28"/>
        </w:rPr>
        <w:t>4</w:t>
      </w:r>
      <w:r w:rsidR="00822ED2">
        <w:rPr>
          <w:sz w:val="28"/>
          <w:szCs w:val="28"/>
        </w:rPr>
        <w:t>4</w:t>
      </w:r>
      <w:r w:rsidR="00FC1149" w:rsidRPr="00FC1149">
        <w:rPr>
          <w:sz w:val="28"/>
          <w:szCs w:val="28"/>
        </w:rPr>
        <w:t>4</w:t>
      </w:r>
      <w:r w:rsidR="00FC1149">
        <w:rPr>
          <w:sz w:val="28"/>
          <w:szCs w:val="28"/>
        </w:rPr>
        <w:t xml:space="preserve"> «</w:t>
      </w:r>
      <w:r w:rsidR="00FC1149" w:rsidRPr="00FC1149">
        <w:rPr>
          <w:sz w:val="28"/>
          <w:szCs w:val="28"/>
        </w:rPr>
        <w:t xml:space="preserve">Про затвердження </w:t>
      </w:r>
      <w:r w:rsidR="00822ED2" w:rsidRPr="00822ED2">
        <w:rPr>
          <w:sz w:val="28"/>
          <w:szCs w:val="28"/>
        </w:rPr>
        <w:t>Порядку інформування оператором зовнішніх інженерних мереж власників (співвласників) будівлі про намір встановлення вузла комерційного обліку</w:t>
      </w:r>
      <w:r w:rsidR="00FC1149">
        <w:rPr>
          <w:sz w:val="28"/>
          <w:szCs w:val="28"/>
        </w:rPr>
        <w:t>» (</w:t>
      </w:r>
      <w:r w:rsidR="00FC1149" w:rsidRPr="000C1C86">
        <w:rPr>
          <w:b/>
          <w:sz w:val="28"/>
          <w:szCs w:val="28"/>
        </w:rPr>
        <w:t>публікація</w:t>
      </w:r>
      <w:r w:rsidR="00FC1149">
        <w:rPr>
          <w:sz w:val="28"/>
          <w:szCs w:val="28"/>
        </w:rPr>
        <w:t xml:space="preserve"> – </w:t>
      </w:r>
      <w:r w:rsidR="00FC1149" w:rsidRPr="00FC1149">
        <w:rPr>
          <w:sz w:val="28"/>
          <w:szCs w:val="28"/>
        </w:rPr>
        <w:t xml:space="preserve">Урядовий кур'єр від </w:t>
      </w:r>
      <w:r w:rsidR="00822ED2">
        <w:rPr>
          <w:sz w:val="28"/>
          <w:szCs w:val="28"/>
        </w:rPr>
        <w:t>12</w:t>
      </w:r>
      <w:r w:rsidR="00FC1149" w:rsidRPr="00FC1149">
        <w:rPr>
          <w:sz w:val="28"/>
          <w:szCs w:val="28"/>
        </w:rPr>
        <w:t>.0</w:t>
      </w:r>
      <w:r w:rsidR="00822ED2">
        <w:rPr>
          <w:sz w:val="28"/>
          <w:szCs w:val="28"/>
        </w:rPr>
        <w:t>6</w:t>
      </w:r>
      <w:r w:rsidR="00FC1149" w:rsidRPr="00FC1149">
        <w:rPr>
          <w:sz w:val="28"/>
          <w:szCs w:val="28"/>
        </w:rPr>
        <w:t>.2018</w:t>
      </w:r>
      <w:r w:rsidR="00FC1149">
        <w:rPr>
          <w:sz w:val="28"/>
          <w:szCs w:val="28"/>
        </w:rPr>
        <w:t xml:space="preserve"> </w:t>
      </w:r>
      <w:r w:rsidR="00FC1149" w:rsidRPr="00FC1149">
        <w:rPr>
          <w:sz w:val="28"/>
          <w:szCs w:val="28"/>
        </w:rPr>
        <w:t>№</w:t>
      </w:r>
      <w:r w:rsidR="00FC1149">
        <w:rPr>
          <w:sz w:val="28"/>
          <w:szCs w:val="28"/>
        </w:rPr>
        <w:t> </w:t>
      </w:r>
      <w:r w:rsidR="00FC1149" w:rsidRPr="00FC1149">
        <w:rPr>
          <w:sz w:val="28"/>
          <w:szCs w:val="28"/>
        </w:rPr>
        <w:t>1</w:t>
      </w:r>
      <w:r w:rsidR="00822ED2">
        <w:rPr>
          <w:sz w:val="28"/>
          <w:szCs w:val="28"/>
        </w:rPr>
        <w:t>09</w:t>
      </w:r>
      <w:r w:rsidR="00FC1149">
        <w:rPr>
          <w:sz w:val="28"/>
          <w:szCs w:val="28"/>
        </w:rPr>
        <w:t>).</w:t>
      </w:r>
    </w:p>
    <w:p w:rsidR="00743FF6" w:rsidRDefault="00743FF6" w:rsidP="00743FF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43FF6">
        <w:rPr>
          <w:b/>
          <w:sz w:val="28"/>
          <w:szCs w:val="28"/>
        </w:rPr>
        <w:t>.2.</w:t>
      </w:r>
      <w:r w:rsidRPr="00743FF6">
        <w:rPr>
          <w:b/>
          <w:sz w:val="28"/>
          <w:szCs w:val="28"/>
        </w:rPr>
        <w:tab/>
      </w:r>
      <w:r w:rsidRPr="00743FF6">
        <w:rPr>
          <w:sz w:val="28"/>
          <w:szCs w:val="28"/>
        </w:rPr>
        <w:t xml:space="preserve">Розпорядження </w:t>
      </w:r>
      <w:r w:rsidRPr="00FC1149">
        <w:rPr>
          <w:sz w:val="28"/>
          <w:szCs w:val="28"/>
        </w:rPr>
        <w:t>Кабінет</w:t>
      </w:r>
      <w:r>
        <w:rPr>
          <w:sz w:val="28"/>
          <w:szCs w:val="28"/>
        </w:rPr>
        <w:t>у</w:t>
      </w:r>
      <w:r w:rsidRPr="00FC1149">
        <w:rPr>
          <w:sz w:val="28"/>
          <w:szCs w:val="28"/>
        </w:rPr>
        <w:t xml:space="preserve"> Міністрів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743FF6">
        <w:rPr>
          <w:sz w:val="28"/>
          <w:szCs w:val="28"/>
        </w:rPr>
        <w:t>20</w:t>
      </w:r>
      <w:r>
        <w:rPr>
          <w:sz w:val="28"/>
          <w:szCs w:val="28"/>
        </w:rPr>
        <w:t>.06.</w:t>
      </w:r>
      <w:r w:rsidRPr="00743FF6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743FF6">
        <w:rPr>
          <w:sz w:val="28"/>
          <w:szCs w:val="28"/>
        </w:rPr>
        <w:t>437-р</w:t>
      </w:r>
      <w:r>
        <w:rPr>
          <w:sz w:val="28"/>
          <w:szCs w:val="28"/>
        </w:rPr>
        <w:t xml:space="preserve"> «</w:t>
      </w:r>
      <w:r w:rsidRPr="00743FF6">
        <w:rPr>
          <w:sz w:val="28"/>
          <w:szCs w:val="28"/>
        </w:rPr>
        <w:t>Про схвалення Стратегії модернізації системи бухгалтерського обліку та фінансової звітності в державному секторі на період до 2025 року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FC1149">
        <w:rPr>
          <w:sz w:val="28"/>
          <w:szCs w:val="28"/>
        </w:rPr>
        <w:t xml:space="preserve">Урядовий кур'єр від </w:t>
      </w:r>
      <w:r>
        <w:rPr>
          <w:sz w:val="28"/>
          <w:szCs w:val="28"/>
        </w:rPr>
        <w:t>26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C1149">
        <w:rPr>
          <w:sz w:val="28"/>
          <w:szCs w:val="28"/>
        </w:rPr>
        <w:t>1</w:t>
      </w:r>
      <w:r>
        <w:rPr>
          <w:sz w:val="28"/>
          <w:szCs w:val="28"/>
        </w:rPr>
        <w:t>19).</w:t>
      </w:r>
    </w:p>
    <w:p w:rsidR="00743FF6" w:rsidRPr="0081007A" w:rsidRDefault="00743FF6" w:rsidP="00F03BCE">
      <w:pPr>
        <w:ind w:firstLine="720"/>
        <w:rPr>
          <w:szCs w:val="28"/>
        </w:rPr>
      </w:pPr>
    </w:p>
    <w:p w:rsidR="00F03BCE" w:rsidRPr="00F03BCE" w:rsidRDefault="00743FF6" w:rsidP="00F03BCE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F03BCE" w:rsidRPr="00F03BCE">
        <w:rPr>
          <w:b/>
          <w:sz w:val="32"/>
          <w:szCs w:val="28"/>
          <w:lang w:val="ru-RU"/>
        </w:rPr>
        <w:t>.</w:t>
      </w:r>
      <w:r w:rsidR="00F03BCE" w:rsidRPr="00F03BCE">
        <w:rPr>
          <w:b/>
          <w:sz w:val="32"/>
          <w:szCs w:val="28"/>
          <w:lang w:val="ru-RU"/>
        </w:rPr>
        <w:tab/>
        <w:t>Наказ</w:t>
      </w:r>
      <w:r w:rsidR="00F03BCE" w:rsidRPr="00F03BCE">
        <w:rPr>
          <w:b/>
          <w:sz w:val="32"/>
          <w:szCs w:val="28"/>
        </w:rPr>
        <w:t>и зареєстровані в Міністерстві юстиції України.</w:t>
      </w:r>
    </w:p>
    <w:p w:rsidR="00305969" w:rsidRDefault="00743FF6" w:rsidP="00F03BC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03BCE" w:rsidRPr="00F03BCE">
        <w:rPr>
          <w:b/>
          <w:sz w:val="28"/>
          <w:szCs w:val="28"/>
        </w:rPr>
        <w:t>.1.</w:t>
      </w:r>
      <w:r w:rsidR="00F03BCE">
        <w:rPr>
          <w:sz w:val="28"/>
          <w:szCs w:val="28"/>
        </w:rPr>
        <w:tab/>
      </w:r>
      <w:r w:rsidR="00305969">
        <w:rPr>
          <w:sz w:val="28"/>
          <w:szCs w:val="28"/>
        </w:rPr>
        <w:t xml:space="preserve">Наказ Міністерства внутрішніх справ України від </w:t>
      </w:r>
      <w:r w:rsidR="00305969" w:rsidRPr="00305969">
        <w:rPr>
          <w:sz w:val="28"/>
          <w:szCs w:val="28"/>
        </w:rPr>
        <w:t>04.05.2018  № 371</w:t>
      </w:r>
      <w:r w:rsidR="00305969">
        <w:rPr>
          <w:sz w:val="28"/>
          <w:szCs w:val="28"/>
        </w:rPr>
        <w:t xml:space="preserve"> «</w:t>
      </w:r>
      <w:r w:rsidR="00305969" w:rsidRPr="00305969">
        <w:rPr>
          <w:sz w:val="28"/>
          <w:szCs w:val="28"/>
        </w:rPr>
        <w:t>Про затвердження Правил з організації пропускного режиму на території та до адміністративних будівель підрозділів Експертної служби Міністерства внутрішніх справ України</w:t>
      </w:r>
      <w:r w:rsidR="00305969">
        <w:rPr>
          <w:sz w:val="28"/>
          <w:szCs w:val="28"/>
        </w:rPr>
        <w:t xml:space="preserve">», </w:t>
      </w:r>
      <w:r w:rsidR="00305969" w:rsidRPr="00305969">
        <w:rPr>
          <w:sz w:val="28"/>
          <w:szCs w:val="28"/>
        </w:rPr>
        <w:t xml:space="preserve">зареєстрований у Міністерстві юстиції України </w:t>
      </w:r>
      <w:r w:rsidR="00305969">
        <w:rPr>
          <w:sz w:val="28"/>
          <w:szCs w:val="28"/>
        </w:rPr>
        <w:t>25</w:t>
      </w:r>
      <w:r w:rsidR="00305969" w:rsidRPr="00305969">
        <w:rPr>
          <w:sz w:val="28"/>
          <w:szCs w:val="28"/>
        </w:rPr>
        <w:t>.0</w:t>
      </w:r>
      <w:r w:rsidR="00305969">
        <w:rPr>
          <w:sz w:val="28"/>
          <w:szCs w:val="28"/>
        </w:rPr>
        <w:t>5</w:t>
      </w:r>
      <w:r w:rsidR="00305969" w:rsidRPr="00305969">
        <w:rPr>
          <w:sz w:val="28"/>
          <w:szCs w:val="28"/>
        </w:rPr>
        <w:t>.2018 за №</w:t>
      </w:r>
      <w:r w:rsidR="00305969">
        <w:rPr>
          <w:sz w:val="28"/>
          <w:szCs w:val="28"/>
        </w:rPr>
        <w:t> </w:t>
      </w:r>
      <w:r w:rsidR="00305969" w:rsidRPr="00305969">
        <w:rPr>
          <w:sz w:val="28"/>
          <w:szCs w:val="28"/>
        </w:rPr>
        <w:t>626/32078 (</w:t>
      </w:r>
      <w:r w:rsidR="00305969" w:rsidRPr="00305969">
        <w:rPr>
          <w:b/>
          <w:sz w:val="28"/>
          <w:szCs w:val="28"/>
        </w:rPr>
        <w:t>публікація</w:t>
      </w:r>
      <w:r w:rsidR="00305969" w:rsidRPr="00305969">
        <w:rPr>
          <w:sz w:val="28"/>
          <w:szCs w:val="28"/>
        </w:rPr>
        <w:t xml:space="preserve"> – Офіційний вісник України від 2</w:t>
      </w:r>
      <w:r w:rsidR="00305969">
        <w:rPr>
          <w:sz w:val="28"/>
          <w:szCs w:val="28"/>
        </w:rPr>
        <w:t>2</w:t>
      </w:r>
      <w:r w:rsidR="00305969" w:rsidRPr="00305969">
        <w:rPr>
          <w:sz w:val="28"/>
          <w:szCs w:val="28"/>
        </w:rPr>
        <w:t>.0</w:t>
      </w:r>
      <w:r w:rsidR="00305969">
        <w:rPr>
          <w:sz w:val="28"/>
          <w:szCs w:val="28"/>
        </w:rPr>
        <w:t>6</w:t>
      </w:r>
      <w:r w:rsidR="00305969" w:rsidRPr="00305969">
        <w:rPr>
          <w:sz w:val="28"/>
          <w:szCs w:val="28"/>
        </w:rPr>
        <w:t>.2018, №</w:t>
      </w:r>
      <w:r w:rsidR="00305969">
        <w:rPr>
          <w:sz w:val="28"/>
          <w:szCs w:val="28"/>
        </w:rPr>
        <w:t> 48</w:t>
      </w:r>
      <w:r w:rsidR="00305969" w:rsidRPr="00305969">
        <w:rPr>
          <w:sz w:val="28"/>
          <w:szCs w:val="28"/>
        </w:rPr>
        <w:t>).</w:t>
      </w:r>
    </w:p>
    <w:p w:rsidR="00693F46" w:rsidRDefault="00693F46" w:rsidP="00693F46">
      <w:pPr>
        <w:ind w:firstLine="720"/>
        <w:rPr>
          <w:sz w:val="28"/>
          <w:szCs w:val="28"/>
        </w:rPr>
      </w:pPr>
      <w:r w:rsidRPr="00693F46">
        <w:rPr>
          <w:b/>
          <w:sz w:val="28"/>
          <w:szCs w:val="28"/>
        </w:rPr>
        <w:t>4.2.</w:t>
      </w:r>
      <w:r>
        <w:rPr>
          <w:sz w:val="28"/>
          <w:szCs w:val="28"/>
        </w:rPr>
        <w:tab/>
        <w:t>Наказ Фонду державного майна України та А</w:t>
      </w:r>
      <w:r w:rsidRPr="00693F46">
        <w:rPr>
          <w:sz w:val="28"/>
          <w:szCs w:val="28"/>
        </w:rPr>
        <w:t>дміністраці</w:t>
      </w:r>
      <w:r>
        <w:rPr>
          <w:sz w:val="28"/>
          <w:szCs w:val="28"/>
        </w:rPr>
        <w:t>ї</w:t>
      </w:r>
      <w:r w:rsidRPr="00693F46">
        <w:rPr>
          <w:sz w:val="28"/>
          <w:szCs w:val="28"/>
        </w:rPr>
        <w:t xml:space="preserve"> державної служби спеціального зв'язку та захисту інформації </w:t>
      </w:r>
      <w:r>
        <w:rPr>
          <w:sz w:val="28"/>
          <w:szCs w:val="28"/>
        </w:rPr>
        <w:t>У</w:t>
      </w:r>
      <w:r w:rsidRPr="00693F46">
        <w:rPr>
          <w:sz w:val="28"/>
          <w:szCs w:val="28"/>
        </w:rPr>
        <w:t xml:space="preserve">країни </w:t>
      </w:r>
      <w:r>
        <w:rPr>
          <w:sz w:val="28"/>
          <w:szCs w:val="28"/>
        </w:rPr>
        <w:t xml:space="preserve">від </w:t>
      </w:r>
      <w:r w:rsidRPr="00693F46">
        <w:rPr>
          <w:sz w:val="28"/>
          <w:szCs w:val="28"/>
        </w:rPr>
        <w:t>15.05.2018 №</w:t>
      </w:r>
      <w:r>
        <w:rPr>
          <w:sz w:val="28"/>
          <w:szCs w:val="28"/>
        </w:rPr>
        <w:t> </w:t>
      </w:r>
      <w:r w:rsidRPr="00693F46">
        <w:rPr>
          <w:sz w:val="28"/>
          <w:szCs w:val="28"/>
        </w:rPr>
        <w:t xml:space="preserve">656/307 </w:t>
      </w:r>
      <w:r>
        <w:rPr>
          <w:sz w:val="28"/>
          <w:szCs w:val="28"/>
        </w:rPr>
        <w:t>«</w:t>
      </w:r>
      <w:r w:rsidRPr="00693F46">
        <w:rPr>
          <w:sz w:val="28"/>
          <w:szCs w:val="28"/>
        </w:rPr>
        <w:t>Про затвердження Порядку авторизації електронних майданчиків</w:t>
      </w:r>
      <w:r>
        <w:rPr>
          <w:sz w:val="28"/>
          <w:szCs w:val="28"/>
        </w:rPr>
        <w:t xml:space="preserve">», </w:t>
      </w:r>
      <w:r w:rsidRPr="00336D1E">
        <w:rPr>
          <w:sz w:val="28"/>
          <w:szCs w:val="28"/>
        </w:rPr>
        <w:t>зареєстрований у Міністерстві юстиції України 25.05.2018 за №</w:t>
      </w:r>
      <w:r>
        <w:rPr>
          <w:sz w:val="28"/>
          <w:szCs w:val="28"/>
        </w:rPr>
        <w:t> </w:t>
      </w:r>
      <w:r w:rsidRPr="00336D1E">
        <w:rPr>
          <w:sz w:val="28"/>
          <w:szCs w:val="28"/>
        </w:rPr>
        <w:t>626/32078 (</w:t>
      </w:r>
      <w:r w:rsidRPr="00336D1E">
        <w:rPr>
          <w:b/>
          <w:sz w:val="28"/>
          <w:szCs w:val="28"/>
        </w:rPr>
        <w:t>публікація</w:t>
      </w:r>
      <w:r w:rsidRPr="00336D1E">
        <w:rPr>
          <w:sz w:val="28"/>
          <w:szCs w:val="28"/>
        </w:rPr>
        <w:t xml:space="preserve"> – Офіційний вісник України від </w:t>
      </w:r>
      <w:r>
        <w:rPr>
          <w:sz w:val="28"/>
          <w:szCs w:val="28"/>
        </w:rPr>
        <w:t>1</w:t>
      </w:r>
      <w:r w:rsidRPr="00336D1E">
        <w:rPr>
          <w:sz w:val="28"/>
          <w:szCs w:val="28"/>
        </w:rPr>
        <w:t>2.06.2018, № 4</w:t>
      </w:r>
      <w:r>
        <w:rPr>
          <w:sz w:val="28"/>
          <w:szCs w:val="28"/>
        </w:rPr>
        <w:t>5</w:t>
      </w:r>
      <w:r w:rsidRPr="00336D1E">
        <w:rPr>
          <w:sz w:val="28"/>
          <w:szCs w:val="28"/>
        </w:rPr>
        <w:t>).</w:t>
      </w:r>
    </w:p>
    <w:p w:rsidR="00305969" w:rsidRDefault="007900C3" w:rsidP="00F03BCE">
      <w:pPr>
        <w:ind w:firstLine="720"/>
        <w:rPr>
          <w:sz w:val="28"/>
          <w:szCs w:val="28"/>
        </w:rPr>
      </w:pPr>
      <w:r w:rsidRPr="00693F46">
        <w:rPr>
          <w:b/>
          <w:sz w:val="28"/>
          <w:szCs w:val="28"/>
        </w:rPr>
        <w:t>4.</w:t>
      </w:r>
      <w:r w:rsidR="00693F46" w:rsidRPr="00693F46">
        <w:rPr>
          <w:b/>
          <w:sz w:val="28"/>
          <w:szCs w:val="28"/>
        </w:rPr>
        <w:t>3</w:t>
      </w:r>
      <w:r w:rsidRPr="00693F46">
        <w:rPr>
          <w:b/>
          <w:sz w:val="28"/>
          <w:szCs w:val="28"/>
        </w:rPr>
        <w:t>.</w:t>
      </w:r>
      <w:r w:rsidRPr="00693F4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Наказ Фонду державного майна України від </w:t>
      </w:r>
      <w:r w:rsidR="00336D1E" w:rsidRPr="00336D1E">
        <w:rPr>
          <w:sz w:val="28"/>
          <w:szCs w:val="28"/>
        </w:rPr>
        <w:t>17.05.2018 №</w:t>
      </w:r>
      <w:r w:rsidR="00336D1E">
        <w:rPr>
          <w:sz w:val="28"/>
          <w:szCs w:val="28"/>
        </w:rPr>
        <w:t> </w:t>
      </w:r>
      <w:r w:rsidR="00336D1E" w:rsidRPr="00336D1E">
        <w:rPr>
          <w:sz w:val="28"/>
          <w:szCs w:val="28"/>
        </w:rPr>
        <w:t>658</w:t>
      </w:r>
      <w:r w:rsidR="00336D1E">
        <w:rPr>
          <w:sz w:val="28"/>
          <w:szCs w:val="28"/>
        </w:rPr>
        <w:t xml:space="preserve"> «</w:t>
      </w:r>
      <w:r w:rsidR="00336D1E" w:rsidRPr="00336D1E">
        <w:rPr>
          <w:sz w:val="28"/>
          <w:szCs w:val="28"/>
        </w:rPr>
        <w:t>Про затвердження Порядку ведення єдиної бази даних звітів про оцінку</w:t>
      </w:r>
      <w:r w:rsidR="00336D1E">
        <w:rPr>
          <w:sz w:val="28"/>
          <w:szCs w:val="28"/>
        </w:rPr>
        <w:t xml:space="preserve">», </w:t>
      </w:r>
      <w:r w:rsidR="00336D1E" w:rsidRPr="00336D1E">
        <w:rPr>
          <w:sz w:val="28"/>
          <w:szCs w:val="28"/>
        </w:rPr>
        <w:lastRenderedPageBreak/>
        <w:t>зареєстрований у Міністерстві юстиції України 25.05.2018 за №</w:t>
      </w:r>
      <w:r w:rsidR="00336D1E">
        <w:rPr>
          <w:sz w:val="28"/>
          <w:szCs w:val="28"/>
        </w:rPr>
        <w:t> </w:t>
      </w:r>
      <w:r w:rsidR="00336D1E" w:rsidRPr="00336D1E">
        <w:rPr>
          <w:sz w:val="28"/>
          <w:szCs w:val="28"/>
        </w:rPr>
        <w:t>626/32078 (</w:t>
      </w:r>
      <w:r w:rsidR="00336D1E" w:rsidRPr="00336D1E">
        <w:rPr>
          <w:b/>
          <w:sz w:val="28"/>
          <w:szCs w:val="28"/>
        </w:rPr>
        <w:t>публікація</w:t>
      </w:r>
      <w:r w:rsidR="00336D1E" w:rsidRPr="00336D1E">
        <w:rPr>
          <w:sz w:val="28"/>
          <w:szCs w:val="28"/>
        </w:rPr>
        <w:t xml:space="preserve"> – Офіційний вісник України від </w:t>
      </w:r>
      <w:r w:rsidR="00336D1E">
        <w:rPr>
          <w:sz w:val="28"/>
          <w:szCs w:val="28"/>
        </w:rPr>
        <w:t>1</w:t>
      </w:r>
      <w:r w:rsidR="00336D1E" w:rsidRPr="00336D1E">
        <w:rPr>
          <w:sz w:val="28"/>
          <w:szCs w:val="28"/>
        </w:rPr>
        <w:t>2.06.2018, № 4</w:t>
      </w:r>
      <w:r w:rsidR="00336D1E">
        <w:rPr>
          <w:sz w:val="28"/>
          <w:szCs w:val="28"/>
        </w:rPr>
        <w:t>5</w:t>
      </w:r>
      <w:r w:rsidR="00336D1E" w:rsidRPr="00336D1E">
        <w:rPr>
          <w:sz w:val="28"/>
          <w:szCs w:val="28"/>
        </w:rPr>
        <w:t>).</w:t>
      </w:r>
    </w:p>
    <w:p w:rsidR="007900C3" w:rsidRPr="0081007A" w:rsidRDefault="007900C3" w:rsidP="00F03BCE">
      <w:pPr>
        <w:ind w:firstLine="720"/>
        <w:rPr>
          <w:szCs w:val="28"/>
        </w:rPr>
      </w:pPr>
    </w:p>
    <w:p w:rsidR="00743FF6" w:rsidRPr="001851B0" w:rsidRDefault="001851B0" w:rsidP="00F03BCE">
      <w:pPr>
        <w:ind w:firstLine="720"/>
        <w:rPr>
          <w:b/>
          <w:sz w:val="32"/>
          <w:szCs w:val="28"/>
        </w:rPr>
      </w:pPr>
      <w:r w:rsidRPr="001851B0">
        <w:rPr>
          <w:b/>
          <w:sz w:val="32"/>
          <w:szCs w:val="28"/>
        </w:rPr>
        <w:t>5.</w:t>
      </w:r>
      <w:r w:rsidRPr="001851B0">
        <w:rPr>
          <w:b/>
          <w:sz w:val="32"/>
          <w:szCs w:val="28"/>
        </w:rPr>
        <w:tab/>
        <w:t>Інші нормативно-правові акти.</w:t>
      </w:r>
    </w:p>
    <w:p w:rsidR="007900C3" w:rsidRDefault="007900C3" w:rsidP="007900C3">
      <w:pPr>
        <w:ind w:firstLine="720"/>
        <w:rPr>
          <w:sz w:val="28"/>
          <w:szCs w:val="28"/>
        </w:rPr>
      </w:pPr>
      <w:r w:rsidRPr="001851B0">
        <w:rPr>
          <w:b/>
          <w:sz w:val="28"/>
          <w:szCs w:val="28"/>
        </w:rPr>
        <w:t>5.1.</w:t>
      </w:r>
      <w:r>
        <w:rPr>
          <w:sz w:val="28"/>
          <w:szCs w:val="28"/>
        </w:rPr>
        <w:tab/>
      </w:r>
      <w:r w:rsidRPr="001851B0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Н</w:t>
      </w:r>
      <w:r w:rsidRPr="001851B0">
        <w:rPr>
          <w:sz w:val="28"/>
          <w:szCs w:val="28"/>
        </w:rPr>
        <w:t>аціональн</w:t>
      </w:r>
      <w:r>
        <w:rPr>
          <w:sz w:val="28"/>
          <w:szCs w:val="28"/>
        </w:rPr>
        <w:t>ої</w:t>
      </w:r>
      <w:r w:rsidRPr="001851B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1851B0">
        <w:rPr>
          <w:sz w:val="28"/>
          <w:szCs w:val="28"/>
        </w:rPr>
        <w:t>, що здійснює державне регулювання у сферах енергетики та комунальних послуг</w:t>
      </w:r>
      <w:r>
        <w:rPr>
          <w:sz w:val="28"/>
          <w:szCs w:val="28"/>
        </w:rPr>
        <w:t xml:space="preserve"> від </w:t>
      </w:r>
      <w:r w:rsidRPr="007900C3">
        <w:rPr>
          <w:sz w:val="28"/>
          <w:szCs w:val="28"/>
        </w:rPr>
        <w:t>12.06.2018  №</w:t>
      </w:r>
      <w:r>
        <w:rPr>
          <w:sz w:val="28"/>
          <w:szCs w:val="28"/>
        </w:rPr>
        <w:t> </w:t>
      </w:r>
      <w:r w:rsidRPr="007900C3">
        <w:rPr>
          <w:sz w:val="28"/>
          <w:szCs w:val="28"/>
        </w:rPr>
        <w:t>373</w:t>
      </w:r>
      <w:r>
        <w:rPr>
          <w:sz w:val="28"/>
          <w:szCs w:val="28"/>
        </w:rPr>
        <w:t xml:space="preserve"> «</w:t>
      </w:r>
      <w:r w:rsidRPr="007900C3">
        <w:rPr>
          <w:sz w:val="28"/>
          <w:szCs w:val="28"/>
        </w:rPr>
        <w:t>Про затвердження Мінімальних вимог до якості обслуговування споживачів електричної енергії кол-центрами</w:t>
      </w:r>
      <w:r>
        <w:rPr>
          <w:sz w:val="28"/>
          <w:szCs w:val="28"/>
        </w:rPr>
        <w:t>» (станом на 04.06.2018 – не опубліковано).</w:t>
      </w:r>
    </w:p>
    <w:p w:rsidR="007900C3" w:rsidRDefault="007900C3" w:rsidP="007900C3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Передбачено в</w:t>
      </w:r>
      <w:r w:rsidRPr="009F70AD">
        <w:rPr>
          <w:sz w:val="28"/>
          <w:szCs w:val="28"/>
        </w:rPr>
        <w:t>изнати такою, що втратила чинність,</w:t>
      </w:r>
      <w:r>
        <w:rPr>
          <w:sz w:val="28"/>
          <w:szCs w:val="28"/>
        </w:rPr>
        <w:t xml:space="preserve"> </w:t>
      </w:r>
      <w:r w:rsidRPr="007900C3">
        <w:rPr>
          <w:sz w:val="28"/>
          <w:szCs w:val="28"/>
        </w:rPr>
        <w:t>постанову Національної комісії, що здійснює державне регулювання у сфері енергетики, від 08 серпня 2013 року № 1070 «Щодо забезпечення функціонування кол-центрів суб’єктами господарювання, які здійснюють господарську діяльність з постачання електричної енергії за регульованим тарифом», зареєстровану в Міністерстві юстиції України 16 серпня 2013 року за № 1416/23948.</w:t>
      </w:r>
    </w:p>
    <w:p w:rsidR="00743FF6" w:rsidRDefault="001851B0" w:rsidP="001851B0">
      <w:pPr>
        <w:ind w:firstLine="720"/>
        <w:rPr>
          <w:sz w:val="28"/>
          <w:szCs w:val="28"/>
        </w:rPr>
      </w:pPr>
      <w:r w:rsidRPr="001851B0">
        <w:rPr>
          <w:b/>
          <w:sz w:val="28"/>
          <w:szCs w:val="28"/>
        </w:rPr>
        <w:t>5.</w:t>
      </w:r>
      <w:r w:rsidR="007900C3">
        <w:rPr>
          <w:b/>
          <w:sz w:val="28"/>
          <w:szCs w:val="28"/>
        </w:rPr>
        <w:t>2</w:t>
      </w:r>
      <w:r w:rsidRPr="001851B0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851B0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Н</w:t>
      </w:r>
      <w:r w:rsidRPr="001851B0">
        <w:rPr>
          <w:sz w:val="28"/>
          <w:szCs w:val="28"/>
        </w:rPr>
        <w:t>аціональн</w:t>
      </w:r>
      <w:r w:rsidR="007900C3">
        <w:rPr>
          <w:sz w:val="28"/>
          <w:szCs w:val="28"/>
        </w:rPr>
        <w:t>ої</w:t>
      </w:r>
      <w:r w:rsidRPr="001851B0">
        <w:rPr>
          <w:sz w:val="28"/>
          <w:szCs w:val="28"/>
        </w:rPr>
        <w:t xml:space="preserve"> комісі</w:t>
      </w:r>
      <w:r w:rsidR="007900C3">
        <w:rPr>
          <w:sz w:val="28"/>
          <w:szCs w:val="28"/>
        </w:rPr>
        <w:t>ї</w:t>
      </w:r>
      <w:r w:rsidRPr="001851B0">
        <w:rPr>
          <w:sz w:val="28"/>
          <w:szCs w:val="28"/>
        </w:rPr>
        <w:t>, що здійснює державне регулювання у сферах енергетики та комунальних послуг</w:t>
      </w:r>
      <w:r>
        <w:rPr>
          <w:sz w:val="28"/>
          <w:szCs w:val="28"/>
        </w:rPr>
        <w:t xml:space="preserve"> від </w:t>
      </w:r>
      <w:r w:rsidRPr="001851B0">
        <w:rPr>
          <w:sz w:val="28"/>
          <w:szCs w:val="28"/>
        </w:rPr>
        <w:t>12.06.2018 № 375</w:t>
      </w:r>
      <w:r>
        <w:rPr>
          <w:sz w:val="28"/>
          <w:szCs w:val="28"/>
        </w:rPr>
        <w:t xml:space="preserve"> «</w:t>
      </w:r>
      <w:r w:rsidRPr="001851B0">
        <w:rPr>
          <w:sz w:val="28"/>
          <w:szCs w:val="28"/>
        </w:rPr>
        <w:t>Про затвердження Порядку забезпечення стандартів якості електропостачання та надання компенсацій споживачам за їх недотримання</w:t>
      </w:r>
      <w:r>
        <w:rPr>
          <w:sz w:val="28"/>
          <w:szCs w:val="28"/>
        </w:rPr>
        <w:t>» (станом на 04.06.2018 – не опубліковано).</w:t>
      </w:r>
    </w:p>
    <w:p w:rsidR="001851B0" w:rsidRDefault="009F70AD" w:rsidP="00F03BC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Передбачено в</w:t>
      </w:r>
      <w:r w:rsidRPr="009F70AD">
        <w:rPr>
          <w:sz w:val="28"/>
          <w:szCs w:val="28"/>
        </w:rPr>
        <w:t>изнати такою, що втратила чинність, постанову Національної комісії, що здійснює державне регулювання у сферах енергетики та комунальних послуг, від 18 жовтня 2016 року № 1841 «Про затвердження Порядку забезпечення стандартів якості надання послуг з електропостачання».</w:t>
      </w:r>
    </w:p>
    <w:p w:rsidR="001851B0" w:rsidRPr="0081007A" w:rsidRDefault="001851B0" w:rsidP="00F03BCE">
      <w:pPr>
        <w:ind w:firstLine="720"/>
        <w:rPr>
          <w:szCs w:val="28"/>
        </w:rPr>
      </w:pPr>
    </w:p>
    <w:p w:rsidR="0011187D" w:rsidRPr="0081007A" w:rsidRDefault="0011187D" w:rsidP="00AC10A5">
      <w:pPr>
        <w:rPr>
          <w:rStyle w:val="rvts44"/>
          <w:i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81007A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5D" w:rsidRDefault="0075795D" w:rsidP="00797657">
      <w:r>
        <w:separator/>
      </w:r>
    </w:p>
  </w:endnote>
  <w:endnote w:type="continuationSeparator" w:id="0">
    <w:p w:rsidR="0075795D" w:rsidRDefault="0075795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5D" w:rsidRDefault="0075795D" w:rsidP="00797657">
      <w:r>
        <w:separator/>
      </w:r>
    </w:p>
  </w:footnote>
  <w:footnote w:type="continuationSeparator" w:id="0">
    <w:p w:rsidR="0075795D" w:rsidRDefault="0075795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164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6A31"/>
    <w:rsid w:val="00033E98"/>
    <w:rsid w:val="000434D1"/>
    <w:rsid w:val="00051D6B"/>
    <w:rsid w:val="00077728"/>
    <w:rsid w:val="0008374A"/>
    <w:rsid w:val="00087695"/>
    <w:rsid w:val="000A5E07"/>
    <w:rsid w:val="000A6A04"/>
    <w:rsid w:val="000B3668"/>
    <w:rsid w:val="000B79C2"/>
    <w:rsid w:val="000C1C86"/>
    <w:rsid w:val="000C29A0"/>
    <w:rsid w:val="000C3E15"/>
    <w:rsid w:val="000C7640"/>
    <w:rsid w:val="000D024C"/>
    <w:rsid w:val="000D0971"/>
    <w:rsid w:val="000F3823"/>
    <w:rsid w:val="00100DFB"/>
    <w:rsid w:val="0011187D"/>
    <w:rsid w:val="0011459F"/>
    <w:rsid w:val="001269CC"/>
    <w:rsid w:val="00151CAA"/>
    <w:rsid w:val="0015360E"/>
    <w:rsid w:val="00164B39"/>
    <w:rsid w:val="00170271"/>
    <w:rsid w:val="0017748E"/>
    <w:rsid w:val="001778C4"/>
    <w:rsid w:val="00184D33"/>
    <w:rsid w:val="001851B0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845FC"/>
    <w:rsid w:val="00287236"/>
    <w:rsid w:val="0029742E"/>
    <w:rsid w:val="002A37A0"/>
    <w:rsid w:val="002C3B12"/>
    <w:rsid w:val="002C3E0B"/>
    <w:rsid w:val="002D22FB"/>
    <w:rsid w:val="002E483D"/>
    <w:rsid w:val="002E5F05"/>
    <w:rsid w:val="00300340"/>
    <w:rsid w:val="00305969"/>
    <w:rsid w:val="0031666C"/>
    <w:rsid w:val="003206ED"/>
    <w:rsid w:val="00326CA1"/>
    <w:rsid w:val="00336D1E"/>
    <w:rsid w:val="003432E1"/>
    <w:rsid w:val="00365E2A"/>
    <w:rsid w:val="00372786"/>
    <w:rsid w:val="003A755A"/>
    <w:rsid w:val="003C4653"/>
    <w:rsid w:val="003C5B0C"/>
    <w:rsid w:val="003D776F"/>
    <w:rsid w:val="003E4EDA"/>
    <w:rsid w:val="003E5465"/>
    <w:rsid w:val="003E5FAA"/>
    <w:rsid w:val="003F0A55"/>
    <w:rsid w:val="003F0D0C"/>
    <w:rsid w:val="003F6206"/>
    <w:rsid w:val="00403E17"/>
    <w:rsid w:val="00404490"/>
    <w:rsid w:val="004076AE"/>
    <w:rsid w:val="00450FEF"/>
    <w:rsid w:val="004524A3"/>
    <w:rsid w:val="00456EC8"/>
    <w:rsid w:val="00467F2F"/>
    <w:rsid w:val="00470F7C"/>
    <w:rsid w:val="004A539F"/>
    <w:rsid w:val="004B1089"/>
    <w:rsid w:val="004B386B"/>
    <w:rsid w:val="004C1058"/>
    <w:rsid w:val="004D215A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10361"/>
    <w:rsid w:val="0051312B"/>
    <w:rsid w:val="00513892"/>
    <w:rsid w:val="00521768"/>
    <w:rsid w:val="005417E7"/>
    <w:rsid w:val="005514BA"/>
    <w:rsid w:val="005516EB"/>
    <w:rsid w:val="00562865"/>
    <w:rsid w:val="00581DA1"/>
    <w:rsid w:val="00593EA9"/>
    <w:rsid w:val="005A1938"/>
    <w:rsid w:val="005A291E"/>
    <w:rsid w:val="005A650C"/>
    <w:rsid w:val="005A6D38"/>
    <w:rsid w:val="005B07EC"/>
    <w:rsid w:val="005B3B80"/>
    <w:rsid w:val="005C348A"/>
    <w:rsid w:val="005D26B8"/>
    <w:rsid w:val="005D60D1"/>
    <w:rsid w:val="005E0EC2"/>
    <w:rsid w:val="005E4AB7"/>
    <w:rsid w:val="005E749C"/>
    <w:rsid w:val="005F2DA6"/>
    <w:rsid w:val="00600A00"/>
    <w:rsid w:val="00602414"/>
    <w:rsid w:val="00623C78"/>
    <w:rsid w:val="00624FE7"/>
    <w:rsid w:val="00632613"/>
    <w:rsid w:val="0063578C"/>
    <w:rsid w:val="00645AB7"/>
    <w:rsid w:val="00650529"/>
    <w:rsid w:val="00650910"/>
    <w:rsid w:val="00654C5F"/>
    <w:rsid w:val="00663133"/>
    <w:rsid w:val="006643E4"/>
    <w:rsid w:val="006759FB"/>
    <w:rsid w:val="00693F46"/>
    <w:rsid w:val="006A418E"/>
    <w:rsid w:val="006C7712"/>
    <w:rsid w:val="006D0A16"/>
    <w:rsid w:val="006D1F96"/>
    <w:rsid w:val="006D2574"/>
    <w:rsid w:val="006E118E"/>
    <w:rsid w:val="006E690E"/>
    <w:rsid w:val="006F562B"/>
    <w:rsid w:val="00715F19"/>
    <w:rsid w:val="00725EFC"/>
    <w:rsid w:val="007261AE"/>
    <w:rsid w:val="00743FF6"/>
    <w:rsid w:val="00753C44"/>
    <w:rsid w:val="0075795D"/>
    <w:rsid w:val="00770C38"/>
    <w:rsid w:val="00780B30"/>
    <w:rsid w:val="00780D80"/>
    <w:rsid w:val="007900C3"/>
    <w:rsid w:val="00797657"/>
    <w:rsid w:val="007A354B"/>
    <w:rsid w:val="007B2783"/>
    <w:rsid w:val="007C7330"/>
    <w:rsid w:val="007C7B1B"/>
    <w:rsid w:val="007E221F"/>
    <w:rsid w:val="007E65BD"/>
    <w:rsid w:val="007E7D86"/>
    <w:rsid w:val="00803CD1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5199B"/>
    <w:rsid w:val="008535ED"/>
    <w:rsid w:val="0085388A"/>
    <w:rsid w:val="00862F62"/>
    <w:rsid w:val="00890FDD"/>
    <w:rsid w:val="008A2EAA"/>
    <w:rsid w:val="008A71A6"/>
    <w:rsid w:val="008B1285"/>
    <w:rsid w:val="008C4977"/>
    <w:rsid w:val="008E486E"/>
    <w:rsid w:val="008F264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82A24"/>
    <w:rsid w:val="0099237A"/>
    <w:rsid w:val="009A4092"/>
    <w:rsid w:val="009A4F2F"/>
    <w:rsid w:val="009B119B"/>
    <w:rsid w:val="009B2F26"/>
    <w:rsid w:val="009C30FE"/>
    <w:rsid w:val="009C481F"/>
    <w:rsid w:val="009E544F"/>
    <w:rsid w:val="009E7145"/>
    <w:rsid w:val="009F1279"/>
    <w:rsid w:val="009F1432"/>
    <w:rsid w:val="009F70AD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74ED0"/>
    <w:rsid w:val="00A75FCF"/>
    <w:rsid w:val="00A844E0"/>
    <w:rsid w:val="00A8709C"/>
    <w:rsid w:val="00A906B4"/>
    <w:rsid w:val="00A953BD"/>
    <w:rsid w:val="00AA1227"/>
    <w:rsid w:val="00AA1CDA"/>
    <w:rsid w:val="00AA5DA5"/>
    <w:rsid w:val="00AB1470"/>
    <w:rsid w:val="00AB32DF"/>
    <w:rsid w:val="00AC10A5"/>
    <w:rsid w:val="00AD1A21"/>
    <w:rsid w:val="00AD4DA3"/>
    <w:rsid w:val="00AD6CB1"/>
    <w:rsid w:val="00AE1791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EF8"/>
    <w:rsid w:val="00B55569"/>
    <w:rsid w:val="00B61EB7"/>
    <w:rsid w:val="00B77EAF"/>
    <w:rsid w:val="00B83CCD"/>
    <w:rsid w:val="00BA0D46"/>
    <w:rsid w:val="00BA6037"/>
    <w:rsid w:val="00BB11D6"/>
    <w:rsid w:val="00BC0084"/>
    <w:rsid w:val="00BC00D7"/>
    <w:rsid w:val="00BC6203"/>
    <w:rsid w:val="00C02A2B"/>
    <w:rsid w:val="00C062BE"/>
    <w:rsid w:val="00C22801"/>
    <w:rsid w:val="00C25E14"/>
    <w:rsid w:val="00C31071"/>
    <w:rsid w:val="00C55125"/>
    <w:rsid w:val="00C60E7F"/>
    <w:rsid w:val="00C64B1F"/>
    <w:rsid w:val="00C82038"/>
    <w:rsid w:val="00C913D8"/>
    <w:rsid w:val="00CA1337"/>
    <w:rsid w:val="00CA40AA"/>
    <w:rsid w:val="00CA781C"/>
    <w:rsid w:val="00CA7F10"/>
    <w:rsid w:val="00CB60B1"/>
    <w:rsid w:val="00CB68A7"/>
    <w:rsid w:val="00CC1FD2"/>
    <w:rsid w:val="00CE2479"/>
    <w:rsid w:val="00CE49AB"/>
    <w:rsid w:val="00CE5DE7"/>
    <w:rsid w:val="00CF4EB0"/>
    <w:rsid w:val="00CF5EE5"/>
    <w:rsid w:val="00D26DE0"/>
    <w:rsid w:val="00D2774E"/>
    <w:rsid w:val="00D4579F"/>
    <w:rsid w:val="00D5202E"/>
    <w:rsid w:val="00D85200"/>
    <w:rsid w:val="00D947BA"/>
    <w:rsid w:val="00D95A05"/>
    <w:rsid w:val="00DA42F1"/>
    <w:rsid w:val="00DA604C"/>
    <w:rsid w:val="00DA6E63"/>
    <w:rsid w:val="00DC2B1D"/>
    <w:rsid w:val="00DD13C5"/>
    <w:rsid w:val="00DD3CBE"/>
    <w:rsid w:val="00DD4006"/>
    <w:rsid w:val="00DD680F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4DFD"/>
    <w:rsid w:val="00E27902"/>
    <w:rsid w:val="00E40023"/>
    <w:rsid w:val="00E40348"/>
    <w:rsid w:val="00E56D3B"/>
    <w:rsid w:val="00E67634"/>
    <w:rsid w:val="00E70433"/>
    <w:rsid w:val="00E714E6"/>
    <w:rsid w:val="00E827F4"/>
    <w:rsid w:val="00E84343"/>
    <w:rsid w:val="00E84B33"/>
    <w:rsid w:val="00E9085C"/>
    <w:rsid w:val="00E90C77"/>
    <w:rsid w:val="00E923BE"/>
    <w:rsid w:val="00E92443"/>
    <w:rsid w:val="00EA30F4"/>
    <w:rsid w:val="00EA481E"/>
    <w:rsid w:val="00EA489B"/>
    <w:rsid w:val="00EA52D7"/>
    <w:rsid w:val="00EB711D"/>
    <w:rsid w:val="00EC0F43"/>
    <w:rsid w:val="00ED5BFD"/>
    <w:rsid w:val="00EE4A3B"/>
    <w:rsid w:val="00EF02EE"/>
    <w:rsid w:val="00EF2E61"/>
    <w:rsid w:val="00EF5534"/>
    <w:rsid w:val="00F03BCE"/>
    <w:rsid w:val="00F1368B"/>
    <w:rsid w:val="00F14819"/>
    <w:rsid w:val="00F15F6D"/>
    <w:rsid w:val="00F210FC"/>
    <w:rsid w:val="00F257D8"/>
    <w:rsid w:val="00F33480"/>
    <w:rsid w:val="00F66750"/>
    <w:rsid w:val="00F74404"/>
    <w:rsid w:val="00FC047D"/>
    <w:rsid w:val="00FC1149"/>
    <w:rsid w:val="00FC7E49"/>
    <w:rsid w:val="00FD3950"/>
    <w:rsid w:val="00FD6B9C"/>
    <w:rsid w:val="00FD7772"/>
    <w:rsid w:val="00FE0C7D"/>
    <w:rsid w:val="00FE1104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D11A-6645-4568-BA27-350B552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5</cp:revision>
  <cp:lastPrinted>2018-06-05T06:54:00Z</cp:lastPrinted>
  <dcterms:created xsi:type="dcterms:W3CDTF">2018-07-09T07:15:00Z</dcterms:created>
  <dcterms:modified xsi:type="dcterms:W3CDTF">2021-04-30T08:04:00Z</dcterms:modified>
</cp:coreProperties>
</file>