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12" w:rsidRDefault="006C7712" w:rsidP="00602414">
      <w:pPr>
        <w:ind w:firstLine="720"/>
        <w:rPr>
          <w:sz w:val="28"/>
          <w:szCs w:val="28"/>
        </w:rPr>
      </w:pPr>
      <w:bookmarkStart w:id="0" w:name="_GoBack"/>
      <w:bookmarkEnd w:id="0"/>
    </w:p>
    <w:p w:rsidR="00FE1104" w:rsidRPr="00FE1104" w:rsidRDefault="00FE1104" w:rsidP="00FC1149">
      <w:pPr>
        <w:ind w:firstLine="720"/>
        <w:rPr>
          <w:b/>
          <w:sz w:val="32"/>
          <w:szCs w:val="28"/>
        </w:rPr>
      </w:pPr>
      <w:r w:rsidRPr="00FE1104">
        <w:rPr>
          <w:b/>
          <w:sz w:val="32"/>
          <w:szCs w:val="28"/>
        </w:rPr>
        <w:t>1.</w:t>
      </w:r>
      <w:r w:rsidRPr="00FE1104">
        <w:rPr>
          <w:b/>
          <w:sz w:val="32"/>
          <w:szCs w:val="28"/>
        </w:rPr>
        <w:tab/>
        <w:t>Акти Президента України.</w:t>
      </w:r>
    </w:p>
    <w:p w:rsidR="00FE1104" w:rsidRPr="00FE1104" w:rsidRDefault="00FE1104" w:rsidP="00FE1104">
      <w:pPr>
        <w:ind w:firstLine="720"/>
        <w:rPr>
          <w:sz w:val="28"/>
          <w:szCs w:val="28"/>
        </w:rPr>
      </w:pPr>
      <w:r w:rsidRPr="00F03BCE">
        <w:rPr>
          <w:b/>
          <w:sz w:val="28"/>
          <w:szCs w:val="28"/>
        </w:rPr>
        <w:t>1.1.</w:t>
      </w:r>
      <w:r>
        <w:rPr>
          <w:sz w:val="28"/>
          <w:szCs w:val="28"/>
        </w:rPr>
        <w:tab/>
        <w:t xml:space="preserve">Указ </w:t>
      </w:r>
      <w:r w:rsidRPr="00FE1104">
        <w:rPr>
          <w:sz w:val="28"/>
          <w:szCs w:val="28"/>
        </w:rPr>
        <w:t xml:space="preserve">президента </w:t>
      </w:r>
      <w:r>
        <w:rPr>
          <w:sz w:val="28"/>
          <w:szCs w:val="28"/>
        </w:rPr>
        <w:t>У</w:t>
      </w:r>
      <w:r w:rsidRPr="00FE1104">
        <w:rPr>
          <w:sz w:val="28"/>
          <w:szCs w:val="28"/>
        </w:rPr>
        <w:t xml:space="preserve">країни </w:t>
      </w:r>
      <w:r>
        <w:rPr>
          <w:sz w:val="28"/>
          <w:szCs w:val="28"/>
        </w:rPr>
        <w:t xml:space="preserve">від 31.05.2018 </w:t>
      </w:r>
      <w:r w:rsidRPr="00FE1104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E1104">
        <w:rPr>
          <w:sz w:val="28"/>
          <w:szCs w:val="28"/>
        </w:rPr>
        <w:t>156/2018</w:t>
      </w:r>
    </w:p>
    <w:p w:rsidR="00FE1104" w:rsidRDefault="00FE1104" w:rsidP="00FE1104">
      <w:pPr>
        <w:ind w:firstLine="720"/>
        <w:rPr>
          <w:sz w:val="28"/>
          <w:szCs w:val="28"/>
        </w:rPr>
      </w:pPr>
      <w:r w:rsidRPr="00FE1104">
        <w:rPr>
          <w:sz w:val="28"/>
          <w:szCs w:val="28"/>
        </w:rPr>
        <w:t>Про невідкладні заходи щодо зміцнення державного статусу української мови та сприяння створенню єдиного культурного простору України</w:t>
      </w:r>
    </w:p>
    <w:p w:rsidR="00FE1104" w:rsidRPr="00FE1104" w:rsidRDefault="00FE1104" w:rsidP="00FE1104">
      <w:pPr>
        <w:ind w:firstLine="720"/>
        <w:rPr>
          <w:i/>
          <w:sz w:val="28"/>
          <w:szCs w:val="28"/>
        </w:rPr>
      </w:pPr>
      <w:r w:rsidRPr="00FE1104">
        <w:rPr>
          <w:i/>
          <w:sz w:val="28"/>
          <w:szCs w:val="28"/>
        </w:rPr>
        <w:t>/2. Кабінету Міністрів України:</w:t>
      </w:r>
    </w:p>
    <w:p w:rsidR="00FE1104" w:rsidRPr="00FE1104" w:rsidRDefault="00FE1104" w:rsidP="00FE1104">
      <w:pPr>
        <w:ind w:firstLine="720"/>
        <w:rPr>
          <w:i/>
          <w:sz w:val="28"/>
          <w:szCs w:val="28"/>
        </w:rPr>
      </w:pPr>
      <w:r w:rsidRPr="00FE1104">
        <w:rPr>
          <w:i/>
          <w:sz w:val="28"/>
          <w:szCs w:val="28"/>
        </w:rPr>
        <w:t xml:space="preserve">1) утворити у місячний строк із залученням представників державних органів та органів місцевого самоврядування, інститутів громадянського суспільства, провідних вітчизняних вчених і міжнародних фахівців експертну групу для здійснення комплексного аналізу сучасної мовно-культурної ситуації в Україні, розроблення за результатами такого аналізу критеріїв оцінки ефективності державної </w:t>
      </w:r>
      <w:proofErr w:type="spellStart"/>
      <w:r w:rsidRPr="00FE1104">
        <w:rPr>
          <w:i/>
          <w:sz w:val="28"/>
          <w:szCs w:val="28"/>
        </w:rPr>
        <w:t>мовної</w:t>
      </w:r>
      <w:proofErr w:type="spellEnd"/>
      <w:r w:rsidRPr="00FE1104">
        <w:rPr>
          <w:i/>
          <w:sz w:val="28"/>
          <w:szCs w:val="28"/>
        </w:rPr>
        <w:t xml:space="preserve"> політики і політики у сфері культури та механізмів моніторингу мовно-культурної ситуації на постійній основі;</w:t>
      </w:r>
    </w:p>
    <w:p w:rsidR="00FE1104" w:rsidRPr="00FE1104" w:rsidRDefault="00FE1104" w:rsidP="00FE1104">
      <w:pPr>
        <w:ind w:firstLine="720"/>
        <w:rPr>
          <w:i/>
          <w:sz w:val="28"/>
          <w:szCs w:val="28"/>
        </w:rPr>
      </w:pPr>
      <w:r w:rsidRPr="00FE1104">
        <w:rPr>
          <w:i/>
          <w:sz w:val="28"/>
          <w:szCs w:val="28"/>
        </w:rPr>
        <w:t>2) розробити у двомісячний строк з урахуванням пропозицій експертної групи та затвердити державну цільову програму на 2018 - 2028 роки, спрямовану на забезпечення всебічного розвитку і функціонування української мови як державної в усіх сферах суспільного життя, створення єдиного культурного простору України та збереження цілісності культури</w:t>
      </w:r>
      <w:r>
        <w:rPr>
          <w:i/>
          <w:sz w:val="28"/>
          <w:szCs w:val="28"/>
        </w:rPr>
        <w:t>…/.</w:t>
      </w:r>
    </w:p>
    <w:p w:rsidR="00FE1104" w:rsidRDefault="00FE1104" w:rsidP="00FE1104">
      <w:pPr>
        <w:ind w:firstLine="720"/>
        <w:rPr>
          <w:sz w:val="28"/>
          <w:szCs w:val="28"/>
        </w:rPr>
      </w:pPr>
    </w:p>
    <w:p w:rsidR="00FC1149" w:rsidRPr="00FC1149" w:rsidRDefault="00FC1149" w:rsidP="00FC1149">
      <w:pPr>
        <w:ind w:firstLine="720"/>
        <w:rPr>
          <w:b/>
          <w:sz w:val="32"/>
          <w:szCs w:val="28"/>
        </w:rPr>
      </w:pPr>
      <w:r w:rsidRPr="00FC1149">
        <w:rPr>
          <w:b/>
          <w:sz w:val="32"/>
          <w:szCs w:val="28"/>
        </w:rPr>
        <w:t>2.</w:t>
      </w:r>
      <w:r w:rsidRPr="00FC1149">
        <w:rPr>
          <w:b/>
          <w:sz w:val="32"/>
          <w:szCs w:val="28"/>
        </w:rPr>
        <w:tab/>
        <w:t>Акти Кабінету Міністрів України</w:t>
      </w:r>
      <w:r w:rsidR="00FE1104">
        <w:rPr>
          <w:b/>
          <w:sz w:val="32"/>
          <w:szCs w:val="28"/>
        </w:rPr>
        <w:t>.</w:t>
      </w:r>
      <w:r w:rsidRPr="00FC1149">
        <w:rPr>
          <w:b/>
          <w:sz w:val="32"/>
          <w:szCs w:val="28"/>
        </w:rPr>
        <w:t xml:space="preserve"> </w:t>
      </w:r>
    </w:p>
    <w:p w:rsidR="00FC1149" w:rsidRDefault="00FC1149" w:rsidP="00FC1149">
      <w:pPr>
        <w:ind w:firstLine="720"/>
        <w:rPr>
          <w:sz w:val="28"/>
          <w:szCs w:val="28"/>
        </w:rPr>
      </w:pPr>
      <w:r w:rsidRPr="00FC1149">
        <w:rPr>
          <w:b/>
          <w:sz w:val="28"/>
          <w:szCs w:val="28"/>
        </w:rPr>
        <w:t>2.1.</w:t>
      </w:r>
      <w:r>
        <w:rPr>
          <w:sz w:val="28"/>
          <w:szCs w:val="28"/>
        </w:rPr>
        <w:tab/>
        <w:t xml:space="preserve">Постанова </w:t>
      </w:r>
      <w:r w:rsidRPr="00FC1149">
        <w:rPr>
          <w:sz w:val="28"/>
          <w:szCs w:val="28"/>
        </w:rPr>
        <w:t>Кабінет</w:t>
      </w:r>
      <w:r>
        <w:rPr>
          <w:sz w:val="28"/>
          <w:szCs w:val="28"/>
        </w:rPr>
        <w:t>у</w:t>
      </w:r>
      <w:r w:rsidRPr="00FC1149">
        <w:rPr>
          <w:sz w:val="28"/>
          <w:szCs w:val="28"/>
        </w:rPr>
        <w:t xml:space="preserve"> Міністрів України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від 23</w:t>
      </w:r>
      <w:r>
        <w:rPr>
          <w:sz w:val="28"/>
          <w:szCs w:val="28"/>
        </w:rPr>
        <w:t>.05.</w:t>
      </w:r>
      <w:r w:rsidRPr="00FC1149">
        <w:rPr>
          <w:sz w:val="28"/>
          <w:szCs w:val="28"/>
        </w:rPr>
        <w:t>2018 №</w:t>
      </w:r>
      <w:r>
        <w:rPr>
          <w:sz w:val="28"/>
          <w:szCs w:val="28"/>
        </w:rPr>
        <w:t> </w:t>
      </w:r>
      <w:r w:rsidRPr="00FC1149">
        <w:rPr>
          <w:sz w:val="28"/>
          <w:szCs w:val="28"/>
        </w:rPr>
        <w:t>404</w:t>
      </w:r>
      <w:r>
        <w:rPr>
          <w:sz w:val="28"/>
          <w:szCs w:val="28"/>
        </w:rPr>
        <w:t xml:space="preserve"> «</w:t>
      </w:r>
      <w:r w:rsidRPr="00FC1149">
        <w:rPr>
          <w:sz w:val="28"/>
          <w:szCs w:val="28"/>
        </w:rPr>
        <w:t>Про затвердження Примірного положення про порядок проведення конкурсу на заміщення вакантних наукових посад державної наукової установи</w:t>
      </w:r>
      <w:r>
        <w:rPr>
          <w:sz w:val="28"/>
          <w:szCs w:val="28"/>
        </w:rPr>
        <w:t>» (</w:t>
      </w:r>
      <w:r w:rsidRPr="000C1C86">
        <w:rPr>
          <w:b/>
          <w:sz w:val="28"/>
          <w:szCs w:val="28"/>
        </w:rPr>
        <w:t>публікація</w:t>
      </w:r>
      <w:r>
        <w:rPr>
          <w:sz w:val="28"/>
          <w:szCs w:val="28"/>
        </w:rPr>
        <w:t xml:space="preserve"> – </w:t>
      </w:r>
      <w:r w:rsidRPr="00FC1149">
        <w:rPr>
          <w:sz w:val="28"/>
          <w:szCs w:val="28"/>
        </w:rPr>
        <w:t>Урядовий кур'єр від 30.05.2018</w:t>
      </w:r>
      <w:r>
        <w:rPr>
          <w:sz w:val="28"/>
          <w:szCs w:val="28"/>
        </w:rPr>
        <w:t xml:space="preserve"> </w:t>
      </w:r>
      <w:r w:rsidRPr="00FC114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C1149">
        <w:rPr>
          <w:sz w:val="28"/>
          <w:szCs w:val="28"/>
        </w:rPr>
        <w:t>100</w:t>
      </w:r>
      <w:r>
        <w:rPr>
          <w:sz w:val="28"/>
          <w:szCs w:val="28"/>
        </w:rPr>
        <w:t>).</w:t>
      </w:r>
    </w:p>
    <w:p w:rsidR="00F03BCE" w:rsidRDefault="00F03BCE" w:rsidP="00F03BCE">
      <w:pPr>
        <w:ind w:firstLine="720"/>
        <w:rPr>
          <w:sz w:val="28"/>
          <w:szCs w:val="28"/>
        </w:rPr>
      </w:pPr>
    </w:p>
    <w:p w:rsidR="00F03BCE" w:rsidRPr="00F03BCE" w:rsidRDefault="00F03BCE" w:rsidP="00F03BCE">
      <w:pPr>
        <w:ind w:firstLine="720"/>
        <w:rPr>
          <w:b/>
          <w:sz w:val="32"/>
          <w:szCs w:val="28"/>
        </w:rPr>
      </w:pPr>
      <w:r w:rsidRPr="00F03BCE">
        <w:rPr>
          <w:b/>
          <w:sz w:val="32"/>
          <w:szCs w:val="28"/>
          <w:lang w:val="ru-RU"/>
        </w:rPr>
        <w:t>3.</w:t>
      </w:r>
      <w:r w:rsidRPr="00F03BCE">
        <w:rPr>
          <w:b/>
          <w:sz w:val="32"/>
          <w:szCs w:val="28"/>
          <w:lang w:val="ru-RU"/>
        </w:rPr>
        <w:tab/>
        <w:t>Наказ</w:t>
      </w:r>
      <w:r w:rsidRPr="00F03BCE">
        <w:rPr>
          <w:b/>
          <w:sz w:val="32"/>
          <w:szCs w:val="28"/>
        </w:rPr>
        <w:t>и зареєстровані в Міністерстві юстиції України.</w:t>
      </w:r>
    </w:p>
    <w:p w:rsidR="003C5B0C" w:rsidRDefault="00F03BCE" w:rsidP="00F03BCE">
      <w:pPr>
        <w:ind w:firstLine="720"/>
        <w:rPr>
          <w:sz w:val="28"/>
          <w:szCs w:val="28"/>
        </w:rPr>
      </w:pPr>
      <w:r w:rsidRPr="00F03BCE">
        <w:rPr>
          <w:b/>
          <w:sz w:val="28"/>
          <w:szCs w:val="28"/>
        </w:rPr>
        <w:t>3.1.</w:t>
      </w:r>
      <w:r>
        <w:rPr>
          <w:sz w:val="28"/>
          <w:szCs w:val="28"/>
        </w:rPr>
        <w:tab/>
        <w:t xml:space="preserve">Наказ МОЗ від </w:t>
      </w:r>
      <w:r w:rsidRPr="00F03BCE">
        <w:rPr>
          <w:sz w:val="28"/>
          <w:szCs w:val="28"/>
        </w:rPr>
        <w:t>19.03.2018 №</w:t>
      </w:r>
      <w:r>
        <w:rPr>
          <w:sz w:val="28"/>
          <w:szCs w:val="28"/>
        </w:rPr>
        <w:t> </w:t>
      </w:r>
      <w:r w:rsidRPr="00F03BCE">
        <w:rPr>
          <w:sz w:val="28"/>
          <w:szCs w:val="28"/>
        </w:rPr>
        <w:t>504</w:t>
      </w:r>
      <w:r>
        <w:rPr>
          <w:sz w:val="28"/>
          <w:szCs w:val="28"/>
        </w:rPr>
        <w:t xml:space="preserve"> «</w:t>
      </w:r>
      <w:r w:rsidRPr="00F03BCE">
        <w:rPr>
          <w:sz w:val="28"/>
          <w:szCs w:val="28"/>
        </w:rPr>
        <w:t>Про затвердження Порядку надання первинної медичної допомоги</w:t>
      </w:r>
      <w:r>
        <w:rPr>
          <w:sz w:val="28"/>
          <w:szCs w:val="28"/>
        </w:rPr>
        <w:t>», з</w:t>
      </w:r>
      <w:r w:rsidRPr="00F03BCE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F03BC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03BCE">
        <w:rPr>
          <w:sz w:val="28"/>
          <w:szCs w:val="28"/>
        </w:rPr>
        <w:t xml:space="preserve"> Міністерстві юстиції України 21</w:t>
      </w:r>
      <w:r>
        <w:rPr>
          <w:sz w:val="28"/>
          <w:szCs w:val="28"/>
        </w:rPr>
        <w:t>.03.</w:t>
      </w:r>
      <w:r w:rsidRPr="00F03BCE">
        <w:rPr>
          <w:sz w:val="28"/>
          <w:szCs w:val="28"/>
        </w:rPr>
        <w:t>2018 за №</w:t>
      </w:r>
      <w:r>
        <w:rPr>
          <w:sz w:val="28"/>
          <w:szCs w:val="28"/>
        </w:rPr>
        <w:t> </w:t>
      </w:r>
      <w:r w:rsidRPr="00F03BCE">
        <w:rPr>
          <w:sz w:val="28"/>
          <w:szCs w:val="28"/>
        </w:rPr>
        <w:t>348/31800</w:t>
      </w:r>
      <w:r>
        <w:rPr>
          <w:sz w:val="28"/>
          <w:szCs w:val="28"/>
        </w:rPr>
        <w:t xml:space="preserve"> (</w:t>
      </w:r>
      <w:r w:rsidRPr="00F03BCE">
        <w:rPr>
          <w:b/>
          <w:sz w:val="28"/>
          <w:szCs w:val="28"/>
        </w:rPr>
        <w:t>Набрання чинності</w:t>
      </w:r>
      <w:r>
        <w:rPr>
          <w:b/>
          <w:sz w:val="28"/>
          <w:szCs w:val="28"/>
        </w:rPr>
        <w:t xml:space="preserve"> </w:t>
      </w:r>
      <w:r w:rsidRPr="00F03BCE">
        <w:rPr>
          <w:sz w:val="28"/>
          <w:szCs w:val="28"/>
        </w:rPr>
        <w:t>відбудеться</w:t>
      </w:r>
      <w:r>
        <w:rPr>
          <w:sz w:val="28"/>
          <w:szCs w:val="28"/>
        </w:rPr>
        <w:t xml:space="preserve"> </w:t>
      </w:r>
      <w:r w:rsidRPr="00F03BCE">
        <w:rPr>
          <w:sz w:val="28"/>
          <w:szCs w:val="28"/>
        </w:rPr>
        <w:t>01.07.2018</w:t>
      </w:r>
      <w:r>
        <w:rPr>
          <w:sz w:val="28"/>
          <w:szCs w:val="28"/>
        </w:rPr>
        <w:t>).</w:t>
      </w:r>
    </w:p>
    <w:p w:rsidR="00F03BCE" w:rsidRPr="00F03BCE" w:rsidRDefault="00F03BCE" w:rsidP="00F03BCE">
      <w:pPr>
        <w:ind w:firstLine="720"/>
        <w:rPr>
          <w:sz w:val="28"/>
          <w:szCs w:val="28"/>
        </w:rPr>
      </w:pPr>
      <w:r w:rsidRPr="00F03BCE">
        <w:rPr>
          <w:b/>
          <w:sz w:val="28"/>
          <w:szCs w:val="28"/>
        </w:rPr>
        <w:t>3.2.</w:t>
      </w:r>
      <w:r>
        <w:rPr>
          <w:sz w:val="28"/>
          <w:szCs w:val="28"/>
        </w:rPr>
        <w:tab/>
        <w:t xml:space="preserve">Наказ Міністерства культури України від </w:t>
      </w:r>
      <w:r w:rsidRPr="00F03BCE">
        <w:rPr>
          <w:sz w:val="28"/>
          <w:szCs w:val="28"/>
        </w:rPr>
        <w:t>16.03.2018  № 212</w:t>
      </w:r>
      <w:r>
        <w:rPr>
          <w:sz w:val="28"/>
          <w:szCs w:val="28"/>
        </w:rPr>
        <w:t xml:space="preserve"> «</w:t>
      </w:r>
      <w:r w:rsidRPr="00F03BCE">
        <w:rPr>
          <w:sz w:val="28"/>
          <w:szCs w:val="28"/>
        </w:rPr>
        <w:t>Про затвердження критеріїв віднесення продукції до такої, що має порнографічний характер</w:t>
      </w:r>
      <w:r>
        <w:rPr>
          <w:sz w:val="28"/>
          <w:szCs w:val="28"/>
        </w:rPr>
        <w:t>», з</w:t>
      </w:r>
      <w:r w:rsidRPr="00F03BCE">
        <w:rPr>
          <w:sz w:val="28"/>
          <w:szCs w:val="28"/>
        </w:rPr>
        <w:t>ареєстрован</w:t>
      </w:r>
      <w:r>
        <w:rPr>
          <w:sz w:val="28"/>
          <w:szCs w:val="28"/>
        </w:rPr>
        <w:t>ий</w:t>
      </w:r>
      <w:r w:rsidRPr="00F03BC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03BCE">
        <w:rPr>
          <w:sz w:val="28"/>
          <w:szCs w:val="28"/>
        </w:rPr>
        <w:t xml:space="preserve"> Міністерстві юстиції України 03</w:t>
      </w:r>
      <w:r>
        <w:rPr>
          <w:sz w:val="28"/>
          <w:szCs w:val="28"/>
        </w:rPr>
        <w:t>.04.</w:t>
      </w:r>
      <w:r w:rsidRPr="00F03BCE">
        <w:rPr>
          <w:sz w:val="28"/>
          <w:szCs w:val="28"/>
        </w:rPr>
        <w:t>2018 за №</w:t>
      </w:r>
      <w:r>
        <w:rPr>
          <w:sz w:val="28"/>
          <w:szCs w:val="28"/>
        </w:rPr>
        <w:t> </w:t>
      </w:r>
      <w:r w:rsidRPr="00F03BCE">
        <w:rPr>
          <w:sz w:val="28"/>
          <w:szCs w:val="28"/>
        </w:rPr>
        <w:t>393/31845</w:t>
      </w:r>
      <w:r>
        <w:rPr>
          <w:sz w:val="28"/>
          <w:szCs w:val="28"/>
        </w:rPr>
        <w:t xml:space="preserve"> (</w:t>
      </w:r>
      <w:r w:rsidRPr="000C1C86">
        <w:rPr>
          <w:b/>
          <w:sz w:val="28"/>
          <w:szCs w:val="28"/>
        </w:rPr>
        <w:t>публікація</w:t>
      </w:r>
      <w:r>
        <w:rPr>
          <w:b/>
          <w:sz w:val="28"/>
          <w:szCs w:val="28"/>
        </w:rPr>
        <w:t xml:space="preserve"> – </w:t>
      </w:r>
      <w:r w:rsidRPr="00F03BCE">
        <w:rPr>
          <w:sz w:val="28"/>
          <w:szCs w:val="28"/>
        </w:rPr>
        <w:t>Офіційний в</w:t>
      </w:r>
      <w:r>
        <w:rPr>
          <w:sz w:val="28"/>
          <w:szCs w:val="28"/>
        </w:rPr>
        <w:t xml:space="preserve">існик України </w:t>
      </w:r>
      <w:r w:rsidRPr="00F03BCE">
        <w:rPr>
          <w:sz w:val="28"/>
          <w:szCs w:val="28"/>
        </w:rPr>
        <w:t>від 27.04.2018, №</w:t>
      </w:r>
      <w:r>
        <w:rPr>
          <w:sz w:val="28"/>
          <w:szCs w:val="28"/>
        </w:rPr>
        <w:t> </w:t>
      </w:r>
      <w:r w:rsidRPr="00F03BCE">
        <w:rPr>
          <w:sz w:val="28"/>
          <w:szCs w:val="28"/>
        </w:rPr>
        <w:t>33</w:t>
      </w:r>
      <w:r>
        <w:rPr>
          <w:sz w:val="28"/>
          <w:szCs w:val="28"/>
        </w:rPr>
        <w:t>).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/</w:t>
      </w:r>
      <w:r w:rsidRPr="00F03BCE">
        <w:rPr>
          <w:i/>
          <w:sz w:val="28"/>
          <w:szCs w:val="28"/>
        </w:rPr>
        <w:t>1. Ці Критерії визначають ознаки, за наявності яких будь-які матеріальні об'єкти, предмети, друкована, аудіо-, відеопродукція, в тому числі реклама, повідомлення та матеріали, продукція засобів масової інформації, електронних засобів масової інформації (далі - продукція), відносяться до продукції порнографічного характеру.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2. У цих Критеріях термін «продукція порнографічного характеру» вживається у значенні, наведеному в Законі України «Про захист суспільної моралі».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3. Продукція відноситься до такої, що має порнографічний характер, за умови, якщо вона відповідає таким критеріям: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lastRenderedPageBreak/>
        <w:t>1)</w:t>
      </w:r>
      <w:r w:rsidR="00026A31">
        <w:rPr>
          <w:i/>
          <w:sz w:val="28"/>
          <w:szCs w:val="28"/>
        </w:rPr>
        <w:t> </w:t>
      </w:r>
      <w:r w:rsidRPr="00F03BCE">
        <w:rPr>
          <w:i/>
          <w:sz w:val="28"/>
          <w:szCs w:val="28"/>
        </w:rPr>
        <w:t>основний зміст продукції або її значну частину становить демонстрація великим планом статевих органів у збудженому стані або деталізований опис чи демонстрація статевого акту;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2)</w:t>
      </w:r>
      <w:r w:rsidR="00026A31">
        <w:rPr>
          <w:i/>
          <w:sz w:val="28"/>
          <w:szCs w:val="28"/>
        </w:rPr>
        <w:t> </w:t>
      </w:r>
      <w:r w:rsidRPr="00F03BCE">
        <w:rPr>
          <w:i/>
          <w:sz w:val="28"/>
          <w:szCs w:val="28"/>
        </w:rPr>
        <w:t>продукція містить натуралістичне зображення, максимально наближене до реальної анатомії і фізіології людини та її статевого акту;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3)</w:t>
      </w:r>
      <w:r w:rsidR="00026A31">
        <w:rPr>
          <w:i/>
          <w:sz w:val="28"/>
          <w:szCs w:val="28"/>
        </w:rPr>
        <w:t> </w:t>
      </w:r>
      <w:r w:rsidRPr="00F03BCE">
        <w:rPr>
          <w:i/>
          <w:sz w:val="28"/>
          <w:szCs w:val="28"/>
        </w:rPr>
        <w:t>продукція створена виключно з метою статевого збудження її споживачів.</w:t>
      </w:r>
    </w:p>
    <w:p w:rsid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4.</w:t>
      </w:r>
      <w:r w:rsidR="00026A31">
        <w:rPr>
          <w:i/>
          <w:sz w:val="28"/>
          <w:szCs w:val="28"/>
        </w:rPr>
        <w:t> </w:t>
      </w:r>
      <w:r w:rsidRPr="00F03BCE">
        <w:rPr>
          <w:i/>
          <w:sz w:val="28"/>
          <w:szCs w:val="28"/>
        </w:rPr>
        <w:t>Ці Критерії не застосовуються до продукції, визначеної частиною другою статті 4 Закону України «Про захист суспільної моралі».</w:t>
      </w:r>
    </w:p>
    <w:p w:rsidR="00F03BCE" w:rsidRDefault="00F03BCE" w:rsidP="00F03BCE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03BCE">
        <w:rPr>
          <w:i/>
          <w:sz w:val="28"/>
          <w:szCs w:val="28"/>
        </w:rPr>
        <w:t>Стаття 4. Сфера дії Закону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….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  <w:r w:rsidRPr="00F03BCE">
        <w:rPr>
          <w:i/>
          <w:sz w:val="28"/>
          <w:szCs w:val="28"/>
        </w:rPr>
        <w:t>Дія цього Закону   не   поширюється   на   виробництво   чи розповсюдження    документальних   матеріалів,   художніх   творів літератури,  мистецтва  та  культури,  які  визнані  класичним  чи світовим   мистецтвом,   на   обіг  наукових,  науково-популярних, публіцистичних,  освітніх матеріалів з питань  статі  й  сексу  та виробів сексуального характеру медичного призначення.</w:t>
      </w:r>
      <w:r>
        <w:rPr>
          <w:i/>
          <w:sz w:val="28"/>
          <w:szCs w:val="28"/>
        </w:rPr>
        <w:t>)/.</w:t>
      </w:r>
    </w:p>
    <w:p w:rsidR="00F03BCE" w:rsidRPr="00F03BCE" w:rsidRDefault="00F03BCE" w:rsidP="00F03BCE">
      <w:pPr>
        <w:ind w:firstLine="720"/>
        <w:rPr>
          <w:i/>
          <w:sz w:val="28"/>
          <w:szCs w:val="28"/>
        </w:rPr>
      </w:pPr>
    </w:p>
    <w:p w:rsidR="003E4EDA" w:rsidRPr="00A128B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sectPr w:rsidR="003E4EDA" w:rsidRPr="00A128B4" w:rsidSect="000D097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5A" w:rsidRDefault="007F665A" w:rsidP="00797657">
      <w:r>
        <w:separator/>
      </w:r>
    </w:p>
  </w:endnote>
  <w:endnote w:type="continuationSeparator" w:id="0">
    <w:p w:rsidR="007F665A" w:rsidRDefault="007F665A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5A" w:rsidRDefault="007F665A" w:rsidP="00797657">
      <w:r>
        <w:separator/>
      </w:r>
    </w:p>
  </w:footnote>
  <w:footnote w:type="continuationSeparator" w:id="0">
    <w:p w:rsidR="007F665A" w:rsidRDefault="007F665A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>
        <w:pPr>
          <w:pStyle w:val="a5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C64D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5F94"/>
    <w:rsid w:val="00022F8E"/>
    <w:rsid w:val="00024B25"/>
    <w:rsid w:val="00026A31"/>
    <w:rsid w:val="00033E98"/>
    <w:rsid w:val="000434D1"/>
    <w:rsid w:val="00051D6B"/>
    <w:rsid w:val="00077728"/>
    <w:rsid w:val="0008374A"/>
    <w:rsid w:val="00087695"/>
    <w:rsid w:val="000A5E07"/>
    <w:rsid w:val="000B3668"/>
    <w:rsid w:val="000B79C2"/>
    <w:rsid w:val="000C1C86"/>
    <w:rsid w:val="000C29A0"/>
    <w:rsid w:val="000C3E15"/>
    <w:rsid w:val="000C7640"/>
    <w:rsid w:val="000D024C"/>
    <w:rsid w:val="000D0971"/>
    <w:rsid w:val="00100DFB"/>
    <w:rsid w:val="0011187D"/>
    <w:rsid w:val="0011459F"/>
    <w:rsid w:val="001269CC"/>
    <w:rsid w:val="0015360E"/>
    <w:rsid w:val="00170271"/>
    <w:rsid w:val="0017748E"/>
    <w:rsid w:val="001778C4"/>
    <w:rsid w:val="00184D33"/>
    <w:rsid w:val="00193344"/>
    <w:rsid w:val="001A7AAC"/>
    <w:rsid w:val="001C3DF7"/>
    <w:rsid w:val="001C4D82"/>
    <w:rsid w:val="001C6B70"/>
    <w:rsid w:val="001D752F"/>
    <w:rsid w:val="001E4B8D"/>
    <w:rsid w:val="002140E7"/>
    <w:rsid w:val="00215C2B"/>
    <w:rsid w:val="00235688"/>
    <w:rsid w:val="00243728"/>
    <w:rsid w:val="00253BA2"/>
    <w:rsid w:val="00260053"/>
    <w:rsid w:val="00263B20"/>
    <w:rsid w:val="00273360"/>
    <w:rsid w:val="002811DA"/>
    <w:rsid w:val="0029742E"/>
    <w:rsid w:val="002A37A0"/>
    <w:rsid w:val="002C3B12"/>
    <w:rsid w:val="002C3E0B"/>
    <w:rsid w:val="002D22FB"/>
    <w:rsid w:val="002E483D"/>
    <w:rsid w:val="002E5F05"/>
    <w:rsid w:val="00300340"/>
    <w:rsid w:val="0031666C"/>
    <w:rsid w:val="003206ED"/>
    <w:rsid w:val="00365E2A"/>
    <w:rsid w:val="00372786"/>
    <w:rsid w:val="003A755A"/>
    <w:rsid w:val="003C4653"/>
    <w:rsid w:val="003C5B0C"/>
    <w:rsid w:val="003E4EDA"/>
    <w:rsid w:val="003E5465"/>
    <w:rsid w:val="003E5FAA"/>
    <w:rsid w:val="003F0A55"/>
    <w:rsid w:val="003F0D0C"/>
    <w:rsid w:val="003F6206"/>
    <w:rsid w:val="00403E17"/>
    <w:rsid w:val="00404490"/>
    <w:rsid w:val="004076AE"/>
    <w:rsid w:val="00450FEF"/>
    <w:rsid w:val="004524A3"/>
    <w:rsid w:val="00456EC8"/>
    <w:rsid w:val="00467F2F"/>
    <w:rsid w:val="00470F7C"/>
    <w:rsid w:val="004A539F"/>
    <w:rsid w:val="004B1089"/>
    <w:rsid w:val="004B386B"/>
    <w:rsid w:val="004C1058"/>
    <w:rsid w:val="004D6E86"/>
    <w:rsid w:val="004E50FE"/>
    <w:rsid w:val="004F091C"/>
    <w:rsid w:val="004F11D0"/>
    <w:rsid w:val="004F166C"/>
    <w:rsid w:val="004F2CCA"/>
    <w:rsid w:val="004F5B1A"/>
    <w:rsid w:val="0050509F"/>
    <w:rsid w:val="00505BDB"/>
    <w:rsid w:val="00510361"/>
    <w:rsid w:val="0051312B"/>
    <w:rsid w:val="00521768"/>
    <w:rsid w:val="005514BA"/>
    <w:rsid w:val="005516EB"/>
    <w:rsid w:val="00562865"/>
    <w:rsid w:val="00581DA1"/>
    <w:rsid w:val="005A0C9F"/>
    <w:rsid w:val="005A1938"/>
    <w:rsid w:val="005A291E"/>
    <w:rsid w:val="005A650C"/>
    <w:rsid w:val="005A6D38"/>
    <w:rsid w:val="005B07EC"/>
    <w:rsid w:val="005B3B80"/>
    <w:rsid w:val="005D26B8"/>
    <w:rsid w:val="005D60D1"/>
    <w:rsid w:val="005E4AB7"/>
    <w:rsid w:val="005E749C"/>
    <w:rsid w:val="005F2DA6"/>
    <w:rsid w:val="00600A00"/>
    <w:rsid w:val="00602414"/>
    <w:rsid w:val="00623C78"/>
    <w:rsid w:val="00624FE7"/>
    <w:rsid w:val="00632613"/>
    <w:rsid w:val="0063578C"/>
    <w:rsid w:val="00645AB7"/>
    <w:rsid w:val="00650529"/>
    <w:rsid w:val="00650910"/>
    <w:rsid w:val="006643E4"/>
    <w:rsid w:val="006759FB"/>
    <w:rsid w:val="006A418E"/>
    <w:rsid w:val="006C7712"/>
    <w:rsid w:val="006D0A16"/>
    <w:rsid w:val="006D1F96"/>
    <w:rsid w:val="006D2574"/>
    <w:rsid w:val="006E118E"/>
    <w:rsid w:val="006E690E"/>
    <w:rsid w:val="006F562B"/>
    <w:rsid w:val="00715F19"/>
    <w:rsid w:val="00725EFC"/>
    <w:rsid w:val="007261AE"/>
    <w:rsid w:val="00753C44"/>
    <w:rsid w:val="00770C38"/>
    <w:rsid w:val="00780B30"/>
    <w:rsid w:val="00780D80"/>
    <w:rsid w:val="00797657"/>
    <w:rsid w:val="007A354B"/>
    <w:rsid w:val="007B2783"/>
    <w:rsid w:val="007C7330"/>
    <w:rsid w:val="007C7B1B"/>
    <w:rsid w:val="007E221F"/>
    <w:rsid w:val="007E65BD"/>
    <w:rsid w:val="007E7D86"/>
    <w:rsid w:val="007F665A"/>
    <w:rsid w:val="00803CD1"/>
    <w:rsid w:val="008077EF"/>
    <w:rsid w:val="008136BE"/>
    <w:rsid w:val="008166C1"/>
    <w:rsid w:val="008278C7"/>
    <w:rsid w:val="00835E68"/>
    <w:rsid w:val="00835F20"/>
    <w:rsid w:val="008418D1"/>
    <w:rsid w:val="0085199B"/>
    <w:rsid w:val="008535ED"/>
    <w:rsid w:val="0085388A"/>
    <w:rsid w:val="00862F62"/>
    <w:rsid w:val="00890FDD"/>
    <w:rsid w:val="008A2EAA"/>
    <w:rsid w:val="008A3471"/>
    <w:rsid w:val="008A71A6"/>
    <w:rsid w:val="008B1285"/>
    <w:rsid w:val="008C4977"/>
    <w:rsid w:val="008E486E"/>
    <w:rsid w:val="008F2640"/>
    <w:rsid w:val="008F61F8"/>
    <w:rsid w:val="008F64FA"/>
    <w:rsid w:val="00902DAC"/>
    <w:rsid w:val="009150FE"/>
    <w:rsid w:val="00915DDE"/>
    <w:rsid w:val="009355E3"/>
    <w:rsid w:val="00937EA4"/>
    <w:rsid w:val="00941E4B"/>
    <w:rsid w:val="00943BEE"/>
    <w:rsid w:val="009528B3"/>
    <w:rsid w:val="00954681"/>
    <w:rsid w:val="0096091F"/>
    <w:rsid w:val="0099237A"/>
    <w:rsid w:val="009A4092"/>
    <w:rsid w:val="009A4F2F"/>
    <w:rsid w:val="009B119B"/>
    <w:rsid w:val="009B2F26"/>
    <w:rsid w:val="009C30FE"/>
    <w:rsid w:val="009C481F"/>
    <w:rsid w:val="009E544F"/>
    <w:rsid w:val="009E7145"/>
    <w:rsid w:val="009F1279"/>
    <w:rsid w:val="009F1432"/>
    <w:rsid w:val="00A04649"/>
    <w:rsid w:val="00A10F20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52DA2"/>
    <w:rsid w:val="00A63E74"/>
    <w:rsid w:val="00A64FC0"/>
    <w:rsid w:val="00A74ED0"/>
    <w:rsid w:val="00A75FCF"/>
    <w:rsid w:val="00A844E0"/>
    <w:rsid w:val="00A8709C"/>
    <w:rsid w:val="00A906B4"/>
    <w:rsid w:val="00A953BD"/>
    <w:rsid w:val="00AA1227"/>
    <w:rsid w:val="00AA1CDA"/>
    <w:rsid w:val="00AA5DA5"/>
    <w:rsid w:val="00AB1470"/>
    <w:rsid w:val="00AB32DF"/>
    <w:rsid w:val="00AC10A5"/>
    <w:rsid w:val="00AD1A21"/>
    <w:rsid w:val="00AD4DA3"/>
    <w:rsid w:val="00AD6CB1"/>
    <w:rsid w:val="00AE1791"/>
    <w:rsid w:val="00AE7EB2"/>
    <w:rsid w:val="00B030B7"/>
    <w:rsid w:val="00B03C82"/>
    <w:rsid w:val="00B03FBE"/>
    <w:rsid w:val="00B07B80"/>
    <w:rsid w:val="00B1695E"/>
    <w:rsid w:val="00B34F9F"/>
    <w:rsid w:val="00B47152"/>
    <w:rsid w:val="00B47EF8"/>
    <w:rsid w:val="00B55569"/>
    <w:rsid w:val="00B61EB7"/>
    <w:rsid w:val="00B77EAF"/>
    <w:rsid w:val="00B83CCD"/>
    <w:rsid w:val="00BA0D46"/>
    <w:rsid w:val="00BA6037"/>
    <w:rsid w:val="00BB11D6"/>
    <w:rsid w:val="00BC0084"/>
    <w:rsid w:val="00BC00D7"/>
    <w:rsid w:val="00BC6203"/>
    <w:rsid w:val="00C02A2B"/>
    <w:rsid w:val="00C22801"/>
    <w:rsid w:val="00C25E14"/>
    <w:rsid w:val="00C60E7F"/>
    <w:rsid w:val="00C64B1F"/>
    <w:rsid w:val="00C64D3C"/>
    <w:rsid w:val="00C82038"/>
    <w:rsid w:val="00C913D8"/>
    <w:rsid w:val="00CA1337"/>
    <w:rsid w:val="00CA40AA"/>
    <w:rsid w:val="00CA781C"/>
    <w:rsid w:val="00CB60B1"/>
    <w:rsid w:val="00CB68A7"/>
    <w:rsid w:val="00CC1FD2"/>
    <w:rsid w:val="00CE2479"/>
    <w:rsid w:val="00CE5DE7"/>
    <w:rsid w:val="00CF4EB0"/>
    <w:rsid w:val="00CF5EE5"/>
    <w:rsid w:val="00D26DE0"/>
    <w:rsid w:val="00D2774E"/>
    <w:rsid w:val="00D4579F"/>
    <w:rsid w:val="00D85200"/>
    <w:rsid w:val="00D947BA"/>
    <w:rsid w:val="00D95A05"/>
    <w:rsid w:val="00DA42F1"/>
    <w:rsid w:val="00DA604C"/>
    <w:rsid w:val="00DA6E63"/>
    <w:rsid w:val="00DC2B1D"/>
    <w:rsid w:val="00DD13C5"/>
    <w:rsid w:val="00DD3CBE"/>
    <w:rsid w:val="00DD4006"/>
    <w:rsid w:val="00DD6B09"/>
    <w:rsid w:val="00DD6D61"/>
    <w:rsid w:val="00DD7EF7"/>
    <w:rsid w:val="00DE6379"/>
    <w:rsid w:val="00DF47F1"/>
    <w:rsid w:val="00E0126F"/>
    <w:rsid w:val="00E0374B"/>
    <w:rsid w:val="00E04419"/>
    <w:rsid w:val="00E048C3"/>
    <w:rsid w:val="00E0612A"/>
    <w:rsid w:val="00E1380B"/>
    <w:rsid w:val="00E205A8"/>
    <w:rsid w:val="00E22F7B"/>
    <w:rsid w:val="00E24DFD"/>
    <w:rsid w:val="00E27902"/>
    <w:rsid w:val="00E40348"/>
    <w:rsid w:val="00E56D3B"/>
    <w:rsid w:val="00E67634"/>
    <w:rsid w:val="00E70433"/>
    <w:rsid w:val="00E714E6"/>
    <w:rsid w:val="00E827F4"/>
    <w:rsid w:val="00E84343"/>
    <w:rsid w:val="00E84B33"/>
    <w:rsid w:val="00E9085C"/>
    <w:rsid w:val="00E90C77"/>
    <w:rsid w:val="00E923BE"/>
    <w:rsid w:val="00E92443"/>
    <w:rsid w:val="00EA30F4"/>
    <w:rsid w:val="00EA481E"/>
    <w:rsid w:val="00EA489B"/>
    <w:rsid w:val="00EA52D7"/>
    <w:rsid w:val="00EB711D"/>
    <w:rsid w:val="00ED5BFD"/>
    <w:rsid w:val="00EE4A3B"/>
    <w:rsid w:val="00EF02EE"/>
    <w:rsid w:val="00EF2E61"/>
    <w:rsid w:val="00EF5534"/>
    <w:rsid w:val="00F03BCE"/>
    <w:rsid w:val="00F1368B"/>
    <w:rsid w:val="00F14819"/>
    <w:rsid w:val="00F210FC"/>
    <w:rsid w:val="00F257D8"/>
    <w:rsid w:val="00F33480"/>
    <w:rsid w:val="00F66750"/>
    <w:rsid w:val="00FC047D"/>
    <w:rsid w:val="00FC1149"/>
    <w:rsid w:val="00FC7E49"/>
    <w:rsid w:val="00FD3950"/>
    <w:rsid w:val="00FD6B9C"/>
    <w:rsid w:val="00FD7772"/>
    <w:rsid w:val="00FE0C7D"/>
    <w:rsid w:val="00FE1104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14F72-8555-4FFD-B5A5-ADDAB00C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2212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6</cp:revision>
  <cp:lastPrinted>2018-06-05T06:54:00Z</cp:lastPrinted>
  <dcterms:created xsi:type="dcterms:W3CDTF">2018-06-05T06:46:00Z</dcterms:created>
  <dcterms:modified xsi:type="dcterms:W3CDTF">2021-04-30T08:03:00Z</dcterms:modified>
</cp:coreProperties>
</file>