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2" w:rsidRPr="00390DD2" w:rsidRDefault="00390DD2" w:rsidP="00390D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90D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</w:t>
      </w:r>
    </w:p>
    <w:p w:rsidR="00390DD2" w:rsidRDefault="00390DD2" w:rsidP="00390D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0D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технічних та якісних характеристик предмета закупівлі</w:t>
      </w:r>
      <w:r w:rsidRPr="00390D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Pr="00390D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Код ДК 021:2015 - 34110000-1 </w:t>
      </w:r>
      <w:proofErr w:type="spellStart"/>
      <w:r w:rsidRPr="00390DD2">
        <w:rPr>
          <w:rFonts w:ascii="Times New Roman" w:eastAsia="Times New Roman" w:hAnsi="Times New Roman" w:cs="Times New Roman"/>
          <w:b/>
          <w:bCs/>
          <w:sz w:val="28"/>
          <w:szCs w:val="28"/>
        </w:rPr>
        <w:t>Легкові</w:t>
      </w:r>
      <w:proofErr w:type="spellEnd"/>
      <w:r w:rsidRPr="00390D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0DD2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автомобілі</w:t>
      </w:r>
      <w:proofErr w:type="spellEnd"/>
    </w:p>
    <w:p w:rsidR="00390DD2" w:rsidRPr="00390DD2" w:rsidRDefault="00390DD2" w:rsidP="00390D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0DD2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390DD2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автомобіль</w:t>
      </w:r>
      <w:proofErr w:type="spellEnd"/>
      <w:r w:rsidRPr="00390D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0D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спеціальний</w:t>
      </w:r>
      <w:proofErr w:type="spellEnd"/>
      <w:r w:rsidRPr="00390D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390DD2">
        <w:rPr>
          <w:rFonts w:ascii="Times New Roman" w:eastAsia="Times New Roman" w:hAnsi="Times New Roman" w:cs="Times New Roman"/>
          <w:b/>
          <w:bCs/>
          <w:sz w:val="28"/>
          <w:szCs w:val="28"/>
        </w:rPr>
        <w:t>базі</w:t>
      </w:r>
      <w:proofErr w:type="spellEnd"/>
      <w:r w:rsidRPr="00390D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легкового </w:t>
      </w:r>
      <w:proofErr w:type="spellStart"/>
      <w:r w:rsidRPr="00390DD2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автомобіля</w:t>
      </w:r>
      <w:proofErr w:type="spellEnd"/>
      <w:r w:rsidRPr="00390D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390DD2">
        <w:rPr>
          <w:rFonts w:ascii="Times New Roman" w:eastAsia="Times New Roman" w:hAnsi="Times New Roman" w:cs="Times New Roman"/>
          <w:b/>
          <w:bCs/>
          <w:sz w:val="28"/>
          <w:szCs w:val="28"/>
        </w:rPr>
        <w:t>пікап</w:t>
      </w:r>
      <w:proofErr w:type="spellEnd"/>
      <w:r w:rsidRPr="00390DD2">
        <w:rPr>
          <w:rFonts w:ascii="Times New Roman" w:eastAsia="Times New Roman" w:hAnsi="Times New Roman" w:cs="Times New Roman"/>
          <w:b/>
          <w:bCs/>
          <w:sz w:val="28"/>
          <w:szCs w:val="28"/>
        </w:rPr>
        <w:t>))</w:t>
      </w:r>
    </w:p>
    <w:p w:rsidR="00390DD2" w:rsidRPr="00390DD2" w:rsidRDefault="00390DD2" w:rsidP="00390D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90DD2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390DD2">
        <w:rPr>
          <w:rFonts w:ascii="Times New Roman" w:eastAsia="Times New Roman" w:hAnsi="Times New Roman" w:cs="Times New Roman"/>
          <w:iCs/>
          <w:sz w:val="20"/>
          <w:szCs w:val="28"/>
          <w:lang w:val="uk-UA"/>
        </w:rPr>
        <w:t>(назва предмета закупівлі)</w:t>
      </w:r>
    </w:p>
    <w:p w:rsidR="00390DD2" w:rsidRPr="00390DD2" w:rsidRDefault="00390DD2" w:rsidP="00390D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0DD2" w:rsidRPr="00390DD2" w:rsidRDefault="00390DD2" w:rsidP="00390D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0D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(номер / ідентифікатор закупівлі </w:t>
      </w:r>
      <w:r w:rsidRPr="00390D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UA-2021-06-03-012007-b</w:t>
      </w:r>
      <w:r w:rsidRPr="00390D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</w:p>
    <w:p w:rsidR="00390DD2" w:rsidRPr="00390DD2" w:rsidRDefault="00390DD2" w:rsidP="00390D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390DD2" w:rsidRPr="00390DD2" w:rsidRDefault="00390DD2" w:rsidP="00390D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0DD2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:rsidR="00390DD2" w:rsidRPr="00390DD2" w:rsidRDefault="00390DD2" w:rsidP="00390DD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90DD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Автомобіль спеціалізований на базі легкового автомобіля (пікап).</w:t>
      </w:r>
    </w:p>
    <w:p w:rsidR="00390DD2" w:rsidRPr="00390DD2" w:rsidRDefault="00390DD2" w:rsidP="00390D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8"/>
          <w:lang w:val="uk-UA"/>
        </w:rPr>
      </w:pPr>
      <w:r w:rsidRPr="00390DD2">
        <w:rPr>
          <w:rFonts w:ascii="Times New Roman" w:eastAsia="Times New Roman" w:hAnsi="Times New Roman" w:cs="Times New Roman"/>
          <w:iCs/>
          <w:sz w:val="20"/>
          <w:szCs w:val="28"/>
          <w:lang w:val="uk-UA"/>
        </w:rPr>
        <w:t xml:space="preserve">                     (номенклатурна позиція предмета закупівлі)</w:t>
      </w:r>
    </w:p>
    <w:p w:rsidR="00390DD2" w:rsidRPr="00390DD2" w:rsidRDefault="00390DD2" w:rsidP="00390DD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677"/>
        <w:gridCol w:w="3004"/>
        <w:gridCol w:w="2126"/>
        <w:gridCol w:w="3402"/>
      </w:tblGrid>
      <w:tr w:rsidR="00390DD2" w:rsidRPr="00390DD2" w:rsidTr="00BB5F28">
        <w:trPr>
          <w:cantSplit/>
          <w:trHeight w:val="1198"/>
        </w:trPr>
        <w:tc>
          <w:tcPr>
            <w:tcW w:w="677" w:type="dxa"/>
            <w:vAlign w:val="center"/>
          </w:tcPr>
          <w:p w:rsidR="00390DD2" w:rsidRPr="00390DD2" w:rsidRDefault="00390DD2" w:rsidP="00390DD2">
            <w:pPr>
              <w:widowControl w:val="0"/>
              <w:ind w:hanging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90D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90D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90D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Параметри технічних (якісних)характеристик предмета закупівлі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90D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390DD2" w:rsidRPr="00390DD2" w:rsidTr="00BB5F28">
        <w:trPr>
          <w:trHeight w:val="139"/>
        </w:trPr>
        <w:tc>
          <w:tcPr>
            <w:tcW w:w="677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390DD2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390DD2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390DD2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390DD2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4</w:t>
            </w:r>
          </w:p>
        </w:tc>
      </w:tr>
      <w:tr w:rsidR="00390DD2" w:rsidRPr="00390DD2" w:rsidTr="00BB5F28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8"/>
              </w:rPr>
              <w:t>Рік виробництва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8"/>
              </w:rPr>
              <w:t>Не раніше 2020 року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8"/>
              </w:rPr>
              <w:t>Не потребує додаткового сервісного обслуговування</w:t>
            </w:r>
          </w:p>
        </w:tc>
      </w:tr>
      <w:tr w:rsidR="00390DD2" w:rsidRPr="00390DD2" w:rsidTr="00BB5F28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Довжина багажного відділення, мм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1520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0DD2">
              <w:rPr>
                <w:rFonts w:ascii="Times New Roman" w:eastAsia="Calibri" w:hAnsi="Times New Roman" w:cs="Times New Roman"/>
                <w:sz w:val="24"/>
                <w:szCs w:val="28"/>
              </w:rPr>
              <w:t>Транспортування великогабаритного обладнання для огляду місця події</w:t>
            </w:r>
          </w:p>
        </w:tc>
      </w:tr>
      <w:tr w:rsidR="00390DD2" w:rsidRPr="00390DD2" w:rsidTr="00BB5F28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багажного відділення, мм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1470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0DD2">
              <w:rPr>
                <w:rFonts w:ascii="Times New Roman" w:eastAsia="Calibri" w:hAnsi="Times New Roman" w:cs="Times New Roman"/>
                <w:sz w:val="24"/>
                <w:szCs w:val="28"/>
              </w:rPr>
              <w:t>Транспортування великогабаритного обладнання для огляду місця події</w:t>
            </w:r>
          </w:p>
        </w:tc>
      </w:tr>
      <w:tr w:rsidR="00390DD2" w:rsidRPr="00390DD2" w:rsidTr="00BB5F28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двигуна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Дизельний з </w:t>
            </w:r>
            <w:proofErr w:type="spellStart"/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турбонаддувом</w:t>
            </w:r>
            <w:proofErr w:type="spellEnd"/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економії палива, низького рівня викидів СО</w:t>
            </w: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, забезпечення потужності та великого крутного моменту</w:t>
            </w:r>
          </w:p>
        </w:tc>
      </w:tr>
      <w:tr w:rsidR="00390DD2" w:rsidRPr="00390DD2" w:rsidTr="00BB5F28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vAlign w:val="center"/>
          </w:tcPr>
          <w:p w:rsidR="00390DD2" w:rsidRPr="00390DD2" w:rsidRDefault="00A37658" w:rsidP="00A376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Потужність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150</w:t>
            </w:r>
            <w:r w:rsidR="00A37658"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658"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к.с</w:t>
            </w:r>
            <w:proofErr w:type="spellEnd"/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автомобілю в умовах бездоріжжя, т</w:t>
            </w:r>
            <w:r w:rsidRPr="00390DD2">
              <w:rPr>
                <w:rFonts w:ascii="Times New Roman" w:eastAsia="Calibri" w:hAnsi="Times New Roman" w:cs="Times New Roman"/>
                <w:sz w:val="24"/>
                <w:szCs w:val="28"/>
              </w:rPr>
              <w:t>ранспортування великогабаритного обладнання для огляду місця події</w:t>
            </w:r>
          </w:p>
        </w:tc>
      </w:tr>
      <w:tr w:rsidR="00390DD2" w:rsidRPr="00390DD2" w:rsidTr="00BB5F28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 токсичності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Євро 6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Вміст шкідливих речовин у вихлопних газах відповідно до вимог екологічних стандартів </w:t>
            </w:r>
          </w:p>
        </w:tc>
      </w:tr>
      <w:tr w:rsidR="00390DD2" w:rsidRPr="00390DD2" w:rsidTr="00BB5F28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трансмісії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Механічна,</w:t>
            </w:r>
          </w:p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6 ступенів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Використання в умовах бездоріжжя та при </w:t>
            </w:r>
            <w:r w:rsidRPr="00390D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транспортуванні великогабаритного обладнання </w:t>
            </w:r>
          </w:p>
        </w:tc>
      </w:tr>
      <w:tr w:rsidR="00390DD2" w:rsidRPr="00390DD2" w:rsidTr="00BB5F28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приводу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Повний з можливістю блокування </w:t>
            </w: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заднього або міжосьового диференціалу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Використання в умовах бездоріжжя та при </w:t>
            </w:r>
            <w:r w:rsidRPr="00390D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транспортуванні </w:t>
            </w:r>
            <w:r w:rsidRPr="00390DD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великогабаритного обладнання</w:t>
            </w:r>
          </w:p>
        </w:tc>
      </w:tr>
      <w:tr w:rsidR="00390DD2" w:rsidRPr="00390DD2" w:rsidTr="00BB5F28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пального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Дизельне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Ощадливість</w:t>
            </w:r>
          </w:p>
        </w:tc>
      </w:tr>
      <w:tr w:rsidR="00390DD2" w:rsidRPr="00390DD2" w:rsidTr="00BB5F28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vAlign w:val="center"/>
          </w:tcPr>
          <w:p w:rsidR="00390DD2" w:rsidRPr="00390DD2" w:rsidRDefault="00A37658" w:rsidP="00A376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Місткість паливного бака</w:t>
            </w:r>
            <w:r w:rsidR="00390DD2"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70</w:t>
            </w:r>
            <w:r w:rsidR="00A37658"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7658"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Використання в умовах бездоріжжя та при </w:t>
            </w:r>
            <w:r w:rsidRPr="00390DD2">
              <w:rPr>
                <w:rFonts w:ascii="Times New Roman" w:eastAsia="Calibri" w:hAnsi="Times New Roman" w:cs="Times New Roman"/>
                <w:sz w:val="24"/>
                <w:szCs w:val="28"/>
              </w:rPr>
              <w:t>транспортуванні великогабаритного обладнання, збільшення запасу ходу автомобіля</w:t>
            </w:r>
          </w:p>
        </w:tc>
      </w:tr>
      <w:tr w:rsidR="00390DD2" w:rsidRPr="00390DD2" w:rsidTr="00BB5F28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Підвіска передня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Незалежна із стабілізатором поперечної стійкості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Використання в умовах бездоріжжя та при </w:t>
            </w:r>
            <w:r w:rsidRPr="00390DD2">
              <w:rPr>
                <w:rFonts w:ascii="Times New Roman" w:eastAsia="Calibri" w:hAnsi="Times New Roman" w:cs="Times New Roman"/>
                <w:sz w:val="24"/>
                <w:szCs w:val="28"/>
              </w:rPr>
              <w:t>транспортуванні великогабаритного обладнання</w:t>
            </w:r>
          </w:p>
        </w:tc>
      </w:tr>
      <w:tr w:rsidR="00390DD2" w:rsidRPr="00390DD2" w:rsidTr="00BB5F28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Підвіска задня 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Залежна із листовими ресорами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Використання в умовах бездоріжжя та при </w:t>
            </w:r>
            <w:r w:rsidRPr="00390DD2">
              <w:rPr>
                <w:rFonts w:ascii="Times New Roman" w:eastAsia="Calibri" w:hAnsi="Times New Roman" w:cs="Times New Roman"/>
                <w:sz w:val="24"/>
                <w:szCs w:val="28"/>
              </w:rPr>
              <w:t>транспортуванні великогабаритного обладнання</w:t>
            </w:r>
          </w:p>
        </w:tc>
      </w:tr>
      <w:tr w:rsidR="00390DD2" w:rsidRPr="00390DD2" w:rsidTr="00BB5F28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hAnsi="Times New Roman" w:cs="Times New Roman"/>
                <w:sz w:val="24"/>
                <w:szCs w:val="24"/>
              </w:rPr>
              <w:t>Конструкція кузова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Рамна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Використання в умовах бездоріжжя та при </w:t>
            </w:r>
            <w:r w:rsidRPr="00390DD2">
              <w:rPr>
                <w:rFonts w:ascii="Times New Roman" w:eastAsia="Calibri" w:hAnsi="Times New Roman" w:cs="Times New Roman"/>
                <w:sz w:val="24"/>
                <w:szCs w:val="28"/>
              </w:rPr>
              <w:t>транспортуванні великогабаритного обладнання</w:t>
            </w:r>
          </w:p>
        </w:tc>
      </w:tr>
    </w:tbl>
    <w:tbl>
      <w:tblPr>
        <w:tblStyle w:val="a5"/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677"/>
        <w:gridCol w:w="3004"/>
        <w:gridCol w:w="2126"/>
        <w:gridCol w:w="3402"/>
      </w:tblGrid>
      <w:tr w:rsidR="00390DD2" w:rsidRPr="00390DD2" w:rsidTr="00BB5F28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37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390DD2" w:rsidRPr="00390DD2" w:rsidRDefault="00390DD2" w:rsidP="00390D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0DD2">
              <w:rPr>
                <w:rFonts w:ascii="Times New Roman" w:hAnsi="Times New Roman" w:cs="Times New Roman"/>
                <w:sz w:val="24"/>
                <w:szCs w:val="20"/>
              </w:rPr>
              <w:t>Передні протитуманні фари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Наявні 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в умовах бездоріжжя та в складних погодних умовах</w:t>
            </w:r>
          </w:p>
        </w:tc>
      </w:tr>
      <w:tr w:rsidR="00390DD2" w:rsidRPr="00390DD2" w:rsidTr="00BB5F28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A37658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390DD2" w:rsidRPr="00390DD2" w:rsidRDefault="00390DD2" w:rsidP="00390D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0DD2">
              <w:rPr>
                <w:rFonts w:ascii="Times New Roman" w:hAnsi="Times New Roman" w:cs="Times New Roman"/>
                <w:sz w:val="24"/>
                <w:szCs w:val="20"/>
              </w:rPr>
              <w:t>Система кондиціювання або</w:t>
            </w:r>
          </w:p>
          <w:p w:rsidR="00390DD2" w:rsidRPr="00390DD2" w:rsidRDefault="00390DD2" w:rsidP="00390D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0DD2">
              <w:rPr>
                <w:rFonts w:ascii="Times New Roman" w:hAnsi="Times New Roman" w:cs="Times New Roman"/>
                <w:sz w:val="24"/>
                <w:szCs w:val="20"/>
              </w:rPr>
              <w:t>система клімат-контролю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Наявна 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в складних погодних умовах</w:t>
            </w:r>
          </w:p>
        </w:tc>
      </w:tr>
      <w:tr w:rsidR="00390DD2" w:rsidRPr="00390DD2" w:rsidTr="00BB5F28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A37658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0DD2">
              <w:rPr>
                <w:rFonts w:ascii="Times New Roman" w:hAnsi="Times New Roman" w:cs="Times New Roman"/>
                <w:sz w:val="24"/>
                <w:szCs w:val="20"/>
              </w:rPr>
              <w:t>Система допомоги під час старту вгору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Наявна 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в умовах бездоріжжя та в складних погодних умовах</w:t>
            </w:r>
          </w:p>
        </w:tc>
      </w:tr>
      <w:tr w:rsidR="00390DD2" w:rsidRPr="00390DD2" w:rsidTr="00BB5F28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A37658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0DD2">
              <w:rPr>
                <w:rFonts w:ascii="Times New Roman" w:hAnsi="Times New Roman" w:cs="Times New Roman"/>
                <w:sz w:val="24"/>
                <w:szCs w:val="20"/>
              </w:rPr>
              <w:t>Фронтальні подушки безпеки для водія та переднього пасажира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Пом'якшення удару у разі автомобільного зіткнення</w:t>
            </w:r>
          </w:p>
        </w:tc>
      </w:tr>
      <w:tr w:rsidR="00390DD2" w:rsidRPr="00390DD2" w:rsidTr="00BB5F28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A37658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0DD2">
              <w:rPr>
                <w:rFonts w:ascii="Times New Roman" w:hAnsi="Times New Roman" w:cs="Times New Roman"/>
                <w:sz w:val="24"/>
                <w:szCs w:val="20"/>
              </w:rPr>
              <w:t>Бокові подушки безпеки для водія та переднього пасажира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Пом'якшення удару у разі автомобільного зіткнення</w:t>
            </w:r>
          </w:p>
        </w:tc>
      </w:tr>
      <w:tr w:rsidR="00390DD2" w:rsidRPr="00390DD2" w:rsidTr="00BB5F28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A37658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0DD2">
              <w:rPr>
                <w:rFonts w:ascii="Times New Roman" w:hAnsi="Times New Roman" w:cs="Times New Roman"/>
                <w:sz w:val="24"/>
                <w:szCs w:val="20"/>
              </w:rPr>
              <w:t>Захисні шторки для всіх рядів сидінь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Наявні 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Пом'якшення удару у разі автомобільного зіткнення</w:t>
            </w:r>
          </w:p>
        </w:tc>
      </w:tr>
      <w:tr w:rsidR="00390DD2" w:rsidRPr="00390DD2" w:rsidTr="00BB5F28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A37658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0DD2">
              <w:rPr>
                <w:rFonts w:ascii="Times New Roman" w:hAnsi="Times New Roman" w:cs="Times New Roman"/>
                <w:sz w:val="24"/>
                <w:szCs w:val="20"/>
              </w:rPr>
              <w:t>Подушка безпеки для колін водія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Наявні 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Пом'якшення удару у разі автомобільного зіткнення</w:t>
            </w:r>
          </w:p>
        </w:tc>
      </w:tr>
      <w:tr w:rsidR="00390DD2" w:rsidRPr="00390DD2" w:rsidTr="00D30101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A37658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90DD2"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widowControl w:val="0"/>
              <w:tabs>
                <w:tab w:val="left" w:pos="10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Жорсткий дах (</w:t>
            </w:r>
            <w:proofErr w:type="spellStart"/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кунг</w:t>
            </w:r>
            <w:proofErr w:type="spellEnd"/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) вантажного відділення кольору автомобіля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Наявний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Збільшення об’єму вантажного відділення та захист речей та матеріалів, що транспортуються від впливу зовнішніх атмосферних чинників</w:t>
            </w:r>
          </w:p>
        </w:tc>
      </w:tr>
      <w:tr w:rsidR="00390DD2" w:rsidRPr="00390DD2" w:rsidTr="00D30101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A37658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90DD2"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widowControl w:val="0"/>
              <w:tabs>
                <w:tab w:val="left" w:pos="10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Тонування 5 </w:t>
            </w:r>
            <w:proofErr w:type="spellStart"/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стекол</w:t>
            </w:r>
            <w:proofErr w:type="spellEnd"/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(чотирьох бокових та заднього)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Наявне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Захист салону автомобіля від </w:t>
            </w: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попадання прямих сонячних променів</w:t>
            </w:r>
          </w:p>
        </w:tc>
      </w:tr>
      <w:tr w:rsidR="00390DD2" w:rsidRPr="00390DD2" w:rsidTr="00D30101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A37658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390DD2"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widowControl w:val="0"/>
              <w:tabs>
                <w:tab w:val="left" w:pos="10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Гумові килимки салону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салону від забруднення під час експлуатації автомобіля в складних погодних умовах</w:t>
            </w:r>
          </w:p>
        </w:tc>
      </w:tr>
      <w:tr w:rsidR="00390DD2" w:rsidRPr="00390DD2" w:rsidTr="00D30101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A37658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90DD2"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widowControl w:val="0"/>
              <w:tabs>
                <w:tab w:val="left" w:pos="10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Металевий захист двигуна та коробки передач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Наявний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двигуна та коробки передач під час експлуатації автомобіля в умовах бездоріжжя</w:t>
            </w:r>
          </w:p>
        </w:tc>
      </w:tr>
      <w:tr w:rsidR="00390DD2" w:rsidRPr="00390DD2" w:rsidTr="00D30101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A37658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90DD2"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widowControl w:val="0"/>
              <w:tabs>
                <w:tab w:val="left" w:pos="10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Покриття вантажного відділення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Наявне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лакофарбового покриття вантажного відділення від механічних пошкоджень</w:t>
            </w:r>
          </w:p>
        </w:tc>
      </w:tr>
      <w:tr w:rsidR="00390DD2" w:rsidRPr="00390DD2" w:rsidTr="00D30101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A37658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90DD2"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widowControl w:val="0"/>
              <w:tabs>
                <w:tab w:val="left" w:pos="10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сталевих дисків з ковпаками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Наявний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Експлуатація автомобіля в умовах бездоріжжя та складних погодних умовах</w:t>
            </w:r>
          </w:p>
        </w:tc>
      </w:tr>
      <w:tr w:rsidR="00390DD2" w:rsidRPr="00390DD2" w:rsidTr="00D30101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A37658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90DD2"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widowControl w:val="0"/>
              <w:tabs>
                <w:tab w:val="left" w:pos="10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гайок колісних для сталевих дисків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Наявний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Відповідність параметрам сталевих дисків</w:t>
            </w:r>
          </w:p>
        </w:tc>
      </w:tr>
      <w:tr w:rsidR="00390DD2" w:rsidRPr="00390DD2" w:rsidTr="00D30101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A37658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90DD2"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widowControl w:val="0"/>
              <w:tabs>
                <w:tab w:val="left" w:pos="10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допомоги під час паркування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Наявна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Експлуатація автомобіля в умовах бездоріжжя та складних погодних умовах</w:t>
            </w:r>
          </w:p>
        </w:tc>
      </w:tr>
      <w:tr w:rsidR="00390DD2" w:rsidRPr="00390DD2" w:rsidTr="00D30101">
        <w:trPr>
          <w:trHeight w:val="134"/>
        </w:trPr>
        <w:tc>
          <w:tcPr>
            <w:tcW w:w="677" w:type="dxa"/>
            <w:vAlign w:val="center"/>
          </w:tcPr>
          <w:p w:rsidR="00390DD2" w:rsidRPr="00390DD2" w:rsidRDefault="00A37658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90DD2"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vAlign w:val="center"/>
          </w:tcPr>
          <w:p w:rsidR="00390DD2" w:rsidRPr="00390DD2" w:rsidRDefault="00390DD2" w:rsidP="00390DD2">
            <w:pPr>
              <w:widowControl w:val="0"/>
              <w:tabs>
                <w:tab w:val="left" w:pos="10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зимової гуми</w:t>
            </w:r>
          </w:p>
        </w:tc>
        <w:tc>
          <w:tcPr>
            <w:tcW w:w="2126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Наявний</w:t>
            </w:r>
          </w:p>
        </w:tc>
        <w:tc>
          <w:tcPr>
            <w:tcW w:w="3402" w:type="dxa"/>
            <w:vAlign w:val="center"/>
          </w:tcPr>
          <w:p w:rsidR="00390DD2" w:rsidRPr="00390DD2" w:rsidRDefault="00390DD2" w:rsidP="00390D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D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Забезпечується еластичність при низьких температурах та краще зчеплення коліс з засніженим покриттям дороги.</w:t>
            </w:r>
          </w:p>
        </w:tc>
      </w:tr>
      <w:tr w:rsidR="00A37658" w:rsidRPr="00390DD2" w:rsidTr="00D30101">
        <w:trPr>
          <w:trHeight w:val="134"/>
        </w:trPr>
        <w:tc>
          <w:tcPr>
            <w:tcW w:w="677" w:type="dxa"/>
            <w:vAlign w:val="center"/>
          </w:tcPr>
          <w:p w:rsidR="00A37658" w:rsidRDefault="00A37658" w:rsidP="00A376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004" w:type="dxa"/>
          </w:tcPr>
          <w:p w:rsidR="00A37658" w:rsidRPr="00A37658" w:rsidRDefault="00A37658" w:rsidP="00A3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658">
              <w:rPr>
                <w:rFonts w:ascii="Times New Roman" w:hAnsi="Times New Roman" w:cs="Times New Roman"/>
                <w:sz w:val="24"/>
                <w:szCs w:val="24"/>
              </w:rPr>
              <w:t>Металевий</w:t>
            </w:r>
            <w:proofErr w:type="spellEnd"/>
            <w:r w:rsidRPr="00A37658">
              <w:rPr>
                <w:rFonts w:ascii="Times New Roman" w:hAnsi="Times New Roman" w:cs="Times New Roman"/>
                <w:sz w:val="24"/>
                <w:szCs w:val="24"/>
              </w:rPr>
              <w:t xml:space="preserve"> сейф</w:t>
            </w:r>
          </w:p>
        </w:tc>
        <w:tc>
          <w:tcPr>
            <w:tcW w:w="2126" w:type="dxa"/>
          </w:tcPr>
          <w:p w:rsidR="00A37658" w:rsidRPr="00A37658" w:rsidRDefault="00A37658" w:rsidP="00A3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658">
              <w:rPr>
                <w:rFonts w:ascii="Times New Roman" w:hAnsi="Times New Roman" w:cs="Times New Roman"/>
                <w:sz w:val="24"/>
                <w:szCs w:val="24"/>
              </w:rPr>
              <w:t>Наявний</w:t>
            </w:r>
            <w:proofErr w:type="spellEnd"/>
          </w:p>
        </w:tc>
        <w:tc>
          <w:tcPr>
            <w:tcW w:w="3402" w:type="dxa"/>
          </w:tcPr>
          <w:p w:rsidR="00A37658" w:rsidRPr="00A37658" w:rsidRDefault="00A37658" w:rsidP="00A3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658">
              <w:rPr>
                <w:rFonts w:ascii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A37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658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A3765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37658">
              <w:rPr>
                <w:rFonts w:ascii="Times New Roman" w:hAnsi="Times New Roman" w:cs="Times New Roman"/>
                <w:sz w:val="24"/>
                <w:szCs w:val="24"/>
              </w:rPr>
              <w:t>речовин</w:t>
            </w:r>
            <w:proofErr w:type="spellEnd"/>
            <w:r w:rsidRPr="00A376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7658">
              <w:rPr>
                <w:rFonts w:ascii="Times New Roman" w:hAnsi="Times New Roman" w:cs="Times New Roman"/>
                <w:sz w:val="24"/>
                <w:szCs w:val="24"/>
              </w:rPr>
              <w:t>обіг</w:t>
            </w:r>
            <w:proofErr w:type="spellEnd"/>
            <w:r w:rsidRPr="00A37658">
              <w:rPr>
                <w:rFonts w:ascii="Times New Roman" w:hAnsi="Times New Roman" w:cs="Times New Roman"/>
                <w:sz w:val="24"/>
                <w:szCs w:val="24"/>
              </w:rPr>
              <w:t xml:space="preserve"> яких обмежено та/або заборонено</w:t>
            </w:r>
          </w:p>
        </w:tc>
      </w:tr>
      <w:tr w:rsidR="00A37658" w:rsidRPr="00A37658" w:rsidTr="00D30101">
        <w:trPr>
          <w:trHeight w:val="134"/>
        </w:trPr>
        <w:tc>
          <w:tcPr>
            <w:tcW w:w="677" w:type="dxa"/>
            <w:vAlign w:val="center"/>
          </w:tcPr>
          <w:p w:rsidR="00A37658" w:rsidRPr="00A37658" w:rsidRDefault="00A37658" w:rsidP="00A376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004" w:type="dxa"/>
          </w:tcPr>
          <w:p w:rsidR="00A37658" w:rsidRPr="00A37658" w:rsidRDefault="00A37658" w:rsidP="00A37658">
            <w:pPr>
              <w:widowControl w:val="0"/>
              <w:tabs>
                <w:tab w:val="left" w:pos="106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37658">
              <w:rPr>
                <w:rFonts w:ascii="Times New Roman" w:eastAsia="Times New Roman" w:hAnsi="Times New Roman" w:cs="Times New Roman"/>
                <w:sz w:val="24"/>
                <w:szCs w:val="20"/>
              </w:rPr>
              <w:t>Металевий сейф</w:t>
            </w:r>
          </w:p>
        </w:tc>
        <w:tc>
          <w:tcPr>
            <w:tcW w:w="2126" w:type="dxa"/>
            <w:vAlign w:val="center"/>
          </w:tcPr>
          <w:p w:rsidR="00A37658" w:rsidRPr="00A37658" w:rsidRDefault="00A37658" w:rsidP="00A376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58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Наявний</w:t>
            </w:r>
          </w:p>
        </w:tc>
        <w:tc>
          <w:tcPr>
            <w:tcW w:w="3402" w:type="dxa"/>
            <w:vAlign w:val="center"/>
          </w:tcPr>
          <w:p w:rsidR="00A37658" w:rsidRPr="00A37658" w:rsidRDefault="00A37658" w:rsidP="00A376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 матеріалів та речовин, обіг яких обмежено та/або заборонено</w:t>
            </w:r>
          </w:p>
        </w:tc>
      </w:tr>
      <w:tr w:rsidR="00A37658" w:rsidRPr="00A37658" w:rsidTr="00D30101">
        <w:trPr>
          <w:trHeight w:val="134"/>
        </w:trPr>
        <w:tc>
          <w:tcPr>
            <w:tcW w:w="677" w:type="dxa"/>
            <w:vAlign w:val="center"/>
          </w:tcPr>
          <w:p w:rsidR="00A37658" w:rsidRPr="00A37658" w:rsidRDefault="00A37658" w:rsidP="00A376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6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4" w:type="dxa"/>
          </w:tcPr>
          <w:p w:rsidR="00A37658" w:rsidRPr="00A37658" w:rsidRDefault="00A37658" w:rsidP="00A37658">
            <w:pPr>
              <w:widowControl w:val="0"/>
              <w:tabs>
                <w:tab w:val="left" w:pos="106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3765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Лебідка </w:t>
            </w:r>
          </w:p>
        </w:tc>
        <w:tc>
          <w:tcPr>
            <w:tcW w:w="2126" w:type="dxa"/>
            <w:vAlign w:val="center"/>
          </w:tcPr>
          <w:p w:rsidR="00A37658" w:rsidRPr="00A37658" w:rsidRDefault="00A37658" w:rsidP="00A376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58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Наявна</w:t>
            </w:r>
          </w:p>
        </w:tc>
        <w:tc>
          <w:tcPr>
            <w:tcW w:w="3402" w:type="dxa"/>
            <w:vAlign w:val="center"/>
          </w:tcPr>
          <w:p w:rsidR="00A37658" w:rsidRPr="00A37658" w:rsidRDefault="00A37658" w:rsidP="00A376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58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Експлуатація автомобіля в умовах бездоріжжя та складних погодних умовах</w:t>
            </w:r>
          </w:p>
        </w:tc>
      </w:tr>
      <w:tr w:rsidR="00A37658" w:rsidRPr="00A37658" w:rsidTr="00D30101">
        <w:trPr>
          <w:trHeight w:val="134"/>
        </w:trPr>
        <w:tc>
          <w:tcPr>
            <w:tcW w:w="677" w:type="dxa"/>
            <w:vAlign w:val="center"/>
          </w:tcPr>
          <w:p w:rsidR="00A37658" w:rsidRPr="00A37658" w:rsidRDefault="00A37658" w:rsidP="00A376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004" w:type="dxa"/>
          </w:tcPr>
          <w:p w:rsidR="00A37658" w:rsidRPr="00A37658" w:rsidRDefault="00A37658" w:rsidP="00A37658">
            <w:pPr>
              <w:widowControl w:val="0"/>
              <w:tabs>
                <w:tab w:val="left" w:pos="106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3765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Автомобільна радіостанція </w:t>
            </w:r>
          </w:p>
        </w:tc>
        <w:tc>
          <w:tcPr>
            <w:tcW w:w="2126" w:type="dxa"/>
            <w:vAlign w:val="center"/>
          </w:tcPr>
          <w:p w:rsidR="00A37658" w:rsidRPr="00A37658" w:rsidRDefault="00A37658" w:rsidP="00A376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58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Наявна</w:t>
            </w:r>
          </w:p>
        </w:tc>
        <w:tc>
          <w:tcPr>
            <w:tcW w:w="3402" w:type="dxa"/>
            <w:vAlign w:val="center"/>
          </w:tcPr>
          <w:p w:rsidR="00A37658" w:rsidRPr="00A37658" w:rsidRDefault="00A37658" w:rsidP="00A376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58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Зв’язок з учасниками слідчих/розшукових дій та під час проведення досліджень в умовах полігону</w:t>
            </w:r>
          </w:p>
        </w:tc>
      </w:tr>
    </w:tbl>
    <w:p w:rsidR="00390DD2" w:rsidRPr="00390DD2" w:rsidRDefault="00390DD2" w:rsidP="00390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DD2" w:rsidRPr="00641646" w:rsidRDefault="00390DD2" w:rsidP="00390DD2">
      <w:pPr>
        <w:pStyle w:val="11"/>
        <w:spacing w:after="0" w:line="240" w:lineRule="auto"/>
        <w:ind w:left="6237" w:firstLine="0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>
        <w:br w:type="column"/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449ED" wp14:editId="4A250C99">
                <wp:simplePos x="0" y="0"/>
                <wp:positionH relativeFrom="column">
                  <wp:posOffset>2879615</wp:posOffset>
                </wp:positionH>
                <wp:positionV relativeFrom="paragraph">
                  <wp:posOffset>-574951</wp:posOffset>
                </wp:positionV>
                <wp:extent cx="333954" cy="580445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4" cy="580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C737E" id="Прямоугольник 1" o:spid="_x0000_s1026" style="position:absolute;margin-left:226.75pt;margin-top:-45.25pt;width:26.3pt;height:4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" fillcolor="window" stroked="f" strokeweight="1pt"/>
            </w:pict>
          </mc:Fallback>
        </mc:AlternateContent>
      </w:r>
    </w:p>
    <w:p w:rsidR="00390DD2" w:rsidRPr="00641646" w:rsidRDefault="00390DD2" w:rsidP="00390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proofErr w:type="spellStart"/>
      <w:r w:rsidRPr="006416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Обґрунтування</w:t>
      </w:r>
      <w:proofErr w:type="spellEnd"/>
      <w:r w:rsidRPr="006416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</w:p>
    <w:p w:rsidR="00390DD2" w:rsidRDefault="00390DD2" w:rsidP="00390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proofErr w:type="spellStart"/>
      <w:r w:rsidRPr="006416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розміру</w:t>
      </w:r>
      <w:proofErr w:type="spellEnd"/>
      <w:r w:rsidRPr="006416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бюджетного </w:t>
      </w:r>
      <w:proofErr w:type="spellStart"/>
      <w:r w:rsidRPr="006416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призначення</w:t>
      </w:r>
      <w:proofErr w:type="spellEnd"/>
      <w:r w:rsidRPr="006416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та </w:t>
      </w:r>
      <w:proofErr w:type="spellStart"/>
      <w:r w:rsidRPr="006416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очікуваної</w:t>
      </w:r>
      <w:proofErr w:type="spellEnd"/>
    </w:p>
    <w:p w:rsidR="00390DD2" w:rsidRPr="00641646" w:rsidRDefault="00390DD2" w:rsidP="00390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6416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proofErr w:type="spellStart"/>
      <w:r w:rsidRPr="006416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вартості</w:t>
      </w:r>
      <w:proofErr w:type="spellEnd"/>
      <w:r w:rsidRPr="006416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предмета </w:t>
      </w:r>
      <w:proofErr w:type="spellStart"/>
      <w:r w:rsidRPr="006416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закупівлі</w:t>
      </w:r>
      <w:proofErr w:type="spellEnd"/>
      <w:r w:rsidRPr="006416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</w:p>
    <w:p w:rsidR="00390DD2" w:rsidRDefault="00390DD2" w:rsidP="00390DD2">
      <w:pPr>
        <w:pStyle w:val="11"/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390DD2">
        <w:rPr>
          <w:rFonts w:ascii="Times New Roman" w:hAnsi="Times New Roman" w:cs="Times New Roman"/>
          <w:b/>
          <w:bCs/>
          <w:iCs/>
        </w:rPr>
        <w:t xml:space="preserve">Код ДК 021:2015 - 34110000-1 </w:t>
      </w:r>
      <w:proofErr w:type="spellStart"/>
      <w:r w:rsidRPr="00390DD2">
        <w:rPr>
          <w:rFonts w:ascii="Times New Roman" w:hAnsi="Times New Roman" w:cs="Times New Roman"/>
          <w:b/>
          <w:bCs/>
          <w:iCs/>
        </w:rPr>
        <w:t>Легкові</w:t>
      </w:r>
      <w:proofErr w:type="spellEnd"/>
      <w:r w:rsidRPr="00390DD2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390DD2">
        <w:rPr>
          <w:rFonts w:ascii="Times New Roman" w:hAnsi="Times New Roman" w:cs="Times New Roman"/>
          <w:b/>
          <w:bCs/>
          <w:iCs/>
        </w:rPr>
        <w:t>автомобілі</w:t>
      </w:r>
      <w:proofErr w:type="spellEnd"/>
    </w:p>
    <w:p w:rsidR="00390DD2" w:rsidRPr="00390DD2" w:rsidRDefault="00390DD2" w:rsidP="00390DD2">
      <w:pPr>
        <w:pStyle w:val="11"/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390DD2">
        <w:rPr>
          <w:rFonts w:ascii="Times New Roman" w:hAnsi="Times New Roman" w:cs="Times New Roman"/>
          <w:b/>
          <w:bCs/>
          <w:iCs/>
        </w:rPr>
        <w:t xml:space="preserve"> (</w:t>
      </w:r>
      <w:proofErr w:type="spellStart"/>
      <w:r w:rsidRPr="00390DD2">
        <w:rPr>
          <w:rFonts w:ascii="Times New Roman" w:hAnsi="Times New Roman" w:cs="Times New Roman"/>
          <w:b/>
          <w:bCs/>
          <w:iCs/>
        </w:rPr>
        <w:t>автомобіль</w:t>
      </w:r>
      <w:proofErr w:type="spellEnd"/>
      <w:r w:rsidRPr="00390DD2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390DD2">
        <w:rPr>
          <w:rFonts w:ascii="Times New Roman" w:hAnsi="Times New Roman" w:cs="Times New Roman"/>
          <w:b/>
          <w:bCs/>
          <w:iCs/>
        </w:rPr>
        <w:t>спеціальний</w:t>
      </w:r>
      <w:proofErr w:type="spellEnd"/>
      <w:r w:rsidRPr="00390DD2">
        <w:rPr>
          <w:rFonts w:ascii="Times New Roman" w:hAnsi="Times New Roman" w:cs="Times New Roman"/>
          <w:b/>
          <w:bCs/>
          <w:iCs/>
        </w:rPr>
        <w:t xml:space="preserve"> на </w:t>
      </w:r>
      <w:proofErr w:type="spellStart"/>
      <w:r w:rsidRPr="00390DD2">
        <w:rPr>
          <w:rFonts w:ascii="Times New Roman" w:hAnsi="Times New Roman" w:cs="Times New Roman"/>
          <w:b/>
          <w:bCs/>
          <w:iCs/>
        </w:rPr>
        <w:t>базі</w:t>
      </w:r>
      <w:proofErr w:type="spellEnd"/>
      <w:r w:rsidRPr="00390DD2">
        <w:rPr>
          <w:rFonts w:ascii="Times New Roman" w:hAnsi="Times New Roman" w:cs="Times New Roman"/>
          <w:b/>
          <w:bCs/>
          <w:iCs/>
        </w:rPr>
        <w:t xml:space="preserve"> легкового </w:t>
      </w:r>
      <w:proofErr w:type="spellStart"/>
      <w:r w:rsidRPr="00390DD2">
        <w:rPr>
          <w:rFonts w:ascii="Times New Roman" w:hAnsi="Times New Roman" w:cs="Times New Roman"/>
          <w:b/>
          <w:bCs/>
          <w:iCs/>
        </w:rPr>
        <w:t>автомобіля</w:t>
      </w:r>
      <w:proofErr w:type="spellEnd"/>
      <w:r w:rsidRPr="00390DD2">
        <w:rPr>
          <w:rFonts w:ascii="Times New Roman" w:hAnsi="Times New Roman" w:cs="Times New Roman"/>
          <w:b/>
          <w:bCs/>
          <w:iCs/>
        </w:rPr>
        <w:t xml:space="preserve"> (</w:t>
      </w:r>
      <w:proofErr w:type="spellStart"/>
      <w:r w:rsidRPr="00390DD2">
        <w:rPr>
          <w:rFonts w:ascii="Times New Roman" w:hAnsi="Times New Roman" w:cs="Times New Roman"/>
          <w:b/>
          <w:bCs/>
          <w:iCs/>
        </w:rPr>
        <w:t>пікап</w:t>
      </w:r>
      <w:proofErr w:type="spellEnd"/>
      <w:r w:rsidRPr="00390DD2">
        <w:rPr>
          <w:rFonts w:ascii="Times New Roman" w:hAnsi="Times New Roman" w:cs="Times New Roman"/>
          <w:b/>
          <w:bCs/>
          <w:iCs/>
        </w:rPr>
        <w:t>))</w:t>
      </w:r>
    </w:p>
    <w:p w:rsidR="00390DD2" w:rsidRPr="00641646" w:rsidRDefault="00390DD2" w:rsidP="00390DD2">
      <w:pPr>
        <w:pStyle w:val="1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41646">
        <w:rPr>
          <w:rFonts w:ascii="Times New Roman" w:hAnsi="Times New Roman" w:cs="Times New Roman"/>
          <w:iCs/>
          <w:sz w:val="20"/>
          <w:szCs w:val="28"/>
        </w:rPr>
        <w:t xml:space="preserve"> </w:t>
      </w:r>
      <w:r w:rsidRPr="00641646">
        <w:rPr>
          <w:rFonts w:ascii="Times New Roman" w:hAnsi="Times New Roman" w:cs="Times New Roman"/>
          <w:iCs/>
          <w:sz w:val="20"/>
          <w:szCs w:val="28"/>
        </w:rPr>
        <w:t>(</w:t>
      </w:r>
      <w:proofErr w:type="spellStart"/>
      <w:r w:rsidRPr="00641646">
        <w:rPr>
          <w:rFonts w:ascii="Times New Roman" w:hAnsi="Times New Roman" w:cs="Times New Roman"/>
          <w:iCs/>
          <w:sz w:val="20"/>
          <w:szCs w:val="28"/>
        </w:rPr>
        <w:t>назва</w:t>
      </w:r>
      <w:proofErr w:type="spellEnd"/>
      <w:r w:rsidRPr="00641646">
        <w:rPr>
          <w:rFonts w:ascii="Times New Roman" w:hAnsi="Times New Roman" w:cs="Times New Roman"/>
          <w:iCs/>
          <w:sz w:val="20"/>
          <w:szCs w:val="28"/>
        </w:rPr>
        <w:t xml:space="preserve"> предмета </w:t>
      </w:r>
      <w:proofErr w:type="spellStart"/>
      <w:r w:rsidRPr="00641646">
        <w:rPr>
          <w:rFonts w:ascii="Times New Roman" w:hAnsi="Times New Roman" w:cs="Times New Roman"/>
          <w:iCs/>
          <w:sz w:val="20"/>
          <w:szCs w:val="28"/>
        </w:rPr>
        <w:t>закупівлі</w:t>
      </w:r>
      <w:proofErr w:type="spellEnd"/>
      <w:r w:rsidRPr="00641646">
        <w:rPr>
          <w:rFonts w:ascii="Times New Roman" w:hAnsi="Times New Roman" w:cs="Times New Roman"/>
          <w:iCs/>
          <w:sz w:val="20"/>
          <w:szCs w:val="28"/>
        </w:rPr>
        <w:t>)</w:t>
      </w:r>
    </w:p>
    <w:p w:rsidR="00390DD2" w:rsidRPr="00641646" w:rsidRDefault="00390DD2" w:rsidP="00390DD2">
      <w:pPr>
        <w:pStyle w:val="1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90DD2" w:rsidRPr="00641646" w:rsidRDefault="00390DD2" w:rsidP="00390DD2">
      <w:pPr>
        <w:pStyle w:val="11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641646">
        <w:rPr>
          <w:rFonts w:ascii="Times New Roman" w:hAnsi="Times New Roman" w:cs="Times New Roman"/>
          <w:b/>
        </w:rPr>
        <w:t>(номер / </w:t>
      </w:r>
      <w:proofErr w:type="spellStart"/>
      <w:r w:rsidRPr="00641646">
        <w:rPr>
          <w:rFonts w:ascii="Times New Roman" w:hAnsi="Times New Roman" w:cs="Times New Roman"/>
          <w:b/>
        </w:rPr>
        <w:t>ідентифікатор</w:t>
      </w:r>
      <w:proofErr w:type="spellEnd"/>
      <w:r w:rsidRPr="00641646">
        <w:rPr>
          <w:rFonts w:ascii="Times New Roman" w:hAnsi="Times New Roman" w:cs="Times New Roman"/>
          <w:b/>
        </w:rPr>
        <w:t xml:space="preserve"> </w:t>
      </w:r>
      <w:proofErr w:type="spellStart"/>
      <w:r w:rsidRPr="00641646">
        <w:rPr>
          <w:rFonts w:ascii="Times New Roman" w:hAnsi="Times New Roman" w:cs="Times New Roman"/>
          <w:b/>
        </w:rPr>
        <w:t>закупівлі</w:t>
      </w:r>
      <w:proofErr w:type="spellEnd"/>
      <w:r w:rsidRPr="00390DD2">
        <w:rPr>
          <w:rFonts w:ascii="Times New Roman" w:hAnsi="Times New Roman" w:cs="Times New Roman"/>
          <w:b/>
        </w:rPr>
        <w:t xml:space="preserve"> </w:t>
      </w:r>
      <w:r w:rsidRPr="00390DD2">
        <w:rPr>
          <w:rFonts w:ascii="Times New Roman" w:hAnsi="Times New Roman" w:cs="Times New Roman"/>
          <w:b/>
          <w:lang w:val="en-US"/>
        </w:rPr>
        <w:t>UA</w:t>
      </w:r>
      <w:r w:rsidRPr="00390DD2">
        <w:rPr>
          <w:rFonts w:ascii="Times New Roman" w:hAnsi="Times New Roman" w:cs="Times New Roman"/>
          <w:b/>
        </w:rPr>
        <w:t>-2021-06-03-012007-</w:t>
      </w:r>
      <w:r w:rsidRPr="00390DD2">
        <w:rPr>
          <w:rFonts w:ascii="Times New Roman" w:hAnsi="Times New Roman" w:cs="Times New Roman"/>
          <w:b/>
          <w:lang w:val="en-US"/>
        </w:rPr>
        <w:t>b</w:t>
      </w:r>
      <w:r w:rsidRPr="00641646">
        <w:rPr>
          <w:rFonts w:ascii="Times New Roman" w:hAnsi="Times New Roman" w:cs="Times New Roman"/>
          <w:b/>
        </w:rPr>
        <w:t>)</w:t>
      </w:r>
    </w:p>
    <w:p w:rsidR="00390DD2" w:rsidRDefault="00390DD2" w:rsidP="00390DD2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8"/>
        </w:rPr>
      </w:pPr>
    </w:p>
    <w:p w:rsidR="00390DD2" w:rsidRPr="00641646" w:rsidRDefault="00390DD2" w:rsidP="00390DD2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8"/>
        </w:rPr>
      </w:pPr>
    </w:p>
    <w:p w:rsidR="00390DD2" w:rsidRPr="00390DD2" w:rsidRDefault="00390DD2" w:rsidP="00390DD2">
      <w:pPr>
        <w:pStyle w:val="11"/>
        <w:spacing w:after="0" w:line="240" w:lineRule="auto"/>
        <w:ind w:firstLine="0"/>
        <w:jc w:val="center"/>
        <w:rPr>
          <w:rFonts w:ascii="Times New Roman" w:hAnsi="Times New Roman" w:cs="Times New Roman"/>
          <w:u w:val="single"/>
        </w:rPr>
      </w:pPr>
      <w:r w:rsidRPr="00390DD2">
        <w:rPr>
          <w:rFonts w:ascii="Times New Roman" w:hAnsi="Times New Roman" w:cs="Times New Roman"/>
          <w:sz w:val="28"/>
          <w:szCs w:val="21"/>
          <w:u w:val="single"/>
          <w:shd w:val="clear" w:color="auto" w:fill="FFFFFF"/>
        </w:rPr>
        <w:t>1 409 752,</w:t>
      </w:r>
      <w:proofErr w:type="gramStart"/>
      <w:r w:rsidRPr="00390DD2">
        <w:rPr>
          <w:rFonts w:ascii="Times New Roman" w:hAnsi="Times New Roman" w:cs="Times New Roman"/>
          <w:sz w:val="28"/>
          <w:szCs w:val="21"/>
          <w:u w:val="single"/>
          <w:shd w:val="clear" w:color="auto" w:fill="FFFFFF"/>
        </w:rPr>
        <w:t xml:space="preserve">33 </w:t>
      </w:r>
      <w:r w:rsidRPr="00390DD2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390DD2">
        <w:rPr>
          <w:rFonts w:ascii="Times New Roman" w:hAnsi="Times New Roman" w:cs="Times New Roman"/>
          <w:u w:val="single"/>
        </w:rPr>
        <w:t>грн</w:t>
      </w:r>
      <w:proofErr w:type="spellEnd"/>
      <w:proofErr w:type="gramEnd"/>
      <w:r w:rsidRPr="00390DD2">
        <w:rPr>
          <w:rFonts w:ascii="Times New Roman" w:hAnsi="Times New Roman" w:cs="Times New Roman"/>
          <w:u w:val="single"/>
        </w:rPr>
        <w:t xml:space="preserve"> </w:t>
      </w:r>
    </w:p>
    <w:p w:rsidR="00390DD2" w:rsidRPr="00641646" w:rsidRDefault="00390DD2" w:rsidP="00390DD2">
      <w:pPr>
        <w:pStyle w:val="1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1646">
        <w:rPr>
          <w:rFonts w:ascii="Times New Roman" w:hAnsi="Times New Roman" w:cs="Times New Roman"/>
          <w:sz w:val="20"/>
          <w:szCs w:val="28"/>
        </w:rPr>
        <w:t>(</w:t>
      </w:r>
      <w:proofErr w:type="spellStart"/>
      <w:r w:rsidRPr="00641646">
        <w:rPr>
          <w:rFonts w:ascii="Times New Roman" w:hAnsi="Times New Roman" w:cs="Times New Roman"/>
          <w:sz w:val="20"/>
          <w:szCs w:val="28"/>
        </w:rPr>
        <w:t>загальна</w:t>
      </w:r>
      <w:proofErr w:type="spellEnd"/>
      <w:r w:rsidRPr="0064164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641646">
        <w:rPr>
          <w:rFonts w:ascii="Times New Roman" w:hAnsi="Times New Roman" w:cs="Times New Roman"/>
          <w:sz w:val="20"/>
          <w:szCs w:val="28"/>
        </w:rPr>
        <w:t>очікувана</w:t>
      </w:r>
      <w:proofErr w:type="spellEnd"/>
      <w:r w:rsidRPr="0064164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641646">
        <w:rPr>
          <w:rFonts w:ascii="Times New Roman" w:hAnsi="Times New Roman" w:cs="Times New Roman"/>
          <w:sz w:val="20"/>
          <w:szCs w:val="28"/>
        </w:rPr>
        <w:t>вартість</w:t>
      </w:r>
      <w:proofErr w:type="spellEnd"/>
      <w:r w:rsidRPr="00641646">
        <w:rPr>
          <w:rFonts w:ascii="Times New Roman" w:hAnsi="Times New Roman" w:cs="Times New Roman"/>
          <w:sz w:val="20"/>
          <w:szCs w:val="28"/>
        </w:rPr>
        <w:t xml:space="preserve"> предмета </w:t>
      </w:r>
      <w:proofErr w:type="spellStart"/>
      <w:r w:rsidRPr="00641646">
        <w:rPr>
          <w:rFonts w:ascii="Times New Roman" w:hAnsi="Times New Roman" w:cs="Times New Roman"/>
          <w:sz w:val="20"/>
          <w:szCs w:val="28"/>
        </w:rPr>
        <w:t>закупівлі</w:t>
      </w:r>
      <w:proofErr w:type="spellEnd"/>
      <w:r w:rsidRPr="00641646">
        <w:rPr>
          <w:rFonts w:ascii="Times New Roman" w:hAnsi="Times New Roman" w:cs="Times New Roman"/>
          <w:sz w:val="20"/>
          <w:szCs w:val="28"/>
        </w:rPr>
        <w:t>)</w:t>
      </w:r>
    </w:p>
    <w:p w:rsidR="00390DD2" w:rsidRPr="00641646" w:rsidRDefault="00390DD2" w:rsidP="00390DD2">
      <w:pPr>
        <w:pStyle w:val="11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0DD2" w:rsidRPr="00641646" w:rsidRDefault="00390DD2" w:rsidP="00390DD2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63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240"/>
        <w:gridCol w:w="4026"/>
      </w:tblGrid>
      <w:tr w:rsidR="00390DD2" w:rsidRPr="00641646" w:rsidTr="00BB5F28">
        <w:trPr>
          <w:cantSplit/>
          <w:trHeight w:val="654"/>
        </w:trPr>
        <w:tc>
          <w:tcPr>
            <w:tcW w:w="704" w:type="dxa"/>
            <w:vAlign w:val="center"/>
          </w:tcPr>
          <w:p w:rsidR="00390DD2" w:rsidRPr="00641646" w:rsidRDefault="00390DD2" w:rsidP="00BB5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64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90DD2" w:rsidRPr="00641646" w:rsidRDefault="00390DD2" w:rsidP="00BB5F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64164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693" w:type="dxa"/>
            <w:vAlign w:val="center"/>
          </w:tcPr>
          <w:p w:rsidR="00390DD2" w:rsidRPr="00641646" w:rsidRDefault="00390DD2" w:rsidP="00A376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64164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Розмір бюджетного призначення</w:t>
            </w:r>
          </w:p>
        </w:tc>
        <w:tc>
          <w:tcPr>
            <w:tcW w:w="2240" w:type="dxa"/>
            <w:vAlign w:val="center"/>
          </w:tcPr>
          <w:p w:rsidR="00390DD2" w:rsidRPr="00641646" w:rsidRDefault="00390DD2" w:rsidP="00A376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64164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026" w:type="dxa"/>
            <w:vAlign w:val="center"/>
          </w:tcPr>
          <w:p w:rsidR="00390DD2" w:rsidRPr="00641646" w:rsidRDefault="00390DD2" w:rsidP="00A376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64164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Обґрунтування розміру очікуваної вартості</w:t>
            </w:r>
          </w:p>
        </w:tc>
      </w:tr>
      <w:tr w:rsidR="00390DD2" w:rsidRPr="00641646" w:rsidTr="00BB5F28">
        <w:trPr>
          <w:trHeight w:val="107"/>
        </w:trPr>
        <w:tc>
          <w:tcPr>
            <w:tcW w:w="704" w:type="dxa"/>
            <w:vAlign w:val="center"/>
          </w:tcPr>
          <w:p w:rsidR="00390DD2" w:rsidRPr="00641646" w:rsidRDefault="00390DD2" w:rsidP="00BB5F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6416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693" w:type="dxa"/>
            <w:vAlign w:val="center"/>
          </w:tcPr>
          <w:p w:rsidR="00390DD2" w:rsidRPr="00641646" w:rsidRDefault="00390DD2" w:rsidP="00BB5F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6416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240" w:type="dxa"/>
            <w:vAlign w:val="center"/>
          </w:tcPr>
          <w:p w:rsidR="00390DD2" w:rsidRPr="00641646" w:rsidRDefault="00390DD2" w:rsidP="00BB5F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6416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026" w:type="dxa"/>
            <w:vAlign w:val="center"/>
          </w:tcPr>
          <w:p w:rsidR="00390DD2" w:rsidRPr="00641646" w:rsidRDefault="00390DD2" w:rsidP="00BB5F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6416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390DD2" w:rsidRPr="00641646" w:rsidTr="00BB5F28">
        <w:trPr>
          <w:trHeight w:val="148"/>
        </w:trPr>
        <w:tc>
          <w:tcPr>
            <w:tcW w:w="704" w:type="dxa"/>
            <w:vAlign w:val="center"/>
          </w:tcPr>
          <w:p w:rsidR="00390DD2" w:rsidRPr="00641646" w:rsidRDefault="00390DD2" w:rsidP="00BB5F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64164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2693" w:type="dxa"/>
            <w:vAlign w:val="center"/>
          </w:tcPr>
          <w:p w:rsidR="00390DD2" w:rsidRPr="00641646" w:rsidRDefault="00390DD2" w:rsidP="00BB5F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236CC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>1 409 752,33</w:t>
            </w:r>
            <w:r w:rsidRPr="0064164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 xml:space="preserve">   </w:t>
            </w:r>
            <w:r w:rsidRPr="0064164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грн.</w:t>
            </w:r>
          </w:p>
          <w:p w:rsidR="00390DD2" w:rsidRPr="00641646" w:rsidRDefault="00390DD2" w:rsidP="00BB5F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240" w:type="dxa"/>
            <w:vAlign w:val="center"/>
          </w:tcPr>
          <w:p w:rsidR="00390DD2" w:rsidRPr="00641646" w:rsidRDefault="00390DD2" w:rsidP="00BB5F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236CC4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1 409 752,33</w:t>
            </w:r>
            <w:r w:rsidRPr="00E400FE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</w:t>
            </w:r>
            <w:r w:rsidRPr="0064164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грн </w:t>
            </w:r>
          </w:p>
          <w:p w:rsidR="00390DD2" w:rsidRPr="00641646" w:rsidRDefault="00390DD2" w:rsidP="00BB5F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64164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з ПДВ</w:t>
            </w:r>
          </w:p>
        </w:tc>
        <w:tc>
          <w:tcPr>
            <w:tcW w:w="4026" w:type="dxa"/>
            <w:vAlign w:val="center"/>
          </w:tcPr>
          <w:p w:rsidR="00390DD2" w:rsidRPr="00641646" w:rsidRDefault="00390DD2" w:rsidP="00BB5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416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Очікувана вартість предмета закупівлі визначено відповідно до Розділу III Примірної методики визначення вартості предмета закупівлі затвердженої наказом Міністерства розвитку економіки, торгівлі та сільського господарства України від 18.02.2020 № 275 (метод порівняння ринкових цін), а саме шляхом аналізу 3-х комерційних пропозицій.</w:t>
            </w:r>
          </w:p>
          <w:p w:rsidR="00390DD2" w:rsidRPr="00641646" w:rsidRDefault="00390DD2" w:rsidP="00BB5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641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Цод</w:t>
            </w:r>
            <w:proofErr w:type="spellEnd"/>
            <w:r w:rsidRPr="00641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= (Ц1 +… + </w:t>
            </w:r>
            <w:proofErr w:type="spellStart"/>
            <w:r w:rsidRPr="00641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Цк</w:t>
            </w:r>
            <w:proofErr w:type="spellEnd"/>
            <w:r w:rsidRPr="00641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) / К,.</w:t>
            </w:r>
          </w:p>
        </w:tc>
      </w:tr>
    </w:tbl>
    <w:p w:rsidR="00315D75" w:rsidRDefault="00315D75" w:rsidP="00A37658"/>
    <w:sectPr w:rsidR="00315D75" w:rsidSect="0074023D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B4F" w:rsidRDefault="007A0B4F" w:rsidP="00390DD2">
      <w:pPr>
        <w:spacing w:after="0" w:line="240" w:lineRule="auto"/>
      </w:pPr>
      <w:r>
        <w:separator/>
      </w:r>
    </w:p>
  </w:endnote>
  <w:endnote w:type="continuationSeparator" w:id="0">
    <w:p w:rsidR="007A0B4F" w:rsidRDefault="007A0B4F" w:rsidP="003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B4F" w:rsidRDefault="007A0B4F" w:rsidP="00390DD2">
      <w:pPr>
        <w:spacing w:after="0" w:line="240" w:lineRule="auto"/>
      </w:pPr>
      <w:r>
        <w:separator/>
      </w:r>
    </w:p>
  </w:footnote>
  <w:footnote w:type="continuationSeparator" w:id="0">
    <w:p w:rsidR="007A0B4F" w:rsidRDefault="007A0B4F" w:rsidP="003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480" w:rsidRPr="00EB4480" w:rsidRDefault="007A0B4F">
    <w:pPr>
      <w:pStyle w:val="a3"/>
      <w:jc w:val="center"/>
      <w:rPr>
        <w:rFonts w:ascii="Times New Roman" w:hAnsi="Times New Roman" w:cs="Times New Roman"/>
      </w:rPr>
    </w:pPr>
  </w:p>
  <w:p w:rsidR="00EB4480" w:rsidRDefault="007A0B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616A3"/>
    <w:multiLevelType w:val="hybridMultilevel"/>
    <w:tmpl w:val="5476CB7C"/>
    <w:lvl w:ilvl="0" w:tplc="73C0E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D2"/>
    <w:rsid w:val="00076914"/>
    <w:rsid w:val="00315D75"/>
    <w:rsid w:val="00390DD2"/>
    <w:rsid w:val="003C6DCC"/>
    <w:rsid w:val="007A0B4F"/>
    <w:rsid w:val="0099436E"/>
    <w:rsid w:val="00A37658"/>
    <w:rsid w:val="00D3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ED63F-7C94-4E93-BCF9-13C1CE5C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D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DD2"/>
  </w:style>
  <w:style w:type="table" w:styleId="a5">
    <w:name w:val="Table Grid"/>
    <w:basedOn w:val="a1"/>
    <w:uiPriority w:val="39"/>
    <w:rsid w:val="00390DD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1"/>
    <w:rsid w:val="00390DD2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6"/>
    <w:rsid w:val="00390DD2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7">
    <w:name w:val="List Paragraph"/>
    <w:basedOn w:val="a"/>
    <w:uiPriority w:val="34"/>
    <w:qFormat/>
    <w:rsid w:val="00390DD2"/>
    <w:pPr>
      <w:ind w:left="720"/>
      <w:contextualSpacing/>
    </w:pPr>
    <w:rPr>
      <w:lang w:val="uk-UA"/>
    </w:rPr>
  </w:style>
  <w:style w:type="paragraph" w:styleId="a8">
    <w:name w:val="footer"/>
    <w:basedOn w:val="a"/>
    <w:link w:val="a9"/>
    <w:uiPriority w:val="99"/>
    <w:unhideWhenUsed/>
    <w:rsid w:val="0039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DD2"/>
  </w:style>
  <w:style w:type="character" w:customStyle="1" w:styleId="10">
    <w:name w:val="Заголовок 1 Знак"/>
    <w:basedOn w:val="a0"/>
    <w:link w:val="1"/>
    <w:uiPriority w:val="9"/>
    <w:rsid w:val="00390D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Аліна Ростиславівна</dc:creator>
  <cp:keywords/>
  <dc:description/>
  <cp:lastModifiedBy>Поліщук Аліна Ростиславівна</cp:lastModifiedBy>
  <cp:revision>4</cp:revision>
  <dcterms:created xsi:type="dcterms:W3CDTF">2021-06-04T07:18:00Z</dcterms:created>
  <dcterms:modified xsi:type="dcterms:W3CDTF">2021-06-04T07:30:00Z</dcterms:modified>
</cp:coreProperties>
</file>