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52" w:rsidRDefault="002A3952" w:rsidP="002A3952">
      <w:pPr>
        <w:pStyle w:val="20"/>
        <w:keepNext/>
        <w:keepLines/>
        <w:shd w:val="clear" w:color="auto" w:fill="auto"/>
        <w:spacing w:before="0"/>
      </w:pPr>
    </w:p>
    <w:p w:rsidR="002A3952" w:rsidRDefault="002A3952" w:rsidP="002A3952">
      <w:pPr>
        <w:pStyle w:val="20"/>
        <w:keepNext/>
        <w:keepLines/>
        <w:shd w:val="clear" w:color="auto" w:fill="auto"/>
        <w:spacing w:before="0"/>
      </w:pPr>
      <w:proofErr w:type="spellStart"/>
      <w:r>
        <w:t>Обґрунтування</w:t>
      </w:r>
      <w:proofErr w:type="spellEnd"/>
    </w:p>
    <w:p w:rsidR="002A3952" w:rsidRPr="003A6D21" w:rsidRDefault="002A3952" w:rsidP="002A3952">
      <w:pPr>
        <w:pStyle w:val="40"/>
        <w:shd w:val="clear" w:color="auto" w:fill="auto"/>
      </w:pPr>
      <w:proofErr w:type="spellStart"/>
      <w:r w:rsidRPr="003A6D21">
        <w:t>технічних</w:t>
      </w:r>
      <w:proofErr w:type="spellEnd"/>
      <w:r w:rsidRPr="003A6D21">
        <w:t xml:space="preserve"> та </w:t>
      </w:r>
      <w:proofErr w:type="spellStart"/>
      <w:r w:rsidRPr="003A6D21">
        <w:t>якісних</w:t>
      </w:r>
      <w:proofErr w:type="spellEnd"/>
      <w:r w:rsidRPr="003A6D21">
        <w:t xml:space="preserve"> характеристик предмета </w:t>
      </w:r>
      <w:proofErr w:type="spellStart"/>
      <w:r w:rsidRPr="003A6D21">
        <w:t>закупівлі</w:t>
      </w:r>
      <w:proofErr w:type="spellEnd"/>
    </w:p>
    <w:p w:rsidR="002A3952" w:rsidRDefault="002A3952" w:rsidP="002A3952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  <w:r w:rsidRPr="006551ED">
        <w:t xml:space="preserve">Код ДК 021:2015 - 48460000-0 </w:t>
      </w:r>
      <w:proofErr w:type="spellStart"/>
      <w:r w:rsidRPr="006551ED">
        <w:t>Пак</w:t>
      </w:r>
      <w:bookmarkStart w:id="1" w:name="_GoBack"/>
      <w:bookmarkEnd w:id="1"/>
      <w:r w:rsidRPr="006551ED">
        <w:t>ети</w:t>
      </w:r>
      <w:proofErr w:type="spellEnd"/>
      <w:r w:rsidRPr="006551ED">
        <w:t xml:space="preserve"> </w:t>
      </w:r>
      <w:proofErr w:type="spellStart"/>
      <w:r w:rsidRPr="006551ED">
        <w:t>аналітичного</w:t>
      </w:r>
      <w:proofErr w:type="spellEnd"/>
      <w:r w:rsidRPr="006551ED">
        <w:t xml:space="preserve">, </w:t>
      </w:r>
      <w:proofErr w:type="spellStart"/>
      <w:r w:rsidRPr="006551ED">
        <w:t>наукового</w:t>
      </w:r>
      <w:proofErr w:type="spellEnd"/>
      <w:r w:rsidRPr="006551ED">
        <w:t xml:space="preserve">, </w:t>
      </w:r>
      <w:proofErr w:type="spellStart"/>
      <w:r w:rsidRPr="006551ED">
        <w:t>математичного</w:t>
      </w:r>
      <w:proofErr w:type="spellEnd"/>
      <w:r w:rsidRPr="006551ED">
        <w:t xml:space="preserve"> </w:t>
      </w:r>
      <w:proofErr w:type="spellStart"/>
      <w:r w:rsidRPr="006551ED">
        <w:t>чи</w:t>
      </w:r>
      <w:proofErr w:type="spellEnd"/>
      <w:r w:rsidRPr="006551ED">
        <w:t xml:space="preserve"> </w:t>
      </w:r>
      <w:proofErr w:type="spellStart"/>
      <w:r w:rsidRPr="006551ED">
        <w:t>прогнозувального</w:t>
      </w:r>
      <w:proofErr w:type="spellEnd"/>
      <w:r w:rsidRPr="006551ED">
        <w:t xml:space="preserve"> </w:t>
      </w:r>
      <w:proofErr w:type="spellStart"/>
      <w:r w:rsidRPr="006551ED">
        <w:t>програмного</w:t>
      </w:r>
      <w:proofErr w:type="spellEnd"/>
      <w:r w:rsidRPr="006551ED">
        <w:t xml:space="preserve"> </w:t>
      </w:r>
      <w:proofErr w:type="spellStart"/>
      <w:r w:rsidRPr="006551ED">
        <w:t>забезпечення</w:t>
      </w:r>
      <w:proofErr w:type="spellEnd"/>
      <w:r w:rsidRPr="006551ED">
        <w:t xml:space="preserve">/ </w:t>
      </w:r>
      <w:proofErr w:type="spellStart"/>
      <w:r w:rsidRPr="006551ED">
        <w:t>Analytical</w:t>
      </w:r>
      <w:proofErr w:type="spellEnd"/>
      <w:r w:rsidRPr="006551ED">
        <w:t xml:space="preserve">, </w:t>
      </w:r>
      <w:proofErr w:type="spellStart"/>
      <w:r w:rsidRPr="006551ED">
        <w:t>scientific</w:t>
      </w:r>
      <w:proofErr w:type="spellEnd"/>
      <w:r w:rsidRPr="006551ED">
        <w:t xml:space="preserve">, </w:t>
      </w:r>
      <w:proofErr w:type="spellStart"/>
      <w:r w:rsidRPr="006551ED">
        <w:t>mathematical</w:t>
      </w:r>
      <w:proofErr w:type="spellEnd"/>
      <w:r w:rsidRPr="006551ED">
        <w:t xml:space="preserve"> </w:t>
      </w:r>
      <w:proofErr w:type="spellStart"/>
      <w:r w:rsidRPr="006551ED">
        <w:t>or</w:t>
      </w:r>
      <w:proofErr w:type="spellEnd"/>
      <w:r w:rsidRPr="006551ED">
        <w:t xml:space="preserve"> </w:t>
      </w:r>
      <w:proofErr w:type="spellStart"/>
      <w:r w:rsidRPr="006551ED">
        <w:t>forecasting</w:t>
      </w:r>
      <w:proofErr w:type="spellEnd"/>
      <w:r w:rsidRPr="006551ED">
        <w:t xml:space="preserve"> </w:t>
      </w:r>
      <w:proofErr w:type="spellStart"/>
      <w:r w:rsidRPr="006551ED">
        <w:t>software</w:t>
      </w:r>
      <w:proofErr w:type="spellEnd"/>
      <w:r w:rsidRPr="006551ED">
        <w:t xml:space="preserve"> </w:t>
      </w:r>
      <w:proofErr w:type="spellStart"/>
      <w:r w:rsidRPr="006551ED">
        <w:t>packages</w:t>
      </w:r>
      <w:proofErr w:type="spellEnd"/>
      <w:r w:rsidRPr="006551ED">
        <w:t xml:space="preserve"> (</w:t>
      </w:r>
      <w:proofErr w:type="spellStart"/>
      <w:r w:rsidRPr="006551ED">
        <w:t>Оновлення</w:t>
      </w:r>
      <w:proofErr w:type="spellEnd"/>
      <w:r w:rsidRPr="006551ED">
        <w:t xml:space="preserve"> </w:t>
      </w:r>
      <w:proofErr w:type="spellStart"/>
      <w:r w:rsidRPr="006551ED">
        <w:t>можливостей</w:t>
      </w:r>
      <w:proofErr w:type="spellEnd"/>
      <w:r w:rsidRPr="006551ED">
        <w:t xml:space="preserve"> </w:t>
      </w:r>
      <w:proofErr w:type="spellStart"/>
      <w:r w:rsidRPr="006551ED">
        <w:t>програмного</w:t>
      </w:r>
      <w:proofErr w:type="spellEnd"/>
      <w:r w:rsidRPr="006551ED">
        <w:t xml:space="preserve"> </w:t>
      </w:r>
      <w:proofErr w:type="spellStart"/>
      <w:r w:rsidRPr="006551ED">
        <w:t>забезпечення</w:t>
      </w:r>
      <w:proofErr w:type="spellEnd"/>
      <w:r w:rsidRPr="006551ED">
        <w:t xml:space="preserve"> </w:t>
      </w:r>
      <w:proofErr w:type="spellStart"/>
      <w:r w:rsidRPr="006551ED">
        <w:t>апаратно-програмного</w:t>
      </w:r>
      <w:proofErr w:type="spellEnd"/>
      <w:r w:rsidRPr="006551ED">
        <w:t xml:space="preserve"> комплексу </w:t>
      </w:r>
      <w:proofErr w:type="spellStart"/>
      <w:r w:rsidRPr="006551ED">
        <w:t>Сellebrite</w:t>
      </w:r>
      <w:proofErr w:type="spellEnd"/>
      <w:r w:rsidRPr="006551ED">
        <w:t xml:space="preserve"> UFED </w:t>
      </w:r>
      <w:proofErr w:type="spellStart"/>
      <w:r w:rsidRPr="006551ED">
        <w:t>Touch</w:t>
      </w:r>
      <w:proofErr w:type="spellEnd"/>
      <w:r w:rsidRPr="006551ED">
        <w:t xml:space="preserve"> 2)</w:t>
      </w:r>
    </w:p>
    <w:p w:rsidR="002A3952" w:rsidRPr="003B03E9" w:rsidRDefault="002A3952" w:rsidP="002A3952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</w:p>
    <w:bookmarkEnd w:id="0"/>
    <w:p w:rsidR="002A3952" w:rsidRDefault="002A3952" w:rsidP="002A3952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</w:pPr>
      <w:r>
        <w:t xml:space="preserve">(номер / </w:t>
      </w:r>
      <w:proofErr w:type="spellStart"/>
      <w:r>
        <w:t>ідентифікатор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rPr>
          <w:lang w:val="uk-UA" w:bidi="en-US"/>
        </w:rPr>
        <w:t xml:space="preserve"> </w:t>
      </w:r>
      <w:r w:rsidRPr="002A3952">
        <w:rPr>
          <w:lang w:val="uk-UA" w:bidi="en-US"/>
        </w:rPr>
        <w:t>UA-2021-07-14-004198-c</w:t>
      </w:r>
      <w:r>
        <w:t>)</w:t>
      </w:r>
    </w:p>
    <w:p w:rsidR="002A3952" w:rsidRDefault="002A3952" w:rsidP="002A3952">
      <w:pPr>
        <w:pStyle w:val="22"/>
        <w:shd w:val="clear" w:color="auto" w:fill="auto"/>
        <w:spacing w:after="0" w:line="240" w:lineRule="auto"/>
      </w:pPr>
    </w:p>
    <w:p w:rsidR="002A3952" w:rsidRPr="003B03E9" w:rsidRDefault="002A3952" w:rsidP="002A3952">
      <w:pPr>
        <w:pStyle w:val="30"/>
        <w:shd w:val="clear" w:color="auto" w:fill="auto"/>
        <w:spacing w:line="326" w:lineRule="exact"/>
        <w:ind w:firstLine="580"/>
      </w:pPr>
      <w:proofErr w:type="spellStart"/>
      <w:r w:rsidRPr="003B03E9">
        <w:t>Технічні</w:t>
      </w:r>
      <w:proofErr w:type="spellEnd"/>
      <w:r w:rsidRPr="003B03E9">
        <w:t xml:space="preserve"> та </w:t>
      </w:r>
      <w:proofErr w:type="spellStart"/>
      <w:r w:rsidRPr="003B03E9">
        <w:t>якісні</w:t>
      </w:r>
      <w:proofErr w:type="spellEnd"/>
      <w:r w:rsidRPr="003B03E9">
        <w:t xml:space="preserve"> характеристики предмета </w:t>
      </w:r>
      <w:proofErr w:type="spellStart"/>
      <w:r w:rsidRPr="003B03E9">
        <w:t>закупівлі</w:t>
      </w:r>
      <w:proofErr w:type="spellEnd"/>
      <w:r w:rsidRPr="003B03E9">
        <w:t xml:space="preserve"> та </w:t>
      </w:r>
      <w:proofErr w:type="spellStart"/>
      <w:r w:rsidRPr="003B03E9">
        <w:t>їх</w:t>
      </w:r>
      <w:proofErr w:type="spellEnd"/>
      <w:r w:rsidRPr="003B03E9">
        <w:t xml:space="preserve"> </w:t>
      </w:r>
      <w:proofErr w:type="spellStart"/>
      <w:r w:rsidRPr="003B03E9">
        <w:t>обґрунтування</w:t>
      </w:r>
      <w:proofErr w:type="spellEnd"/>
      <w:r w:rsidRPr="003B03E9">
        <w:t xml:space="preserve"> </w:t>
      </w:r>
      <w:proofErr w:type="spellStart"/>
      <w:r w:rsidRPr="003B03E9">
        <w:t>щодо</w:t>
      </w:r>
      <w:proofErr w:type="spellEnd"/>
      <w:r w:rsidRPr="003B03E9">
        <w:t xml:space="preserve"> </w:t>
      </w:r>
      <w:proofErr w:type="spellStart"/>
      <w:r w:rsidRPr="003B03E9">
        <w:t>позиції</w:t>
      </w:r>
      <w:proofErr w:type="spellEnd"/>
      <w:r w:rsidRPr="003B03E9">
        <w:t>/</w:t>
      </w:r>
      <w:proofErr w:type="spellStart"/>
      <w:r w:rsidRPr="003B03E9">
        <w:t>позицій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:</w:t>
      </w:r>
    </w:p>
    <w:p w:rsidR="002A3952" w:rsidRPr="00EC3526" w:rsidRDefault="002A3952" w:rsidP="002A3952">
      <w:pPr>
        <w:pStyle w:val="50"/>
        <w:shd w:val="clear" w:color="auto" w:fill="auto"/>
        <w:tabs>
          <w:tab w:val="left" w:leader="underscore" w:pos="9186"/>
        </w:tabs>
        <w:ind w:left="580"/>
        <w:rPr>
          <w:rFonts w:ascii="Times New Roman" w:hAnsi="Times New Roman" w:cs="Times New Roman"/>
          <w:sz w:val="28"/>
        </w:rPr>
      </w:pPr>
      <w:r w:rsidRPr="00EC3526">
        <w:rPr>
          <w:rStyle w:val="5TrebuchetMS12pt"/>
          <w:rFonts w:ascii="Times New Roman" w:hAnsi="Times New Roman" w:cs="Times New Roman"/>
        </w:rPr>
        <w:t>1</w:t>
      </w:r>
      <w:r w:rsidRPr="00EC3526">
        <w:rPr>
          <w:rFonts w:ascii="Times New Roman" w:hAnsi="Times New Roman" w:cs="Times New Roman"/>
        </w:rPr>
        <w:t>)</w:t>
      </w:r>
      <w:r w:rsidRPr="00EC3526">
        <w:t xml:space="preserve">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Оновлення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можливостей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програмного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забезпечення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апаратно-програмного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комплексу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Сellebrite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UFED </w:t>
      </w:r>
      <w:proofErr w:type="spellStart"/>
      <w:r w:rsidRPr="006551ED">
        <w:rPr>
          <w:rFonts w:ascii="Times New Roman" w:hAnsi="Times New Roman" w:cs="Times New Roman"/>
          <w:sz w:val="28"/>
          <w:u w:val="single"/>
        </w:rPr>
        <w:t>Touch</w:t>
      </w:r>
      <w:proofErr w:type="spellEnd"/>
      <w:r w:rsidRPr="006551ED">
        <w:rPr>
          <w:rFonts w:ascii="Times New Roman" w:hAnsi="Times New Roman" w:cs="Times New Roman"/>
          <w:sz w:val="28"/>
          <w:u w:val="single"/>
        </w:rPr>
        <w:t xml:space="preserve"> 2</w:t>
      </w:r>
    </w:p>
    <w:p w:rsidR="002A3952" w:rsidRPr="003B03E9" w:rsidRDefault="002A3952" w:rsidP="002A3952">
      <w:pPr>
        <w:pStyle w:val="22"/>
        <w:shd w:val="clear" w:color="auto" w:fill="auto"/>
        <w:spacing w:after="0" w:line="190" w:lineRule="exact"/>
      </w:pPr>
      <w:r w:rsidRPr="003B03E9">
        <w:t>(</w:t>
      </w:r>
      <w:proofErr w:type="spellStart"/>
      <w:r w:rsidRPr="003B03E9">
        <w:t>номенклатурна</w:t>
      </w:r>
      <w:proofErr w:type="spellEnd"/>
      <w:r w:rsidRPr="003B03E9">
        <w:t xml:space="preserve"> </w:t>
      </w:r>
      <w:proofErr w:type="spellStart"/>
      <w:r w:rsidRPr="003B03E9">
        <w:t>позиція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)</w:t>
      </w:r>
    </w:p>
    <w:p w:rsidR="002A3952" w:rsidRPr="003B03E9" w:rsidRDefault="002A3952" w:rsidP="002A3952">
      <w:pPr>
        <w:rPr>
          <w:rFonts w:ascii="Times New Roman" w:hAnsi="Times New Roman" w:cs="Times New Roman"/>
          <w:sz w:val="2"/>
          <w:szCs w:val="2"/>
        </w:rPr>
      </w:pPr>
    </w:p>
    <w:p w:rsidR="002A3952" w:rsidRDefault="002A3952" w:rsidP="002A3952">
      <w:pPr>
        <w:pStyle w:val="30"/>
        <w:shd w:val="clear" w:color="auto" w:fill="auto"/>
        <w:ind w:left="6300"/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213"/>
        <w:gridCol w:w="2835"/>
        <w:gridCol w:w="4111"/>
      </w:tblGrid>
      <w:tr w:rsidR="002A3952" w:rsidTr="008711AD">
        <w:trPr>
          <w:jc w:val="center"/>
        </w:trPr>
        <w:tc>
          <w:tcPr>
            <w:tcW w:w="617" w:type="dxa"/>
            <w:vAlign w:val="center"/>
          </w:tcPr>
          <w:p w:rsidR="002A3952" w:rsidRPr="003B03E9" w:rsidRDefault="002A3952" w:rsidP="008711AD">
            <w:pPr>
              <w:pStyle w:val="22"/>
              <w:shd w:val="clear" w:color="auto" w:fill="auto"/>
              <w:spacing w:after="60" w:line="280" w:lineRule="exact"/>
              <w:ind w:right="-392"/>
              <w:jc w:val="left"/>
            </w:pPr>
            <w:r w:rsidRPr="003B03E9">
              <w:rPr>
                <w:rStyle w:val="214pt"/>
              </w:rPr>
              <w:t>№</w:t>
            </w:r>
          </w:p>
          <w:p w:rsidR="002A3952" w:rsidRDefault="002A3952" w:rsidP="008711AD">
            <w:pPr>
              <w:pStyle w:val="30"/>
              <w:shd w:val="clear" w:color="auto" w:fill="auto"/>
              <w:ind w:right="-392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213" w:type="dxa"/>
            <w:vAlign w:val="center"/>
          </w:tcPr>
          <w:p w:rsidR="002A3952" w:rsidRDefault="002A3952" w:rsidP="008711AD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2835" w:type="dxa"/>
            <w:vAlign w:val="center"/>
          </w:tcPr>
          <w:p w:rsidR="002A3952" w:rsidRDefault="002A3952" w:rsidP="008711AD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4111" w:type="dxa"/>
            <w:vAlign w:val="center"/>
          </w:tcPr>
          <w:p w:rsidR="002A3952" w:rsidRDefault="002A3952" w:rsidP="008711AD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2A3952" w:rsidTr="008711AD">
        <w:trPr>
          <w:jc w:val="center"/>
        </w:trPr>
        <w:tc>
          <w:tcPr>
            <w:tcW w:w="617" w:type="dxa"/>
            <w:vAlign w:val="center"/>
          </w:tcPr>
          <w:p w:rsidR="002A3952" w:rsidRPr="009338E2" w:rsidRDefault="002A3952" w:rsidP="008711AD">
            <w:pPr>
              <w:pStyle w:val="22"/>
              <w:shd w:val="clear" w:color="auto" w:fill="auto"/>
              <w:spacing w:after="60" w:line="280" w:lineRule="exact"/>
              <w:ind w:right="-419"/>
              <w:jc w:val="left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 xml:space="preserve">  </w:t>
            </w: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2A3952" w:rsidRPr="009338E2" w:rsidRDefault="002A3952" w:rsidP="008711AD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A3952" w:rsidRPr="009338E2" w:rsidRDefault="002A3952" w:rsidP="008711AD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A3952" w:rsidRPr="009338E2" w:rsidRDefault="002A3952" w:rsidP="008711AD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2A3952" w:rsidTr="008711AD">
        <w:trPr>
          <w:jc w:val="center"/>
        </w:trPr>
        <w:tc>
          <w:tcPr>
            <w:tcW w:w="617" w:type="dxa"/>
            <w:vAlign w:val="center"/>
          </w:tcPr>
          <w:p w:rsidR="002A3952" w:rsidRPr="009338E2" w:rsidRDefault="002A3952" w:rsidP="008711AD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391" w:firstLine="0"/>
              <w:jc w:val="right"/>
              <w:rPr>
                <w:rStyle w:val="214pt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2A3952" w:rsidRPr="005C72BD" w:rsidRDefault="002A3952" w:rsidP="008711A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5C72BD">
              <w:rPr>
                <w:rStyle w:val="214pt"/>
                <w:sz w:val="26"/>
                <w:szCs w:val="26"/>
              </w:rPr>
              <w:t xml:space="preserve">Кількість ліцензій </w:t>
            </w:r>
          </w:p>
        </w:tc>
        <w:tc>
          <w:tcPr>
            <w:tcW w:w="2835" w:type="dxa"/>
            <w:vAlign w:val="center"/>
          </w:tcPr>
          <w:p w:rsidR="002A3952" w:rsidRPr="005C72BD" w:rsidRDefault="002A3952" w:rsidP="008711A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2A3952" w:rsidRPr="005C72BD" w:rsidRDefault="002A3952" w:rsidP="008711AD">
            <w:pPr>
              <w:pStyle w:val="30"/>
              <w:shd w:val="clear" w:color="auto" w:fill="auto"/>
              <w:jc w:val="both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Наявна кількість ліцензій, що потребують оновлення</w:t>
            </w:r>
          </w:p>
        </w:tc>
      </w:tr>
      <w:tr w:rsidR="002A3952" w:rsidTr="008711AD">
        <w:trPr>
          <w:jc w:val="center"/>
        </w:trPr>
        <w:tc>
          <w:tcPr>
            <w:tcW w:w="617" w:type="dxa"/>
            <w:vAlign w:val="center"/>
          </w:tcPr>
          <w:p w:rsidR="002A3952" w:rsidRPr="00494A29" w:rsidRDefault="002A3952" w:rsidP="008711AD">
            <w:pPr>
              <w:pStyle w:val="30"/>
              <w:numPr>
                <w:ilvl w:val="0"/>
                <w:numId w:val="1"/>
              </w:numPr>
              <w:shd w:val="clear" w:color="auto" w:fill="auto"/>
              <w:ind w:left="0" w:right="-392" w:firstLine="0"/>
              <w:jc w:val="right"/>
              <w:rPr>
                <w:sz w:val="24"/>
              </w:rPr>
            </w:pPr>
          </w:p>
        </w:tc>
        <w:tc>
          <w:tcPr>
            <w:tcW w:w="2213" w:type="dxa"/>
            <w:vAlign w:val="center"/>
          </w:tcPr>
          <w:p w:rsidR="002A3952" w:rsidRPr="00717FA1" w:rsidRDefault="002A3952" w:rsidP="008711A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717FA1">
              <w:rPr>
                <w:rFonts w:eastAsia="Courier New"/>
                <w:sz w:val="26"/>
                <w:szCs w:val="26"/>
              </w:rPr>
              <w:t xml:space="preserve">Тип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ліцензії</w:t>
            </w:r>
            <w:proofErr w:type="spellEnd"/>
          </w:p>
        </w:tc>
        <w:tc>
          <w:tcPr>
            <w:tcW w:w="2835" w:type="dxa"/>
            <w:vAlign w:val="center"/>
          </w:tcPr>
          <w:p w:rsidR="002A3952" w:rsidRPr="00DF5017" w:rsidRDefault="002A3952" w:rsidP="008711A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5610">
              <w:rPr>
                <w:sz w:val="26"/>
                <w:szCs w:val="26"/>
              </w:rPr>
              <w:t>Отримання</w:t>
            </w:r>
            <w:proofErr w:type="spellEnd"/>
            <w:r w:rsidRPr="00715610">
              <w:rPr>
                <w:sz w:val="26"/>
                <w:szCs w:val="26"/>
              </w:rPr>
              <w:t xml:space="preserve"> </w:t>
            </w:r>
            <w:proofErr w:type="spellStart"/>
            <w:r w:rsidRPr="00715610">
              <w:rPr>
                <w:sz w:val="26"/>
                <w:szCs w:val="26"/>
              </w:rPr>
              <w:t>пакетів</w:t>
            </w:r>
            <w:proofErr w:type="spellEnd"/>
            <w:r w:rsidRPr="00715610">
              <w:rPr>
                <w:sz w:val="26"/>
                <w:szCs w:val="26"/>
              </w:rPr>
              <w:t xml:space="preserve"> </w:t>
            </w:r>
            <w:proofErr w:type="spellStart"/>
            <w:r w:rsidRPr="00715610">
              <w:rPr>
                <w:sz w:val="26"/>
                <w:szCs w:val="26"/>
              </w:rPr>
              <w:t>оновлень</w:t>
            </w:r>
            <w:proofErr w:type="spellEnd"/>
            <w:r w:rsidRPr="00715610">
              <w:rPr>
                <w:sz w:val="26"/>
                <w:szCs w:val="26"/>
              </w:rPr>
              <w:t xml:space="preserve"> для </w:t>
            </w:r>
            <w:proofErr w:type="spellStart"/>
            <w:r w:rsidRPr="00715610">
              <w:rPr>
                <w:sz w:val="26"/>
                <w:szCs w:val="26"/>
              </w:rPr>
              <w:t>програмного</w:t>
            </w:r>
            <w:proofErr w:type="spellEnd"/>
            <w:r w:rsidRPr="00715610">
              <w:rPr>
                <w:sz w:val="26"/>
                <w:szCs w:val="26"/>
              </w:rPr>
              <w:t xml:space="preserve"> </w:t>
            </w:r>
            <w:proofErr w:type="spellStart"/>
            <w:r w:rsidRPr="00715610">
              <w:rPr>
                <w:sz w:val="26"/>
                <w:szCs w:val="26"/>
              </w:rPr>
              <w:t>забезпечення</w:t>
            </w:r>
            <w:proofErr w:type="spellEnd"/>
            <w:r w:rsidRPr="00715610">
              <w:rPr>
                <w:sz w:val="26"/>
                <w:szCs w:val="26"/>
              </w:rPr>
              <w:t xml:space="preserve"> </w:t>
            </w:r>
            <w:proofErr w:type="spellStart"/>
            <w:r w:rsidRPr="004457D5">
              <w:rPr>
                <w:sz w:val="26"/>
                <w:szCs w:val="26"/>
              </w:rPr>
              <w:t>апаратно-програмного</w:t>
            </w:r>
            <w:proofErr w:type="spellEnd"/>
            <w:r w:rsidRPr="004457D5">
              <w:rPr>
                <w:sz w:val="26"/>
                <w:szCs w:val="26"/>
              </w:rPr>
              <w:t xml:space="preserve"> комплексу </w:t>
            </w:r>
            <w:proofErr w:type="spellStart"/>
            <w:r w:rsidRPr="004457D5">
              <w:rPr>
                <w:sz w:val="26"/>
                <w:szCs w:val="26"/>
              </w:rPr>
              <w:t>Сellebrite</w:t>
            </w:r>
            <w:proofErr w:type="spellEnd"/>
            <w:r w:rsidRPr="004457D5">
              <w:rPr>
                <w:sz w:val="26"/>
                <w:szCs w:val="26"/>
              </w:rPr>
              <w:t xml:space="preserve"> UFED </w:t>
            </w:r>
            <w:proofErr w:type="spellStart"/>
            <w:r w:rsidRPr="004457D5">
              <w:rPr>
                <w:sz w:val="26"/>
                <w:szCs w:val="26"/>
              </w:rPr>
              <w:t>Touch</w:t>
            </w:r>
            <w:proofErr w:type="spellEnd"/>
            <w:r w:rsidRPr="004457D5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15610">
              <w:rPr>
                <w:sz w:val="26"/>
                <w:szCs w:val="26"/>
              </w:rPr>
              <w:t>1 р</w:t>
            </w:r>
            <w:r>
              <w:rPr>
                <w:sz w:val="26"/>
                <w:szCs w:val="26"/>
              </w:rPr>
              <w:t>о</w:t>
            </w:r>
            <w:r w:rsidRPr="0071561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4111" w:type="dxa"/>
            <w:vAlign w:val="center"/>
          </w:tcPr>
          <w:p w:rsidR="002A3952" w:rsidRPr="00DF5017" w:rsidRDefault="002A3952" w:rsidP="008711AD">
            <w:pPr>
              <w:pStyle w:val="3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DF5017">
              <w:rPr>
                <w:sz w:val="26"/>
                <w:szCs w:val="26"/>
              </w:rPr>
              <w:t>Можливість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користування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новими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покращеними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функціями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оновлених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версій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DF5017">
              <w:rPr>
                <w:sz w:val="26"/>
                <w:szCs w:val="26"/>
              </w:rPr>
              <w:t>програмного</w:t>
            </w:r>
            <w:proofErr w:type="spellEnd"/>
            <w:r w:rsidRPr="00DF5017">
              <w:rPr>
                <w:sz w:val="26"/>
                <w:szCs w:val="26"/>
              </w:rPr>
              <w:t xml:space="preserve"> </w:t>
            </w:r>
            <w:proofErr w:type="spellStart"/>
            <w:r w:rsidRPr="006872DE">
              <w:rPr>
                <w:sz w:val="26"/>
                <w:szCs w:val="26"/>
              </w:rPr>
              <w:t>забезпечення</w:t>
            </w:r>
            <w:proofErr w:type="spellEnd"/>
            <w:r w:rsidRPr="006872DE">
              <w:rPr>
                <w:sz w:val="26"/>
                <w:szCs w:val="26"/>
              </w:rPr>
              <w:t xml:space="preserve"> </w:t>
            </w:r>
            <w:proofErr w:type="spellStart"/>
            <w:r w:rsidRPr="004457D5">
              <w:rPr>
                <w:sz w:val="26"/>
                <w:szCs w:val="26"/>
              </w:rPr>
              <w:t>апаратно-програмного</w:t>
            </w:r>
            <w:proofErr w:type="spellEnd"/>
            <w:r w:rsidRPr="004457D5">
              <w:rPr>
                <w:sz w:val="26"/>
                <w:szCs w:val="26"/>
              </w:rPr>
              <w:t xml:space="preserve"> комплексу</w:t>
            </w:r>
            <w:r w:rsidRPr="00191E85">
              <w:rPr>
                <w:sz w:val="26"/>
                <w:szCs w:val="26"/>
              </w:rPr>
              <w:t xml:space="preserve"> </w:t>
            </w:r>
            <w:proofErr w:type="spellStart"/>
            <w:r w:rsidRPr="00191E85">
              <w:rPr>
                <w:sz w:val="26"/>
                <w:szCs w:val="26"/>
              </w:rPr>
              <w:t>Сellebrite</w:t>
            </w:r>
            <w:proofErr w:type="spellEnd"/>
            <w:r w:rsidRPr="00191E85">
              <w:rPr>
                <w:sz w:val="26"/>
                <w:szCs w:val="26"/>
              </w:rPr>
              <w:t xml:space="preserve"> UFED </w:t>
            </w:r>
            <w:proofErr w:type="spellStart"/>
            <w:r w:rsidRPr="00191E85">
              <w:rPr>
                <w:sz w:val="26"/>
                <w:szCs w:val="26"/>
              </w:rPr>
              <w:t>Touch</w:t>
            </w:r>
            <w:proofErr w:type="spellEnd"/>
            <w:r w:rsidRPr="00191E85">
              <w:rPr>
                <w:sz w:val="26"/>
                <w:szCs w:val="26"/>
              </w:rPr>
              <w:t xml:space="preserve"> 2</w:t>
            </w:r>
            <w:r w:rsidRPr="006872DE">
              <w:rPr>
                <w:sz w:val="26"/>
                <w:szCs w:val="26"/>
              </w:rPr>
              <w:t xml:space="preserve"> </w:t>
            </w:r>
            <w:proofErr w:type="spellStart"/>
            <w:r w:rsidRPr="006872DE">
              <w:rPr>
                <w:sz w:val="26"/>
                <w:szCs w:val="26"/>
              </w:rPr>
              <w:t>протягом</w:t>
            </w:r>
            <w:proofErr w:type="spellEnd"/>
            <w:r w:rsidRPr="00DF5017">
              <w:rPr>
                <w:sz w:val="26"/>
                <w:szCs w:val="26"/>
              </w:rPr>
              <w:t xml:space="preserve"> 1 бюджетного року</w:t>
            </w:r>
          </w:p>
        </w:tc>
      </w:tr>
      <w:tr w:rsidR="002A3952" w:rsidTr="008711AD">
        <w:trPr>
          <w:jc w:val="center"/>
        </w:trPr>
        <w:tc>
          <w:tcPr>
            <w:tcW w:w="617" w:type="dxa"/>
            <w:vAlign w:val="center"/>
          </w:tcPr>
          <w:p w:rsidR="002A3952" w:rsidRPr="00494A29" w:rsidRDefault="002A3952" w:rsidP="008711AD">
            <w:pPr>
              <w:pStyle w:val="30"/>
              <w:numPr>
                <w:ilvl w:val="0"/>
                <w:numId w:val="1"/>
              </w:numPr>
              <w:shd w:val="clear" w:color="auto" w:fill="auto"/>
              <w:ind w:left="0" w:right="-392" w:firstLine="0"/>
              <w:jc w:val="right"/>
              <w:rPr>
                <w:sz w:val="24"/>
              </w:rPr>
            </w:pPr>
          </w:p>
        </w:tc>
        <w:tc>
          <w:tcPr>
            <w:tcW w:w="2213" w:type="dxa"/>
            <w:vAlign w:val="center"/>
          </w:tcPr>
          <w:p w:rsidR="002A3952" w:rsidRPr="00717FA1" w:rsidRDefault="002A3952" w:rsidP="008711AD">
            <w:pPr>
              <w:pStyle w:val="30"/>
              <w:shd w:val="clear" w:color="auto" w:fill="auto"/>
              <w:jc w:val="center"/>
              <w:rPr>
                <w:rFonts w:eastAsia="Courier New"/>
                <w:sz w:val="26"/>
                <w:szCs w:val="26"/>
              </w:rPr>
            </w:pP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Підтримка</w:t>
            </w:r>
            <w:proofErr w:type="spellEnd"/>
          </w:p>
        </w:tc>
        <w:tc>
          <w:tcPr>
            <w:tcW w:w="2835" w:type="dxa"/>
            <w:vAlign w:val="center"/>
          </w:tcPr>
          <w:p w:rsidR="002A3952" w:rsidRPr="00717FA1" w:rsidRDefault="002A3952" w:rsidP="008711AD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sz w:val="26"/>
                <w:szCs w:val="26"/>
              </w:rPr>
            </w:pPr>
            <w:proofErr w:type="spellStart"/>
            <w:r w:rsidRPr="00717FA1">
              <w:rPr>
                <w:rFonts w:eastAsia="Courier New"/>
                <w:sz w:val="26"/>
                <w:szCs w:val="26"/>
              </w:rPr>
              <w:t>Наявність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підтримки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від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виробника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протягом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дії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ліцензії</w:t>
            </w:r>
            <w:proofErr w:type="spellEnd"/>
          </w:p>
        </w:tc>
        <w:tc>
          <w:tcPr>
            <w:tcW w:w="4111" w:type="dxa"/>
            <w:vAlign w:val="center"/>
          </w:tcPr>
          <w:p w:rsidR="002A3952" w:rsidRPr="00717FA1" w:rsidRDefault="002A3952" w:rsidP="008711AD">
            <w:pPr>
              <w:pStyle w:val="30"/>
              <w:shd w:val="clear" w:color="auto" w:fill="auto"/>
              <w:spacing w:line="240" w:lineRule="auto"/>
              <w:jc w:val="both"/>
              <w:rPr>
                <w:rFonts w:eastAsia="Courier New"/>
                <w:sz w:val="26"/>
                <w:szCs w:val="26"/>
              </w:rPr>
            </w:pPr>
            <w:proofErr w:type="spellStart"/>
            <w:r w:rsidRPr="00717FA1">
              <w:rPr>
                <w:rFonts w:eastAsia="Courier New"/>
                <w:sz w:val="26"/>
                <w:szCs w:val="26"/>
              </w:rPr>
              <w:t>Можливість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звернення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до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виробника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для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усунення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технічних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проблем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програмного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забезпечення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,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його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адаптації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під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конкретні</w:t>
            </w:r>
            <w:proofErr w:type="spellEnd"/>
            <w:r w:rsidRPr="00717FA1">
              <w:rPr>
                <w:rFonts w:eastAsia="Courier New"/>
                <w:sz w:val="26"/>
                <w:szCs w:val="26"/>
              </w:rPr>
              <w:t xml:space="preserve"> потреби </w:t>
            </w:r>
            <w:proofErr w:type="spellStart"/>
            <w:r w:rsidRPr="00717FA1">
              <w:rPr>
                <w:rFonts w:eastAsia="Courier New"/>
                <w:sz w:val="26"/>
                <w:szCs w:val="26"/>
              </w:rPr>
              <w:t>користувача</w:t>
            </w:r>
            <w:proofErr w:type="spellEnd"/>
          </w:p>
        </w:tc>
      </w:tr>
    </w:tbl>
    <w:p w:rsidR="002A3952" w:rsidRDefault="002A3952" w:rsidP="002A3952">
      <w:pPr>
        <w:pStyle w:val="30"/>
        <w:shd w:val="clear" w:color="auto" w:fill="auto"/>
        <w:ind w:left="6300"/>
      </w:pPr>
    </w:p>
    <w:p w:rsidR="002A3952" w:rsidRDefault="002A3952" w:rsidP="002A3952">
      <w:pPr>
        <w:pStyle w:val="30"/>
        <w:shd w:val="clear" w:color="auto" w:fill="auto"/>
        <w:ind w:left="6300"/>
      </w:pPr>
    </w:p>
    <w:p w:rsidR="002A3952" w:rsidRDefault="002A3952" w:rsidP="002A3952">
      <w:pPr>
        <w:pStyle w:val="20"/>
        <w:keepNext/>
        <w:keepLines/>
        <w:shd w:val="clear" w:color="auto" w:fill="auto"/>
        <w:spacing w:before="0" w:line="317" w:lineRule="exact"/>
      </w:pPr>
      <w:r>
        <w:br w:type="column"/>
      </w:r>
      <w:proofErr w:type="spellStart"/>
      <w:r>
        <w:lastRenderedPageBreak/>
        <w:t>Обґрунтування</w:t>
      </w:r>
      <w:proofErr w:type="spellEnd"/>
    </w:p>
    <w:p w:rsidR="002A3952" w:rsidRDefault="002A3952" w:rsidP="002A3952">
      <w:pPr>
        <w:pStyle w:val="40"/>
        <w:shd w:val="clear" w:color="auto" w:fill="auto"/>
        <w:spacing w:line="317" w:lineRule="exact"/>
      </w:pP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очікуваної</w:t>
      </w:r>
      <w:proofErr w:type="spellEnd"/>
    </w:p>
    <w:p w:rsidR="002A3952" w:rsidRDefault="002A3952" w:rsidP="002A3952">
      <w:pPr>
        <w:pStyle w:val="40"/>
        <w:shd w:val="clear" w:color="auto" w:fill="auto"/>
        <w:spacing w:line="317" w:lineRule="exact"/>
        <w:rPr>
          <w:lang w:val="uk-UA"/>
        </w:rPr>
      </w:pPr>
      <w:r>
        <w:t xml:space="preserve"> </w:t>
      </w:r>
      <w:proofErr w:type="spellStart"/>
      <w:r>
        <w:t>вартості</w:t>
      </w:r>
      <w:proofErr w:type="spellEnd"/>
      <w:r>
        <w:t xml:space="preserve"> предмета </w:t>
      </w:r>
      <w:proofErr w:type="spellStart"/>
      <w:r>
        <w:t>закупівл</w:t>
      </w:r>
      <w:bookmarkStart w:id="2" w:name="bookmark6"/>
      <w:proofErr w:type="spellEnd"/>
      <w:r>
        <w:rPr>
          <w:lang w:val="uk-UA"/>
        </w:rPr>
        <w:t>і</w:t>
      </w:r>
    </w:p>
    <w:p w:rsidR="002A3952" w:rsidRPr="006551ED" w:rsidRDefault="002A3952" w:rsidP="002A3952">
      <w:pPr>
        <w:pStyle w:val="40"/>
        <w:shd w:val="clear" w:color="auto" w:fill="auto"/>
        <w:spacing w:line="317" w:lineRule="exact"/>
        <w:rPr>
          <w:lang w:val="uk-UA"/>
        </w:rPr>
      </w:pPr>
      <w:r w:rsidRPr="006551ED">
        <w:rPr>
          <w:lang w:val="uk-UA"/>
        </w:rPr>
        <w:t xml:space="preserve">Код ДК 021:2015 - 48460000-0 Пакети аналітичного, наукового, математичного чи </w:t>
      </w:r>
      <w:proofErr w:type="spellStart"/>
      <w:r w:rsidRPr="006551ED">
        <w:rPr>
          <w:lang w:val="uk-UA"/>
        </w:rPr>
        <w:t>прогнозувального</w:t>
      </w:r>
      <w:proofErr w:type="spellEnd"/>
      <w:r w:rsidRPr="006551ED">
        <w:rPr>
          <w:lang w:val="uk-UA"/>
        </w:rPr>
        <w:t xml:space="preserve"> програмного забезпечення/ </w:t>
      </w:r>
      <w:proofErr w:type="spellStart"/>
      <w:r w:rsidRPr="006551ED">
        <w:rPr>
          <w:lang w:val="uk-UA"/>
        </w:rPr>
        <w:t>Analytical</w:t>
      </w:r>
      <w:proofErr w:type="spellEnd"/>
      <w:r w:rsidRPr="006551ED">
        <w:rPr>
          <w:lang w:val="uk-UA"/>
        </w:rPr>
        <w:t xml:space="preserve">, </w:t>
      </w:r>
      <w:proofErr w:type="spellStart"/>
      <w:r w:rsidRPr="006551ED">
        <w:rPr>
          <w:lang w:val="uk-UA"/>
        </w:rPr>
        <w:t>scientific</w:t>
      </w:r>
      <w:proofErr w:type="spellEnd"/>
      <w:r w:rsidRPr="006551ED">
        <w:rPr>
          <w:lang w:val="uk-UA"/>
        </w:rPr>
        <w:t xml:space="preserve">, </w:t>
      </w:r>
      <w:proofErr w:type="spellStart"/>
      <w:r w:rsidRPr="006551ED">
        <w:rPr>
          <w:lang w:val="uk-UA"/>
        </w:rPr>
        <w:t>mathematical</w:t>
      </w:r>
      <w:proofErr w:type="spellEnd"/>
      <w:r w:rsidRPr="006551ED">
        <w:rPr>
          <w:lang w:val="uk-UA"/>
        </w:rPr>
        <w:t xml:space="preserve"> </w:t>
      </w:r>
      <w:proofErr w:type="spellStart"/>
      <w:r w:rsidRPr="006551ED">
        <w:rPr>
          <w:lang w:val="uk-UA"/>
        </w:rPr>
        <w:t>or</w:t>
      </w:r>
      <w:proofErr w:type="spellEnd"/>
      <w:r w:rsidRPr="006551ED">
        <w:rPr>
          <w:lang w:val="uk-UA"/>
        </w:rPr>
        <w:t xml:space="preserve"> </w:t>
      </w:r>
      <w:proofErr w:type="spellStart"/>
      <w:r w:rsidRPr="006551ED">
        <w:rPr>
          <w:lang w:val="uk-UA"/>
        </w:rPr>
        <w:t>forecasting</w:t>
      </w:r>
      <w:proofErr w:type="spellEnd"/>
      <w:r w:rsidRPr="006551ED">
        <w:rPr>
          <w:lang w:val="uk-UA"/>
        </w:rPr>
        <w:t xml:space="preserve"> </w:t>
      </w:r>
      <w:proofErr w:type="spellStart"/>
      <w:r w:rsidRPr="006551ED">
        <w:rPr>
          <w:lang w:val="uk-UA"/>
        </w:rPr>
        <w:t>software</w:t>
      </w:r>
      <w:proofErr w:type="spellEnd"/>
      <w:r w:rsidRPr="006551ED">
        <w:rPr>
          <w:lang w:val="uk-UA"/>
        </w:rPr>
        <w:t xml:space="preserve"> </w:t>
      </w:r>
      <w:proofErr w:type="spellStart"/>
      <w:r w:rsidRPr="006551ED">
        <w:rPr>
          <w:lang w:val="uk-UA"/>
        </w:rPr>
        <w:t>packages</w:t>
      </w:r>
      <w:proofErr w:type="spellEnd"/>
      <w:r w:rsidRPr="006551ED">
        <w:rPr>
          <w:lang w:val="uk-UA"/>
        </w:rPr>
        <w:t xml:space="preserve"> (Оновлення можливостей програмного забезпечення апаратно-програмного комплексу </w:t>
      </w:r>
      <w:proofErr w:type="spellStart"/>
      <w:r w:rsidRPr="006551ED">
        <w:rPr>
          <w:lang w:val="uk-UA"/>
        </w:rPr>
        <w:t>Сellebrite</w:t>
      </w:r>
      <w:proofErr w:type="spellEnd"/>
      <w:r w:rsidRPr="006551ED">
        <w:rPr>
          <w:lang w:val="uk-UA"/>
        </w:rPr>
        <w:t xml:space="preserve"> UFED </w:t>
      </w:r>
      <w:proofErr w:type="spellStart"/>
      <w:r w:rsidRPr="006551ED">
        <w:rPr>
          <w:lang w:val="uk-UA"/>
        </w:rPr>
        <w:t>Touch</w:t>
      </w:r>
      <w:proofErr w:type="spellEnd"/>
      <w:r w:rsidRPr="006551ED">
        <w:rPr>
          <w:lang w:val="uk-UA"/>
        </w:rPr>
        <w:t xml:space="preserve"> 2)</w:t>
      </w:r>
    </w:p>
    <w:p w:rsidR="002A3952" w:rsidRPr="002A3952" w:rsidRDefault="002A3952" w:rsidP="002A3952">
      <w:pPr>
        <w:pStyle w:val="40"/>
        <w:shd w:val="clear" w:color="auto" w:fill="auto"/>
        <w:spacing w:line="317" w:lineRule="exact"/>
        <w:rPr>
          <w:lang w:val="uk-UA"/>
        </w:rPr>
      </w:pPr>
    </w:p>
    <w:p w:rsidR="002A3952" w:rsidRPr="002A3952" w:rsidRDefault="002A3952" w:rsidP="002A3952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  <w:rPr>
          <w:lang w:val="uk-UA"/>
        </w:rPr>
      </w:pPr>
      <w:r w:rsidRPr="002A3952">
        <w:rPr>
          <w:lang w:val="uk-UA"/>
        </w:rPr>
        <w:t>(номер / ідентифікатор закупівлі</w:t>
      </w:r>
      <w:r>
        <w:rPr>
          <w:lang w:val="uk-UA" w:bidi="en-US"/>
        </w:rPr>
        <w:t xml:space="preserve"> </w:t>
      </w:r>
      <w:r w:rsidRPr="002A3952">
        <w:rPr>
          <w:lang w:val="uk-UA" w:bidi="en-US"/>
        </w:rPr>
        <w:t>UA-2021-07-14-004198-c</w:t>
      </w:r>
      <w:r w:rsidRPr="002A3952">
        <w:rPr>
          <w:lang w:val="uk-UA"/>
        </w:rPr>
        <w:t>)</w:t>
      </w:r>
      <w:bookmarkEnd w:id="2"/>
    </w:p>
    <w:p w:rsidR="002A3952" w:rsidRPr="002A3952" w:rsidRDefault="002A3952" w:rsidP="002A3952">
      <w:pPr>
        <w:pStyle w:val="22"/>
        <w:shd w:val="clear" w:color="auto" w:fill="auto"/>
        <w:spacing w:after="0" w:line="240" w:lineRule="auto"/>
        <w:rPr>
          <w:lang w:val="uk-UA"/>
        </w:rPr>
      </w:pPr>
    </w:p>
    <w:p w:rsidR="002A3952" w:rsidRPr="00717FA1" w:rsidRDefault="002A3952" w:rsidP="002A3952">
      <w:pPr>
        <w:pStyle w:val="22"/>
        <w:shd w:val="clear" w:color="auto" w:fill="auto"/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163</w:t>
      </w:r>
      <w:r w:rsidRPr="00717FA1">
        <w:rPr>
          <w:b/>
          <w:sz w:val="28"/>
          <w:u w:val="single"/>
        </w:rPr>
        <w:t> </w:t>
      </w:r>
      <w:r>
        <w:rPr>
          <w:b/>
          <w:sz w:val="28"/>
          <w:u w:val="single"/>
        </w:rPr>
        <w:t>844</w:t>
      </w:r>
      <w:r w:rsidRPr="00717FA1">
        <w:rPr>
          <w:b/>
          <w:sz w:val="28"/>
          <w:u w:val="single"/>
        </w:rPr>
        <w:t>,00 грн.</w:t>
      </w:r>
    </w:p>
    <w:p w:rsidR="002A3952" w:rsidRDefault="002A3952" w:rsidP="002A3952">
      <w:pPr>
        <w:pStyle w:val="a4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>
        <w:t>(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очікувана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>)</w:t>
      </w:r>
    </w:p>
    <w:p w:rsidR="002A3952" w:rsidRDefault="002A3952" w:rsidP="002A3952">
      <w:pPr>
        <w:pStyle w:val="a4"/>
        <w:framePr w:w="9667" w:wrap="notBeside" w:vAnchor="text" w:hAnchor="text" w:xAlign="center" w:y="1"/>
        <w:shd w:val="clear" w:color="auto" w:fill="auto"/>
        <w:spacing w:line="190" w:lineRule="exact"/>
      </w:pPr>
    </w:p>
    <w:p w:rsidR="002A3952" w:rsidRDefault="002A3952" w:rsidP="002A3952">
      <w:pPr>
        <w:framePr w:w="9667" w:wrap="notBeside" w:vAnchor="text" w:hAnchor="text" w:xAlign="center" w:y="1"/>
        <w:rPr>
          <w:sz w:val="2"/>
          <w:szCs w:val="2"/>
        </w:rPr>
      </w:pPr>
    </w:p>
    <w:p w:rsidR="002A3952" w:rsidRDefault="002A3952" w:rsidP="002A3952">
      <w:pPr>
        <w:rPr>
          <w:sz w:val="2"/>
          <w:szCs w:val="2"/>
        </w:rPr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476"/>
        <w:gridCol w:w="5895"/>
      </w:tblGrid>
      <w:tr w:rsidR="002A3952" w:rsidTr="008711AD">
        <w:trPr>
          <w:jc w:val="center"/>
        </w:trPr>
        <w:tc>
          <w:tcPr>
            <w:tcW w:w="617" w:type="dxa"/>
            <w:vAlign w:val="center"/>
          </w:tcPr>
          <w:p w:rsidR="002A3952" w:rsidRPr="003B03E9" w:rsidRDefault="002A3952" w:rsidP="008711AD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2A3952" w:rsidRDefault="002A3952" w:rsidP="008711AD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788" w:type="dxa"/>
            <w:vAlign w:val="center"/>
          </w:tcPr>
          <w:p w:rsidR="002A3952" w:rsidRDefault="002A3952" w:rsidP="008711AD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476" w:type="dxa"/>
            <w:vAlign w:val="center"/>
          </w:tcPr>
          <w:p w:rsidR="002A3952" w:rsidRDefault="002A3952" w:rsidP="008711AD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895" w:type="dxa"/>
            <w:vAlign w:val="center"/>
          </w:tcPr>
          <w:p w:rsidR="002A3952" w:rsidRDefault="002A3952" w:rsidP="008711AD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2A3952" w:rsidTr="008711AD">
        <w:trPr>
          <w:jc w:val="center"/>
        </w:trPr>
        <w:tc>
          <w:tcPr>
            <w:tcW w:w="617" w:type="dxa"/>
            <w:vAlign w:val="center"/>
          </w:tcPr>
          <w:p w:rsidR="002A3952" w:rsidRPr="00917511" w:rsidRDefault="002A3952" w:rsidP="008711AD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2A3952" w:rsidRPr="00917511" w:rsidRDefault="002A3952" w:rsidP="008711AD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2A3952" w:rsidRPr="00917511" w:rsidRDefault="002A3952" w:rsidP="008711AD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895" w:type="dxa"/>
            <w:vAlign w:val="center"/>
          </w:tcPr>
          <w:p w:rsidR="002A3952" w:rsidRPr="00917511" w:rsidRDefault="002A3952" w:rsidP="008711AD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2A3952" w:rsidTr="008711AD">
        <w:trPr>
          <w:jc w:val="center"/>
        </w:trPr>
        <w:tc>
          <w:tcPr>
            <w:tcW w:w="617" w:type="dxa"/>
            <w:vAlign w:val="center"/>
          </w:tcPr>
          <w:p w:rsidR="002A3952" w:rsidRPr="00E05F83" w:rsidRDefault="002A3952" w:rsidP="008711AD">
            <w:pPr>
              <w:pStyle w:val="30"/>
              <w:shd w:val="clear" w:color="auto" w:fill="auto"/>
              <w:spacing w:line="240" w:lineRule="auto"/>
              <w:jc w:val="center"/>
            </w:pPr>
            <w:r w:rsidRPr="00E05F83">
              <w:t>1.</w:t>
            </w:r>
          </w:p>
        </w:tc>
        <w:tc>
          <w:tcPr>
            <w:tcW w:w="1788" w:type="dxa"/>
            <w:vAlign w:val="center"/>
          </w:tcPr>
          <w:p w:rsidR="002A3952" w:rsidRPr="00717FA1" w:rsidRDefault="002A3952" w:rsidP="008711A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Pr="00717FA1">
              <w:rPr>
                <w:sz w:val="26"/>
                <w:szCs w:val="26"/>
              </w:rPr>
              <w:t> 000,00</w:t>
            </w:r>
          </w:p>
        </w:tc>
        <w:tc>
          <w:tcPr>
            <w:tcW w:w="1476" w:type="dxa"/>
            <w:vAlign w:val="center"/>
          </w:tcPr>
          <w:p w:rsidR="002A3952" w:rsidRPr="00717FA1" w:rsidRDefault="002A3952" w:rsidP="008711A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  <w:r w:rsidRPr="00717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844</w:t>
            </w:r>
            <w:r w:rsidRPr="00717FA1">
              <w:rPr>
                <w:sz w:val="26"/>
                <w:szCs w:val="26"/>
              </w:rPr>
              <w:t>,00</w:t>
            </w:r>
          </w:p>
        </w:tc>
        <w:tc>
          <w:tcPr>
            <w:tcW w:w="5895" w:type="dxa"/>
            <w:vAlign w:val="center"/>
          </w:tcPr>
          <w:p w:rsidR="002A3952" w:rsidRPr="00717FA1" w:rsidRDefault="002A3952" w:rsidP="008711A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proofErr w:type="spellStart"/>
            <w:r w:rsidRPr="00717FA1">
              <w:rPr>
                <w:sz w:val="26"/>
                <w:szCs w:val="26"/>
              </w:rPr>
              <w:t>Очікувана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вартість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визначена</w:t>
            </w:r>
            <w:proofErr w:type="spellEnd"/>
            <w:r w:rsidRPr="00717FA1">
              <w:rPr>
                <w:sz w:val="26"/>
                <w:szCs w:val="26"/>
              </w:rPr>
              <w:t xml:space="preserve"> методом </w:t>
            </w:r>
            <w:proofErr w:type="spellStart"/>
            <w:r w:rsidRPr="00717FA1">
              <w:rPr>
                <w:sz w:val="26"/>
                <w:szCs w:val="26"/>
              </w:rPr>
              <w:t>порівняння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ринкових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цін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відповідно</w:t>
            </w:r>
            <w:proofErr w:type="spellEnd"/>
            <w:r w:rsidRPr="00717FA1">
              <w:rPr>
                <w:sz w:val="26"/>
                <w:szCs w:val="26"/>
              </w:rPr>
              <w:t xml:space="preserve"> до </w:t>
            </w:r>
            <w:proofErr w:type="spellStart"/>
            <w:r w:rsidRPr="00717FA1">
              <w:rPr>
                <w:sz w:val="26"/>
                <w:szCs w:val="26"/>
              </w:rPr>
              <w:t>Примірної</w:t>
            </w:r>
            <w:proofErr w:type="spellEnd"/>
            <w:r w:rsidRPr="00717FA1">
              <w:rPr>
                <w:sz w:val="26"/>
                <w:szCs w:val="26"/>
              </w:rPr>
              <w:t xml:space="preserve"> методики </w:t>
            </w:r>
            <w:proofErr w:type="spellStart"/>
            <w:r w:rsidRPr="00717FA1">
              <w:rPr>
                <w:sz w:val="26"/>
                <w:szCs w:val="26"/>
              </w:rPr>
              <w:t>визначення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очікуваної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вартості</w:t>
            </w:r>
            <w:proofErr w:type="spellEnd"/>
            <w:r w:rsidRPr="00717FA1">
              <w:rPr>
                <w:sz w:val="26"/>
                <w:szCs w:val="26"/>
              </w:rPr>
              <w:t xml:space="preserve"> предмета </w:t>
            </w:r>
            <w:proofErr w:type="spellStart"/>
            <w:r w:rsidRPr="00717FA1">
              <w:rPr>
                <w:sz w:val="26"/>
                <w:szCs w:val="26"/>
              </w:rPr>
              <w:t>закупівлі</w:t>
            </w:r>
            <w:proofErr w:type="spellEnd"/>
            <w:r w:rsidRPr="00717FA1">
              <w:rPr>
                <w:sz w:val="26"/>
                <w:szCs w:val="26"/>
              </w:rPr>
              <w:t xml:space="preserve">, </w:t>
            </w:r>
            <w:proofErr w:type="spellStart"/>
            <w:r w:rsidRPr="00717FA1">
              <w:rPr>
                <w:sz w:val="26"/>
                <w:szCs w:val="26"/>
              </w:rPr>
              <w:t>затвердженої</w:t>
            </w:r>
            <w:proofErr w:type="spellEnd"/>
            <w:r w:rsidRPr="00717FA1">
              <w:rPr>
                <w:sz w:val="26"/>
                <w:szCs w:val="26"/>
              </w:rPr>
              <w:t xml:space="preserve"> наказом </w:t>
            </w:r>
            <w:proofErr w:type="spellStart"/>
            <w:proofErr w:type="gramStart"/>
            <w:r w:rsidRPr="00717FA1">
              <w:rPr>
                <w:sz w:val="26"/>
                <w:szCs w:val="26"/>
              </w:rPr>
              <w:t>Міністерства</w:t>
            </w:r>
            <w:proofErr w:type="spellEnd"/>
            <w:r w:rsidRPr="00717FA1">
              <w:rPr>
                <w:sz w:val="26"/>
                <w:szCs w:val="26"/>
              </w:rPr>
              <w:t xml:space="preserve">  </w:t>
            </w:r>
            <w:proofErr w:type="spellStart"/>
            <w:r w:rsidRPr="00717FA1">
              <w:rPr>
                <w:sz w:val="26"/>
                <w:szCs w:val="26"/>
              </w:rPr>
              <w:t>розвитку</w:t>
            </w:r>
            <w:proofErr w:type="spellEnd"/>
            <w:proofErr w:type="gram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економіки</w:t>
            </w:r>
            <w:proofErr w:type="spellEnd"/>
            <w:r w:rsidRPr="00717FA1">
              <w:rPr>
                <w:sz w:val="26"/>
                <w:szCs w:val="26"/>
              </w:rPr>
              <w:t xml:space="preserve">, </w:t>
            </w:r>
            <w:proofErr w:type="spellStart"/>
            <w:r w:rsidRPr="00717FA1">
              <w:rPr>
                <w:sz w:val="26"/>
                <w:szCs w:val="26"/>
              </w:rPr>
              <w:t>торгівлі</w:t>
            </w:r>
            <w:proofErr w:type="spellEnd"/>
            <w:r w:rsidRPr="00717FA1">
              <w:rPr>
                <w:sz w:val="26"/>
                <w:szCs w:val="26"/>
              </w:rPr>
              <w:t xml:space="preserve"> та </w:t>
            </w:r>
            <w:proofErr w:type="spellStart"/>
            <w:r w:rsidRPr="00717FA1">
              <w:rPr>
                <w:sz w:val="26"/>
                <w:szCs w:val="26"/>
              </w:rPr>
              <w:t>сільського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господарства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України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від</w:t>
            </w:r>
            <w:proofErr w:type="spellEnd"/>
            <w:r w:rsidRPr="00717FA1">
              <w:rPr>
                <w:sz w:val="26"/>
                <w:szCs w:val="26"/>
              </w:rPr>
              <w:t xml:space="preserve"> 18.02.2020 № 275.</w:t>
            </w:r>
          </w:p>
          <w:p w:rsidR="002A3952" w:rsidRPr="00717FA1" w:rsidRDefault="002A3952" w:rsidP="008711A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proofErr w:type="spellStart"/>
            <w:r w:rsidRPr="00717FA1">
              <w:rPr>
                <w:sz w:val="26"/>
                <w:szCs w:val="26"/>
              </w:rPr>
              <w:t>Розрахунок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здійснено</w:t>
            </w:r>
            <w:proofErr w:type="spellEnd"/>
            <w:r w:rsidRPr="00717FA1">
              <w:rPr>
                <w:sz w:val="26"/>
                <w:szCs w:val="26"/>
              </w:rPr>
              <w:t xml:space="preserve"> шляхом </w:t>
            </w:r>
            <w:proofErr w:type="spellStart"/>
            <w:r w:rsidRPr="00717FA1">
              <w:rPr>
                <w:sz w:val="26"/>
                <w:szCs w:val="26"/>
              </w:rPr>
              <w:t>обчислення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середнього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арифметичного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від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трьох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17FA1">
              <w:rPr>
                <w:sz w:val="26"/>
                <w:szCs w:val="26"/>
              </w:rPr>
              <w:t>комерційних</w:t>
            </w:r>
            <w:proofErr w:type="spellEnd"/>
            <w:r w:rsidRPr="00717FA1">
              <w:rPr>
                <w:sz w:val="26"/>
                <w:szCs w:val="26"/>
              </w:rPr>
              <w:t xml:space="preserve">  </w:t>
            </w:r>
            <w:proofErr w:type="spellStart"/>
            <w:r w:rsidRPr="00717FA1">
              <w:rPr>
                <w:sz w:val="26"/>
                <w:szCs w:val="26"/>
              </w:rPr>
              <w:t>цінових</w:t>
            </w:r>
            <w:proofErr w:type="spellEnd"/>
            <w:proofErr w:type="gram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пропозицій</w:t>
            </w:r>
            <w:proofErr w:type="spellEnd"/>
            <w:r w:rsidRPr="00717FA1">
              <w:rPr>
                <w:sz w:val="26"/>
                <w:szCs w:val="26"/>
              </w:rPr>
              <w:t xml:space="preserve"> по предмету </w:t>
            </w:r>
            <w:proofErr w:type="spellStart"/>
            <w:r w:rsidRPr="00717FA1">
              <w:rPr>
                <w:sz w:val="26"/>
                <w:szCs w:val="26"/>
              </w:rPr>
              <w:t>закупівлі</w:t>
            </w:r>
            <w:proofErr w:type="spellEnd"/>
            <w:r w:rsidRPr="00717FA1">
              <w:rPr>
                <w:sz w:val="26"/>
                <w:szCs w:val="26"/>
              </w:rPr>
              <w:t xml:space="preserve">, </w:t>
            </w:r>
            <w:proofErr w:type="spellStart"/>
            <w:r w:rsidRPr="00717FA1">
              <w:rPr>
                <w:sz w:val="26"/>
                <w:szCs w:val="26"/>
              </w:rPr>
              <w:t>відповідно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якого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очікувана</w:t>
            </w:r>
            <w:proofErr w:type="spellEnd"/>
            <w:r w:rsidRPr="00717FA1">
              <w:rPr>
                <w:sz w:val="26"/>
                <w:szCs w:val="26"/>
              </w:rPr>
              <w:t xml:space="preserve"> </w:t>
            </w:r>
            <w:proofErr w:type="spellStart"/>
            <w:r w:rsidRPr="00717FA1">
              <w:rPr>
                <w:sz w:val="26"/>
                <w:szCs w:val="26"/>
              </w:rPr>
              <w:t>вартість</w:t>
            </w:r>
            <w:proofErr w:type="spellEnd"/>
            <w:r w:rsidRPr="00717FA1">
              <w:rPr>
                <w:sz w:val="26"/>
                <w:szCs w:val="26"/>
              </w:rPr>
              <w:t xml:space="preserve"> за </w:t>
            </w:r>
            <w:proofErr w:type="spellStart"/>
            <w:r w:rsidRPr="00717FA1">
              <w:rPr>
                <w:sz w:val="26"/>
                <w:szCs w:val="26"/>
              </w:rPr>
              <w:t>одиницю</w:t>
            </w:r>
            <w:proofErr w:type="spellEnd"/>
            <w:r w:rsidRPr="00717FA1">
              <w:rPr>
                <w:sz w:val="26"/>
                <w:szCs w:val="26"/>
              </w:rPr>
              <w:t xml:space="preserve"> предмета </w:t>
            </w:r>
            <w:proofErr w:type="spellStart"/>
            <w:r w:rsidRPr="00717FA1">
              <w:rPr>
                <w:sz w:val="26"/>
                <w:szCs w:val="26"/>
              </w:rPr>
              <w:t>закупівлі</w:t>
            </w:r>
            <w:proofErr w:type="spellEnd"/>
            <w:r w:rsidRPr="00717FA1">
              <w:rPr>
                <w:sz w:val="26"/>
                <w:szCs w:val="26"/>
              </w:rPr>
              <w:t xml:space="preserve"> становить </w:t>
            </w:r>
            <w:r>
              <w:rPr>
                <w:sz w:val="26"/>
                <w:szCs w:val="26"/>
              </w:rPr>
              <w:t>163</w:t>
            </w:r>
            <w:r w:rsidRPr="00717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844</w:t>
            </w:r>
            <w:r w:rsidRPr="00717FA1">
              <w:rPr>
                <w:sz w:val="26"/>
                <w:szCs w:val="26"/>
              </w:rPr>
              <w:t>,00 грн.</w:t>
            </w:r>
          </w:p>
        </w:tc>
      </w:tr>
    </w:tbl>
    <w:p w:rsidR="002A3952" w:rsidRDefault="002A3952" w:rsidP="002A3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</w:p>
    <w:bookmarkEnd w:id="3"/>
    <w:p w:rsidR="002A3952" w:rsidRDefault="002A3952" w:rsidP="002A3952">
      <w:pPr>
        <w:tabs>
          <w:tab w:val="right" w:pos="9923"/>
        </w:tabs>
        <w:jc w:val="both"/>
      </w:pPr>
    </w:p>
    <w:p w:rsidR="00315D75" w:rsidRDefault="00315D75"/>
    <w:sectPr w:rsidR="00315D75" w:rsidSect="00F807D1">
      <w:pgSz w:w="11900" w:h="16840"/>
      <w:pgMar w:top="1134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84969"/>
    <w:multiLevelType w:val="hybridMultilevel"/>
    <w:tmpl w:val="D30C34F2"/>
    <w:lvl w:ilvl="0" w:tplc="7198440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52"/>
    <w:rsid w:val="00076914"/>
    <w:rsid w:val="002A3952"/>
    <w:rsid w:val="00315D75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D5B8-A841-488F-B51C-41565E97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39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A39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2A39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39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39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3952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2A3952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2A395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2A39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395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Заголовок №2"/>
    <w:basedOn w:val="a"/>
    <w:link w:val="2"/>
    <w:rsid w:val="002A3952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2A395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2">
    <w:name w:val="Основной текст (2)"/>
    <w:basedOn w:val="a"/>
    <w:link w:val="21"/>
    <w:rsid w:val="002A395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2A3952"/>
    <w:pPr>
      <w:shd w:val="clear" w:color="auto" w:fill="FFFFFF"/>
      <w:spacing w:line="326" w:lineRule="exact"/>
      <w:jc w:val="both"/>
    </w:pPr>
    <w:rPr>
      <w:rFonts w:ascii="Impact" w:eastAsia="Impact" w:hAnsi="Impact" w:cs="Impact"/>
      <w:color w:val="auto"/>
      <w:sz w:val="23"/>
      <w:szCs w:val="23"/>
      <w:lang w:val="ru-RU" w:eastAsia="en-US" w:bidi="ar-SA"/>
    </w:rPr>
  </w:style>
  <w:style w:type="paragraph" w:customStyle="1" w:styleId="a4">
    <w:name w:val="Подпись к таблице"/>
    <w:basedOn w:val="a"/>
    <w:link w:val="a3"/>
    <w:rsid w:val="002A39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table" w:styleId="a5">
    <w:name w:val="Table Grid"/>
    <w:basedOn w:val="a1"/>
    <w:uiPriority w:val="39"/>
    <w:rsid w:val="002A395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2021-07-15T08:25:00Z</dcterms:created>
  <dcterms:modified xsi:type="dcterms:W3CDTF">2021-07-15T08:27:00Z</dcterms:modified>
</cp:coreProperties>
</file>