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74CFA" w14:textId="77777777" w:rsidR="004C6FC0" w:rsidRPr="004565D0" w:rsidRDefault="004C6FC0" w:rsidP="004C6FC0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4565D0">
        <w:rPr>
          <w:rFonts w:ascii="Times New Roman" w:hAnsi="Times New Roman"/>
          <w:b/>
          <w:spacing w:val="-1"/>
          <w:sz w:val="28"/>
          <w:szCs w:val="28"/>
          <w:lang w:val="uk-UA"/>
        </w:rPr>
        <w:t>Обґрунтування</w:t>
      </w:r>
    </w:p>
    <w:p w14:paraId="17411A4B" w14:textId="77777777" w:rsidR="004C6FC0" w:rsidRDefault="004C6FC0" w:rsidP="004C6FC0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т</w:t>
      </w:r>
      <w:r w:rsidRPr="004565D0">
        <w:rPr>
          <w:rFonts w:ascii="Times New Roman" w:hAnsi="Times New Roman"/>
          <w:b/>
          <w:spacing w:val="-1"/>
          <w:sz w:val="28"/>
          <w:szCs w:val="28"/>
          <w:lang w:val="uk-UA"/>
        </w:rPr>
        <w:t>ехнічних та якісних характеристи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к</w:t>
      </w:r>
      <w:r w:rsidRPr="004565D0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предмета закупівлі</w:t>
      </w:r>
    </w:p>
    <w:p w14:paraId="379A724F" w14:textId="77777777" w:rsidR="004C6FC0" w:rsidRPr="004565D0" w:rsidRDefault="004C6FC0" w:rsidP="004C6FC0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код ДК 021:2015 –</w:t>
      </w:r>
      <w:r w:rsidRPr="004565D0">
        <w:rPr>
          <w:rFonts w:ascii="Times New Roman" w:hAnsi="Times New Roman"/>
          <w:b/>
          <w:spacing w:val="-1"/>
          <w:sz w:val="28"/>
          <w:szCs w:val="28"/>
          <w:u w:val="single"/>
          <w:lang w:val="uk-UA"/>
        </w:rPr>
        <w:t>38430000-8 Детектори та аналізатори</w:t>
      </w:r>
    </w:p>
    <w:p w14:paraId="3B2009FB" w14:textId="6A08F153" w:rsidR="004C6FC0" w:rsidRPr="004C6FC0" w:rsidRDefault="004C6FC0" w:rsidP="004C6FC0">
      <w:pPr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  <w:u w:val="single"/>
          <w:lang w:val="uk-UA"/>
        </w:rPr>
      </w:pPr>
      <w:r w:rsidRPr="004C6FC0">
        <w:rPr>
          <w:rFonts w:ascii="Times New Roman" w:hAnsi="Times New Roman"/>
          <w:spacing w:val="-1"/>
          <w:sz w:val="28"/>
          <w:szCs w:val="28"/>
          <w:u w:val="single"/>
          <w:lang w:val="uk-UA"/>
        </w:rPr>
        <w:t xml:space="preserve">(науково-дослідний комплекс </w:t>
      </w:r>
      <w:r w:rsidRPr="004C6FC0">
        <w:rPr>
          <w:rFonts w:ascii="Times New Roman" w:eastAsia="Times New Roman" w:hAnsi="Times New Roman"/>
          <w:bCs/>
          <w:sz w:val="28"/>
          <w:szCs w:val="28"/>
          <w:u w:val="single"/>
          <w:lang w:val="uk-UA" w:eastAsia="uk-UA"/>
        </w:rPr>
        <w:t>на базі ІЧ-Фур</w:t>
      </w:r>
      <w:r w:rsidR="00BF12F9" w:rsidRPr="00420099">
        <w:rPr>
          <w:rFonts w:ascii="Times New Roman" w:eastAsia="Times New Roman" w:hAnsi="Times New Roman"/>
          <w:bCs/>
          <w:sz w:val="28"/>
          <w:szCs w:val="28"/>
          <w:u w:val="single"/>
          <w:lang w:val="ru-RU" w:eastAsia="uk-UA"/>
        </w:rPr>
        <w:t>’</w:t>
      </w:r>
      <w:r w:rsidRPr="004C6FC0">
        <w:rPr>
          <w:rFonts w:ascii="Times New Roman" w:eastAsia="Times New Roman" w:hAnsi="Times New Roman"/>
          <w:bCs/>
          <w:sz w:val="28"/>
          <w:szCs w:val="28"/>
          <w:u w:val="single"/>
          <w:lang w:val="uk-UA" w:eastAsia="uk-UA"/>
        </w:rPr>
        <w:t xml:space="preserve">є спектрометра для аналізу </w:t>
      </w:r>
      <w:r w:rsidR="001F3BE8">
        <w:rPr>
          <w:rFonts w:ascii="Times New Roman" w:eastAsia="Times New Roman" w:hAnsi="Times New Roman"/>
          <w:bCs/>
          <w:sz w:val="28"/>
          <w:szCs w:val="28"/>
          <w:u w:val="single"/>
          <w:lang w:val="uk-UA" w:eastAsia="uk-UA"/>
        </w:rPr>
        <w:t xml:space="preserve">   </w:t>
      </w:r>
      <w:r w:rsidRPr="004C6FC0">
        <w:rPr>
          <w:rFonts w:ascii="Times New Roman" w:eastAsia="Times New Roman" w:hAnsi="Times New Roman"/>
          <w:bCs/>
          <w:sz w:val="28"/>
          <w:szCs w:val="28"/>
          <w:u w:val="single"/>
          <w:lang w:val="uk-UA" w:eastAsia="uk-UA"/>
        </w:rPr>
        <w:t>макрозразків</w:t>
      </w:r>
      <w:r w:rsidRPr="004C6FC0">
        <w:rPr>
          <w:rFonts w:ascii="Times New Roman" w:hAnsi="Times New Roman"/>
          <w:spacing w:val="-1"/>
          <w:sz w:val="28"/>
          <w:szCs w:val="28"/>
          <w:u w:val="single"/>
          <w:lang w:val="uk-UA"/>
        </w:rPr>
        <w:t>)</w:t>
      </w:r>
    </w:p>
    <w:p w14:paraId="572BAE62" w14:textId="77777777" w:rsidR="004C6FC0" w:rsidRPr="004565D0" w:rsidRDefault="004C6FC0" w:rsidP="004C6FC0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  <w:lang w:val="uk-UA"/>
        </w:rPr>
      </w:pPr>
      <w:r w:rsidRPr="004565D0">
        <w:rPr>
          <w:rFonts w:ascii="Times New Roman" w:hAnsi="Times New Roman"/>
          <w:spacing w:val="-1"/>
          <w:sz w:val="24"/>
          <w:szCs w:val="24"/>
          <w:lang w:val="uk-UA"/>
        </w:rPr>
        <w:t>(назва предмета закупівлі)</w:t>
      </w:r>
    </w:p>
    <w:p w14:paraId="41CDDB64" w14:textId="77777777" w:rsidR="004C6FC0" w:rsidRPr="00E91C4B" w:rsidRDefault="004C6FC0" w:rsidP="004C6FC0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14:paraId="1166537D" w14:textId="3846EF1C" w:rsidR="004C6FC0" w:rsidRPr="004565D0" w:rsidRDefault="004C6FC0" w:rsidP="004C6FC0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(номер/ідентифікатор закупівлі </w:t>
      </w:r>
      <w:r>
        <w:rPr>
          <w:rFonts w:ascii="Times New Roman" w:hAnsi="Times New Roman"/>
          <w:b/>
          <w:spacing w:val="-1"/>
          <w:sz w:val="28"/>
          <w:szCs w:val="28"/>
        </w:rPr>
        <w:t>UA</w:t>
      </w:r>
      <w:r w:rsidR="009C08E4" w:rsidRPr="009C08E4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 xml:space="preserve"> </w:t>
      </w:r>
      <w:r w:rsidR="009C08E4" w:rsidRPr="009C08E4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ru-RU"/>
        </w:rPr>
        <w:t>-</w:t>
      </w:r>
      <w:r w:rsidR="009C08E4" w:rsidRPr="009C08E4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ru-RU"/>
        </w:rPr>
        <w:t>2021-08-13-008156-</w:t>
      </w:r>
      <w:r w:rsidR="009C08E4" w:rsidRPr="009C08E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a</w:t>
      </w:r>
      <w:r w:rsidRPr="00291681">
        <w:rPr>
          <w:rFonts w:ascii="Times New Roman" w:hAnsi="Times New Roman"/>
          <w:b/>
          <w:spacing w:val="-1"/>
          <w:sz w:val="28"/>
          <w:szCs w:val="28"/>
          <w:lang w:val="uk-UA"/>
        </w:rPr>
        <w:t>)</w:t>
      </w:r>
    </w:p>
    <w:p w14:paraId="1D9D92D1" w14:textId="77777777" w:rsidR="004C6FC0" w:rsidRPr="004565D0" w:rsidRDefault="004C6FC0" w:rsidP="004C6FC0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  <w:lang w:val="uk-UA"/>
        </w:rPr>
      </w:pPr>
      <w:r w:rsidRPr="004565D0">
        <w:rPr>
          <w:rFonts w:ascii="Times New Roman" w:hAnsi="Times New Roman"/>
          <w:spacing w:val="-1"/>
          <w:sz w:val="24"/>
          <w:szCs w:val="24"/>
          <w:lang w:val="uk-UA"/>
        </w:rPr>
        <w:t>(</w:t>
      </w:r>
      <w:r w:rsidRPr="003176AC">
        <w:rPr>
          <w:rFonts w:ascii="Times New Roman" w:hAnsi="Times New Roman"/>
          <w:spacing w:val="-1"/>
          <w:sz w:val="24"/>
          <w:szCs w:val="24"/>
          <w:u w:val="single"/>
          <w:lang w:val="uk-UA"/>
        </w:rPr>
        <w:t>заповнює відділ закупівель та супроводження договірної роботи</w:t>
      </w:r>
      <w:r w:rsidRPr="004565D0">
        <w:rPr>
          <w:rFonts w:ascii="Times New Roman" w:hAnsi="Times New Roman"/>
          <w:spacing w:val="-1"/>
          <w:sz w:val="24"/>
          <w:szCs w:val="24"/>
          <w:lang w:val="uk-UA"/>
        </w:rPr>
        <w:t>)</w:t>
      </w:r>
    </w:p>
    <w:p w14:paraId="41161C70" w14:textId="77777777" w:rsidR="004C6FC0" w:rsidRPr="00E91C4B" w:rsidRDefault="004C6FC0" w:rsidP="004C6FC0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14:paraId="084DDD97" w14:textId="77777777" w:rsidR="004C6FC0" w:rsidRDefault="004C6FC0" w:rsidP="004C6FC0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4565D0">
        <w:rPr>
          <w:rFonts w:ascii="Times New Roman" w:hAnsi="Times New Roman"/>
          <w:spacing w:val="-1"/>
          <w:sz w:val="28"/>
          <w:szCs w:val="28"/>
          <w:lang w:val="uk-UA"/>
        </w:rPr>
        <w:t>Те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х</w:t>
      </w:r>
      <w:r w:rsidRPr="004565D0">
        <w:rPr>
          <w:rFonts w:ascii="Times New Roman" w:hAnsi="Times New Roman"/>
          <w:spacing w:val="-1"/>
          <w:sz w:val="28"/>
          <w:szCs w:val="28"/>
          <w:lang w:val="uk-UA"/>
        </w:rPr>
        <w:t xml:space="preserve">нічні та якісні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характеристики предмета закупівлі та їх обґрунтування щодо пропозицій предмета закупівлі:</w:t>
      </w:r>
    </w:p>
    <w:p w14:paraId="2E3AA8B9" w14:textId="7E722457" w:rsidR="004C6FC0" w:rsidRPr="004C6FC0" w:rsidRDefault="004C6FC0" w:rsidP="004C6FC0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4C6FC0">
        <w:rPr>
          <w:rFonts w:ascii="Times New Roman" w:hAnsi="Times New Roman"/>
          <w:spacing w:val="-1"/>
          <w:sz w:val="28"/>
          <w:szCs w:val="28"/>
          <w:lang w:val="uk-UA"/>
        </w:rPr>
        <w:t xml:space="preserve">1) </w:t>
      </w:r>
      <w:r w:rsidRPr="004C6FC0">
        <w:rPr>
          <w:rFonts w:ascii="Times New Roman" w:eastAsia="Times New Roman" w:hAnsi="Times New Roman"/>
          <w:spacing w:val="-1"/>
          <w:sz w:val="28"/>
          <w:szCs w:val="28"/>
          <w:u w:val="single"/>
          <w:lang w:val="uk-UA" w:eastAsia="ru-RU"/>
        </w:rPr>
        <w:t>Науково-дослідний комплекс на базі ІЧ-Фур</w:t>
      </w:r>
      <w:r w:rsidR="00BF12F9" w:rsidRPr="00420099">
        <w:rPr>
          <w:rFonts w:ascii="Times New Roman" w:eastAsia="Times New Roman" w:hAnsi="Times New Roman"/>
          <w:spacing w:val="-1"/>
          <w:sz w:val="28"/>
          <w:szCs w:val="28"/>
          <w:u w:val="single"/>
          <w:lang w:val="ru-RU" w:eastAsia="ru-RU"/>
        </w:rPr>
        <w:t>’</w:t>
      </w:r>
      <w:r w:rsidRPr="004C6FC0">
        <w:rPr>
          <w:rFonts w:ascii="Times New Roman" w:eastAsia="Times New Roman" w:hAnsi="Times New Roman"/>
          <w:spacing w:val="-1"/>
          <w:sz w:val="28"/>
          <w:szCs w:val="28"/>
          <w:u w:val="single"/>
          <w:lang w:val="uk-UA" w:eastAsia="ru-RU"/>
        </w:rPr>
        <w:t>є спектром</w:t>
      </w:r>
      <w:r w:rsidR="00830692">
        <w:rPr>
          <w:rFonts w:ascii="Times New Roman" w:eastAsia="Times New Roman" w:hAnsi="Times New Roman"/>
          <w:spacing w:val="-1"/>
          <w:sz w:val="28"/>
          <w:szCs w:val="28"/>
          <w:u w:val="single"/>
          <w:lang w:val="uk-UA" w:eastAsia="ru-RU"/>
        </w:rPr>
        <w:t>етра для аналізу макро</w:t>
      </w:r>
      <w:r w:rsidRPr="004C6FC0">
        <w:rPr>
          <w:rFonts w:ascii="Times New Roman" w:eastAsia="Times New Roman" w:hAnsi="Times New Roman"/>
          <w:spacing w:val="-1"/>
          <w:sz w:val="28"/>
          <w:szCs w:val="28"/>
          <w:u w:val="single"/>
          <w:lang w:val="uk-UA" w:eastAsia="ru-RU"/>
        </w:rPr>
        <w:t xml:space="preserve">зразків – </w:t>
      </w:r>
      <w:r w:rsidR="00C56C56">
        <w:rPr>
          <w:rFonts w:ascii="Times New Roman" w:eastAsia="Times New Roman" w:hAnsi="Times New Roman"/>
          <w:spacing w:val="-1"/>
          <w:sz w:val="28"/>
          <w:szCs w:val="28"/>
          <w:u w:val="single"/>
          <w:lang w:val="uk-UA" w:eastAsia="ru-RU"/>
        </w:rPr>
        <w:t>1</w:t>
      </w:r>
      <w:r w:rsidRPr="004C6FC0">
        <w:rPr>
          <w:rFonts w:ascii="Times New Roman" w:eastAsia="Times New Roman" w:hAnsi="Times New Roman"/>
          <w:spacing w:val="-1"/>
          <w:sz w:val="28"/>
          <w:szCs w:val="28"/>
          <w:u w:val="single"/>
          <w:lang w:val="uk-UA" w:eastAsia="ru-RU"/>
        </w:rPr>
        <w:t xml:space="preserve"> комплект</w:t>
      </w:r>
      <w:r w:rsidR="001F3BE8">
        <w:rPr>
          <w:rFonts w:ascii="Times New Roman" w:eastAsia="Times New Roman" w:hAnsi="Times New Roman"/>
          <w:spacing w:val="-1"/>
          <w:sz w:val="28"/>
          <w:szCs w:val="28"/>
          <w:u w:val="single"/>
          <w:lang w:val="uk-UA" w:eastAsia="ru-RU"/>
        </w:rPr>
        <w:t xml:space="preserve">                                                                                      </w:t>
      </w:r>
      <w:r w:rsidR="001F3BE8" w:rsidRPr="001F3BE8">
        <w:rPr>
          <w:rFonts w:ascii="Times New Roman" w:eastAsia="Times New Roman" w:hAnsi="Times New Roman"/>
          <w:color w:val="FFFFFF" w:themeColor="background1"/>
          <w:spacing w:val="-1"/>
          <w:sz w:val="28"/>
          <w:szCs w:val="28"/>
          <w:u w:val="single"/>
          <w:lang w:val="uk-UA" w:eastAsia="ru-RU"/>
        </w:rPr>
        <w:t>.</w:t>
      </w:r>
    </w:p>
    <w:p w14:paraId="1B6783E5" w14:textId="77777777" w:rsidR="004C6FC0" w:rsidRPr="004565D0" w:rsidRDefault="004C6FC0" w:rsidP="004C6FC0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  <w:lang w:val="uk-UA"/>
        </w:rPr>
      </w:pPr>
      <w:r w:rsidRPr="004565D0">
        <w:rPr>
          <w:rFonts w:ascii="Times New Roman" w:hAnsi="Times New Roman"/>
          <w:spacing w:val="-1"/>
          <w:sz w:val="24"/>
          <w:szCs w:val="24"/>
          <w:lang w:val="uk-UA"/>
        </w:rPr>
        <w:t>(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номенклатурна позиція предмета закупівлі</w:t>
      </w:r>
      <w:r w:rsidRPr="004565D0">
        <w:rPr>
          <w:rFonts w:ascii="Times New Roman" w:hAnsi="Times New Roman"/>
          <w:spacing w:val="-1"/>
          <w:sz w:val="24"/>
          <w:szCs w:val="24"/>
          <w:lang w:val="uk-UA"/>
        </w:rPr>
        <w:t>)</w:t>
      </w:r>
    </w:p>
    <w:p w14:paraId="6D3BB4FE" w14:textId="77777777" w:rsidR="004C6FC0" w:rsidRDefault="004C6FC0" w:rsidP="004C6FC0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3256"/>
        <w:gridCol w:w="3260"/>
        <w:gridCol w:w="2977"/>
      </w:tblGrid>
      <w:tr w:rsidR="001F3BE8" w:rsidRPr="009C08E4" w14:paraId="326345CF" w14:textId="5EB96FF9" w:rsidTr="001F3BE8">
        <w:trPr>
          <w:trHeight w:val="20"/>
        </w:trPr>
        <w:tc>
          <w:tcPr>
            <w:tcW w:w="855" w:type="dxa"/>
            <w:vAlign w:val="center"/>
          </w:tcPr>
          <w:p w14:paraId="46142C41" w14:textId="170B49CE" w:rsidR="001F3BE8" w:rsidRPr="004E6DF3" w:rsidRDefault="001F3BE8" w:rsidP="008A731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6DF3">
              <w:rPr>
                <w:rFonts w:ascii="Times New Roman" w:hAnsi="Times New Roman"/>
                <w:lang w:val="uk-UA"/>
              </w:rPr>
              <w:t>№ п\п</w:t>
            </w:r>
          </w:p>
        </w:tc>
        <w:tc>
          <w:tcPr>
            <w:tcW w:w="3256" w:type="dxa"/>
            <w:vAlign w:val="center"/>
          </w:tcPr>
          <w:p w14:paraId="0EF29CAC" w14:textId="6AFA64B6" w:rsidR="001F3BE8" w:rsidRPr="004E6DF3" w:rsidRDefault="001F3BE8" w:rsidP="00852FE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6DF3">
              <w:rPr>
                <w:rFonts w:ascii="Times New Roman" w:hAnsi="Times New Roman"/>
                <w:lang w:val="uk-UA"/>
              </w:rPr>
              <w:t>Технічні (якісні) характеристики предмета закупівлі</w:t>
            </w:r>
          </w:p>
        </w:tc>
        <w:tc>
          <w:tcPr>
            <w:tcW w:w="3260" w:type="dxa"/>
          </w:tcPr>
          <w:p w14:paraId="0C712AE9" w14:textId="7DDF41B9" w:rsidR="001F3BE8" w:rsidRPr="004E6DF3" w:rsidRDefault="001F3BE8" w:rsidP="000F65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6DF3">
              <w:rPr>
                <w:rFonts w:ascii="Times New Roman" w:hAnsi="Times New Roman"/>
                <w:lang w:val="uk-UA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977" w:type="dxa"/>
          </w:tcPr>
          <w:p w14:paraId="6C87D780" w14:textId="2F62EDCC" w:rsidR="001F3BE8" w:rsidRPr="004E6DF3" w:rsidRDefault="001F3BE8" w:rsidP="000F65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6DF3">
              <w:rPr>
                <w:rFonts w:ascii="Times New Roman" w:hAnsi="Times New Roman"/>
                <w:lang w:val="uk-UA"/>
              </w:rPr>
              <w:t>Обґрунтування технічних (якісних) характеристик предмета закупівлі</w:t>
            </w:r>
          </w:p>
        </w:tc>
      </w:tr>
      <w:tr w:rsidR="001F3BE8" w:rsidRPr="004E6DF3" w14:paraId="7599702D" w14:textId="0ACA283A" w:rsidTr="001F3BE8">
        <w:trPr>
          <w:trHeight w:val="20"/>
        </w:trPr>
        <w:tc>
          <w:tcPr>
            <w:tcW w:w="855" w:type="dxa"/>
            <w:vAlign w:val="center"/>
          </w:tcPr>
          <w:p w14:paraId="39B1C17E" w14:textId="33CA2040" w:rsidR="001F3BE8" w:rsidRPr="004E6DF3" w:rsidRDefault="001F3BE8" w:rsidP="00CB551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6DF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256" w:type="dxa"/>
            <w:vAlign w:val="center"/>
          </w:tcPr>
          <w:p w14:paraId="7358C787" w14:textId="08F093E9" w:rsidR="001F3BE8" w:rsidRPr="004E6DF3" w:rsidRDefault="001F3BE8" w:rsidP="00852FE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6DF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260" w:type="dxa"/>
          </w:tcPr>
          <w:p w14:paraId="2FEB6E32" w14:textId="1066FEC1" w:rsidR="001F3BE8" w:rsidRPr="004E6DF3" w:rsidRDefault="001F3BE8" w:rsidP="000F65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6DF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977" w:type="dxa"/>
          </w:tcPr>
          <w:p w14:paraId="75EF3A38" w14:textId="5A47F2ED" w:rsidR="001F3BE8" w:rsidRPr="004E6DF3" w:rsidRDefault="001F3BE8" w:rsidP="000F65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6DF3"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1F3BE8" w:rsidRPr="009C08E4" w14:paraId="62A019D2" w14:textId="39CA0342" w:rsidTr="001F3BE8">
        <w:trPr>
          <w:trHeight w:val="20"/>
        </w:trPr>
        <w:tc>
          <w:tcPr>
            <w:tcW w:w="855" w:type="dxa"/>
          </w:tcPr>
          <w:p w14:paraId="461AB5B3" w14:textId="1FB9B9B5" w:rsidR="001F3BE8" w:rsidRPr="004E6DF3" w:rsidRDefault="001F3BE8" w:rsidP="008A731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1.1</w:t>
            </w:r>
          </w:p>
        </w:tc>
        <w:tc>
          <w:tcPr>
            <w:tcW w:w="3256" w:type="dxa"/>
          </w:tcPr>
          <w:p w14:paraId="09B96554" w14:textId="2DE0A382" w:rsidR="001F3BE8" w:rsidRPr="004E6DF3" w:rsidRDefault="001F3BE8" w:rsidP="0018736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E6DF3">
              <w:rPr>
                <w:rFonts w:ascii="Times New Roman" w:hAnsi="Times New Roman"/>
                <w:bCs/>
                <w:lang w:val="uk-UA"/>
              </w:rPr>
              <w:t>Науково-дослідний комплекс на базі ІЧ-Фур</w:t>
            </w:r>
            <w:r w:rsidRPr="00420099">
              <w:rPr>
                <w:rFonts w:ascii="Times New Roman" w:hAnsi="Times New Roman"/>
                <w:bCs/>
                <w:lang w:val="ru-RU"/>
              </w:rPr>
              <w:t>’</w:t>
            </w:r>
            <w:r w:rsidRPr="004E6DF3">
              <w:rPr>
                <w:rFonts w:ascii="Times New Roman" w:hAnsi="Times New Roman"/>
                <w:bCs/>
                <w:lang w:val="uk-UA"/>
              </w:rPr>
              <w:t xml:space="preserve">є спектрометра </w:t>
            </w:r>
          </w:p>
        </w:tc>
        <w:tc>
          <w:tcPr>
            <w:tcW w:w="3260" w:type="dxa"/>
          </w:tcPr>
          <w:p w14:paraId="2870FE11" w14:textId="7ED328F7" w:rsidR="001F3BE8" w:rsidRPr="004E6DF3" w:rsidRDefault="00B45F84" w:rsidP="00B45F8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Призначений для аналізу макро</w:t>
            </w:r>
            <w:r w:rsidR="001F3BE8" w:rsidRPr="004E6DF3">
              <w:rPr>
                <w:rFonts w:ascii="Times New Roman" w:hAnsi="Times New Roman"/>
                <w:lang w:val="uk-UA"/>
              </w:rPr>
              <w:t>зразків</w:t>
            </w:r>
            <w:r w:rsidR="001F3BE8">
              <w:rPr>
                <w:rFonts w:ascii="Times New Roman" w:hAnsi="Times New Roman"/>
                <w:lang w:val="uk-UA"/>
              </w:rPr>
              <w:t xml:space="preserve">, дослідження </w:t>
            </w:r>
            <w:r w:rsidR="001F3BE8" w:rsidRPr="004E6DF3">
              <w:rPr>
                <w:rFonts w:ascii="Times New Roman" w:hAnsi="Times New Roman"/>
                <w:lang w:val="uk-UA"/>
              </w:rPr>
              <w:t xml:space="preserve">молекулярного складу </w:t>
            </w:r>
            <w:r w:rsidR="001F3BE8">
              <w:rPr>
                <w:rFonts w:ascii="Times New Roman" w:hAnsi="Times New Roman"/>
                <w:lang w:val="uk-UA"/>
              </w:rPr>
              <w:t xml:space="preserve">об’єктів судової експерти </w:t>
            </w:r>
            <w:r w:rsidR="001F3BE8" w:rsidRPr="004E6DF3">
              <w:rPr>
                <w:rFonts w:ascii="Times New Roman" w:hAnsi="Times New Roman"/>
                <w:lang w:val="uk-UA"/>
              </w:rPr>
              <w:t>органічно</w:t>
            </w:r>
            <w:r w:rsidR="001F3BE8">
              <w:rPr>
                <w:rFonts w:ascii="Times New Roman" w:hAnsi="Times New Roman"/>
                <w:lang w:val="uk-UA"/>
              </w:rPr>
              <w:t>ї</w:t>
            </w:r>
            <w:r w:rsidR="001F3BE8" w:rsidRPr="004E6DF3">
              <w:rPr>
                <w:rFonts w:ascii="Times New Roman" w:hAnsi="Times New Roman"/>
                <w:lang w:val="uk-UA"/>
              </w:rPr>
              <w:t xml:space="preserve"> та неорганічно</w:t>
            </w:r>
            <w:r w:rsidR="001F3BE8">
              <w:rPr>
                <w:rFonts w:ascii="Times New Roman" w:hAnsi="Times New Roman"/>
                <w:lang w:val="uk-UA"/>
              </w:rPr>
              <w:t>ї</w:t>
            </w:r>
            <w:r w:rsidR="001F3BE8" w:rsidRPr="004E6DF3">
              <w:rPr>
                <w:rFonts w:ascii="Times New Roman" w:hAnsi="Times New Roman"/>
                <w:lang w:val="uk-UA"/>
              </w:rPr>
              <w:t xml:space="preserve"> </w:t>
            </w:r>
            <w:r w:rsidR="001F3BE8">
              <w:rPr>
                <w:rFonts w:ascii="Times New Roman" w:hAnsi="Times New Roman"/>
                <w:lang w:val="uk-UA"/>
              </w:rPr>
              <w:t>природи</w:t>
            </w:r>
            <w:r w:rsidR="001F3BE8" w:rsidRPr="004E6DF3">
              <w:rPr>
                <w:rFonts w:ascii="Times New Roman" w:hAnsi="Times New Roman"/>
                <w:lang w:val="uk-UA"/>
              </w:rPr>
              <w:t xml:space="preserve"> для вирішення аналітичних задач в обла</w:t>
            </w:r>
            <w:r w:rsidR="001F3BE8">
              <w:rPr>
                <w:rFonts w:ascii="Times New Roman" w:hAnsi="Times New Roman"/>
                <w:lang w:val="uk-UA"/>
              </w:rPr>
              <w:t>сті криміналістичних досліджень</w:t>
            </w:r>
          </w:p>
        </w:tc>
        <w:tc>
          <w:tcPr>
            <w:tcW w:w="2977" w:type="dxa"/>
          </w:tcPr>
          <w:p w14:paraId="11CF8EA5" w14:textId="3C92C54D" w:rsidR="001F3BE8" w:rsidRPr="004E6DF3" w:rsidRDefault="001F3BE8" w:rsidP="000F65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F3BE8" w:rsidRPr="006A610B" w14:paraId="6743A224" w14:textId="77777777" w:rsidTr="001F3BE8">
        <w:trPr>
          <w:trHeight w:val="20"/>
        </w:trPr>
        <w:tc>
          <w:tcPr>
            <w:tcW w:w="855" w:type="dxa"/>
          </w:tcPr>
          <w:p w14:paraId="42D7C98D" w14:textId="2D73B03E" w:rsidR="001F3BE8" w:rsidRPr="004E6DF3" w:rsidRDefault="001F3BE8" w:rsidP="00AA021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1.2</w:t>
            </w:r>
          </w:p>
        </w:tc>
        <w:tc>
          <w:tcPr>
            <w:tcW w:w="3256" w:type="dxa"/>
          </w:tcPr>
          <w:p w14:paraId="6B5C0BF9" w14:textId="77777777" w:rsidR="001F3BE8" w:rsidRPr="004E6DF3" w:rsidRDefault="001F3BE8" w:rsidP="00852FEE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4E6DF3">
              <w:rPr>
                <w:sz w:val="22"/>
                <w:szCs w:val="22"/>
                <w:lang w:val="uk-UA"/>
              </w:rPr>
              <w:t xml:space="preserve">Техніка, яка постачається, повинна бути такою, що не використовувалася раніше </w:t>
            </w:r>
          </w:p>
        </w:tc>
        <w:tc>
          <w:tcPr>
            <w:tcW w:w="3260" w:type="dxa"/>
          </w:tcPr>
          <w:p w14:paraId="454442EC" w14:textId="77777777" w:rsidR="001F3BE8" w:rsidRPr="004E6DF3" w:rsidRDefault="001F3BE8" w:rsidP="00AA021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6DF3">
              <w:rPr>
                <w:rFonts w:ascii="Times New Roman" w:hAnsi="Times New Roman"/>
                <w:lang w:val="uk-UA"/>
              </w:rPr>
              <w:t>2020-2021 року виробництва</w:t>
            </w:r>
          </w:p>
        </w:tc>
        <w:tc>
          <w:tcPr>
            <w:tcW w:w="2977" w:type="dxa"/>
          </w:tcPr>
          <w:p w14:paraId="66C82E20" w14:textId="77777777" w:rsidR="001F3BE8" w:rsidRPr="004E6DF3" w:rsidRDefault="001F3BE8" w:rsidP="00AA021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F3BE8" w:rsidRPr="009C08E4" w14:paraId="327D25D8" w14:textId="10FA4280" w:rsidTr="001F3BE8">
        <w:trPr>
          <w:trHeight w:val="20"/>
        </w:trPr>
        <w:tc>
          <w:tcPr>
            <w:tcW w:w="855" w:type="dxa"/>
          </w:tcPr>
          <w:p w14:paraId="330B6AE0" w14:textId="4A3CF617" w:rsidR="001F3BE8" w:rsidRPr="004E6DF3" w:rsidRDefault="001F3BE8" w:rsidP="00852FE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1.3</w:t>
            </w:r>
          </w:p>
        </w:tc>
        <w:tc>
          <w:tcPr>
            <w:tcW w:w="3256" w:type="dxa"/>
          </w:tcPr>
          <w:p w14:paraId="754B9150" w14:textId="6C7CE43A" w:rsidR="001F3BE8" w:rsidRPr="00852FEE" w:rsidRDefault="001F3BE8" w:rsidP="002A5179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852FEE">
              <w:rPr>
                <w:sz w:val="22"/>
                <w:szCs w:val="22"/>
                <w:lang w:val="uk-UA"/>
              </w:rPr>
              <w:t>Комплектація науково-дослідного комплексу на базі ІЧ-Фур</w:t>
            </w:r>
            <w:r w:rsidRPr="00420099">
              <w:rPr>
                <w:sz w:val="22"/>
                <w:szCs w:val="22"/>
              </w:rPr>
              <w:t>’</w:t>
            </w:r>
            <w:r w:rsidRPr="00852FEE">
              <w:rPr>
                <w:sz w:val="22"/>
                <w:szCs w:val="22"/>
                <w:lang w:val="uk-UA"/>
              </w:rPr>
              <w:t>є спектрометра</w:t>
            </w:r>
          </w:p>
        </w:tc>
        <w:tc>
          <w:tcPr>
            <w:tcW w:w="3260" w:type="dxa"/>
          </w:tcPr>
          <w:p w14:paraId="2F4B07D7" w14:textId="0C0540DF" w:rsidR="001F3BE8" w:rsidRDefault="001F3BE8" w:rsidP="006876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 </w:t>
            </w:r>
            <w:r w:rsidRPr="00AC659C">
              <w:rPr>
                <w:rFonts w:ascii="Times New Roman" w:hAnsi="Times New Roman"/>
                <w:lang w:val="uk-UA"/>
              </w:rPr>
              <w:t>ІЧ-Фур</w:t>
            </w:r>
            <w:r w:rsidRPr="00420099">
              <w:rPr>
                <w:rFonts w:ascii="Times New Roman" w:hAnsi="Times New Roman"/>
                <w:lang w:val="ru-RU"/>
              </w:rPr>
              <w:t>’</w:t>
            </w:r>
            <w:r w:rsidRPr="00AC659C">
              <w:rPr>
                <w:rFonts w:ascii="Times New Roman" w:hAnsi="Times New Roman"/>
                <w:lang w:val="uk-UA"/>
              </w:rPr>
              <w:t xml:space="preserve">є спектрометр, </w:t>
            </w:r>
          </w:p>
          <w:p w14:paraId="01B8B681" w14:textId="77777777" w:rsidR="001F3BE8" w:rsidRDefault="001F3BE8" w:rsidP="006876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 </w:t>
            </w:r>
            <w:r w:rsidRPr="00AC659C">
              <w:rPr>
                <w:rFonts w:ascii="Times New Roman" w:hAnsi="Times New Roman"/>
                <w:lang w:val="uk-UA"/>
              </w:rPr>
              <w:t>приставка повного порушеного внутрішнього відбивання,</w:t>
            </w:r>
          </w:p>
          <w:p w14:paraId="36BC4586" w14:textId="2ADF0319" w:rsidR="001F3BE8" w:rsidRDefault="001F3BE8" w:rsidP="0068763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 к</w:t>
            </w:r>
            <w:r w:rsidRPr="000935A5">
              <w:rPr>
                <w:rFonts w:ascii="Times New Roman" w:hAnsi="Times New Roman"/>
                <w:bCs/>
                <w:lang w:val="uk-UA"/>
              </w:rPr>
              <w:t>омплект для виготовлення таблеток та підготовки проб для аналізу</w:t>
            </w:r>
            <w:r>
              <w:rPr>
                <w:rFonts w:ascii="Times New Roman" w:hAnsi="Times New Roman"/>
                <w:bCs/>
                <w:lang w:val="uk-UA"/>
              </w:rPr>
              <w:t xml:space="preserve"> макро-зразків,</w:t>
            </w:r>
          </w:p>
          <w:p w14:paraId="751FC841" w14:textId="77777777" w:rsidR="001F3BE8" w:rsidRDefault="001F3BE8" w:rsidP="0068763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- </w:t>
            </w:r>
            <w:r w:rsidRPr="00687638">
              <w:rPr>
                <w:rFonts w:ascii="Times New Roman" w:hAnsi="Times New Roman"/>
                <w:bCs/>
                <w:lang w:val="uk-UA"/>
              </w:rPr>
              <w:t>робоча станція на базі персонального комп’ютера,</w:t>
            </w:r>
          </w:p>
          <w:p w14:paraId="4053BEF6" w14:textId="71794A5F" w:rsidR="001F3BE8" w:rsidRDefault="001F3BE8" w:rsidP="006876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- </w:t>
            </w:r>
            <w:r w:rsidRPr="00687638">
              <w:rPr>
                <w:rFonts w:ascii="Times New Roman" w:hAnsi="Times New Roman"/>
                <w:lang w:val="uk-UA"/>
              </w:rPr>
              <w:t>програмне забезпечення</w:t>
            </w:r>
            <w:r>
              <w:rPr>
                <w:rFonts w:ascii="Times New Roman" w:hAnsi="Times New Roman"/>
                <w:lang w:val="uk-UA"/>
              </w:rPr>
              <w:t>,</w:t>
            </w:r>
          </w:p>
          <w:p w14:paraId="3B2BD83D" w14:textId="7F2A67C4" w:rsidR="001F3BE8" w:rsidRPr="00AC659C" w:rsidRDefault="001F3BE8" w:rsidP="00C56C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 бібліотеки</w:t>
            </w:r>
            <w:r w:rsidR="003916D6">
              <w:rPr>
                <w:rFonts w:ascii="Times New Roman" w:hAnsi="Times New Roman"/>
                <w:lang w:val="uk-UA"/>
              </w:rPr>
              <w:t xml:space="preserve"> спектрів</w:t>
            </w:r>
          </w:p>
        </w:tc>
        <w:tc>
          <w:tcPr>
            <w:tcW w:w="2977" w:type="dxa"/>
          </w:tcPr>
          <w:p w14:paraId="1C137BB2" w14:textId="21122A38" w:rsidR="001F3BE8" w:rsidRPr="004E6DF3" w:rsidRDefault="001F3BE8" w:rsidP="004E7B3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</w:t>
            </w:r>
            <w:r w:rsidRPr="004E6DF3">
              <w:rPr>
                <w:rFonts w:ascii="Times New Roman" w:hAnsi="Times New Roman"/>
                <w:lang w:val="uk-UA"/>
              </w:rPr>
              <w:t xml:space="preserve">ізноманітність </w:t>
            </w:r>
            <w:r>
              <w:rPr>
                <w:rFonts w:ascii="Times New Roman" w:hAnsi="Times New Roman"/>
                <w:lang w:val="uk-UA"/>
              </w:rPr>
              <w:t xml:space="preserve">природи та </w:t>
            </w:r>
            <w:r w:rsidRPr="004E6DF3">
              <w:rPr>
                <w:rFonts w:ascii="Times New Roman" w:hAnsi="Times New Roman"/>
                <w:lang w:val="uk-UA"/>
              </w:rPr>
              <w:t>розмір</w:t>
            </w:r>
            <w:r>
              <w:rPr>
                <w:rFonts w:ascii="Times New Roman" w:hAnsi="Times New Roman"/>
                <w:lang w:val="uk-UA"/>
              </w:rPr>
              <w:t>ів</w:t>
            </w:r>
            <w:r w:rsidRPr="004E6DF3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досліджуваних </w:t>
            </w:r>
            <w:r w:rsidRPr="004E6DF3">
              <w:rPr>
                <w:rFonts w:ascii="Times New Roman" w:hAnsi="Times New Roman"/>
                <w:lang w:val="uk-UA"/>
              </w:rPr>
              <w:t xml:space="preserve">зразків </w:t>
            </w:r>
            <w:r>
              <w:rPr>
                <w:rFonts w:ascii="Times New Roman" w:hAnsi="Times New Roman"/>
                <w:lang w:val="uk-UA"/>
              </w:rPr>
              <w:t xml:space="preserve">матеріалів, речовин та виробів </w:t>
            </w:r>
            <w:r w:rsidRPr="004E6DF3">
              <w:rPr>
                <w:rFonts w:ascii="Times New Roman" w:hAnsi="Times New Roman"/>
                <w:lang w:val="uk-UA"/>
              </w:rPr>
              <w:t xml:space="preserve">вимагає використання </w:t>
            </w:r>
            <w:r>
              <w:rPr>
                <w:rFonts w:ascii="Times New Roman" w:hAnsi="Times New Roman"/>
                <w:lang w:val="uk-UA"/>
              </w:rPr>
              <w:t xml:space="preserve">декількох </w:t>
            </w:r>
            <w:r w:rsidRPr="004E6DF3">
              <w:rPr>
                <w:rFonts w:ascii="Times New Roman" w:hAnsi="Times New Roman"/>
                <w:lang w:val="uk-UA"/>
              </w:rPr>
              <w:t>модул</w:t>
            </w:r>
            <w:r>
              <w:rPr>
                <w:rFonts w:ascii="Times New Roman" w:hAnsi="Times New Roman"/>
                <w:lang w:val="uk-UA"/>
              </w:rPr>
              <w:t>ей</w:t>
            </w:r>
            <w:r w:rsidRPr="004E6DF3">
              <w:rPr>
                <w:rFonts w:ascii="Times New Roman" w:hAnsi="Times New Roman"/>
                <w:lang w:val="uk-UA"/>
              </w:rPr>
              <w:t xml:space="preserve"> для аналізу</w:t>
            </w:r>
          </w:p>
        </w:tc>
      </w:tr>
      <w:tr w:rsidR="001F3BE8" w:rsidRPr="004E6DF3" w14:paraId="714C6994" w14:textId="77777777" w:rsidTr="00411EB1">
        <w:trPr>
          <w:trHeight w:val="20"/>
        </w:trPr>
        <w:tc>
          <w:tcPr>
            <w:tcW w:w="855" w:type="dxa"/>
            <w:vAlign w:val="center"/>
          </w:tcPr>
          <w:p w14:paraId="256D3FC0" w14:textId="77777777" w:rsidR="001F3BE8" w:rsidRPr="004E6DF3" w:rsidRDefault="001F3BE8" w:rsidP="001F3BE8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6DF3">
              <w:rPr>
                <w:rFonts w:ascii="Times New Roman" w:hAnsi="Times New Roman"/>
                <w:lang w:val="uk-UA"/>
              </w:rPr>
              <w:lastRenderedPageBreak/>
              <w:t>1</w:t>
            </w:r>
          </w:p>
        </w:tc>
        <w:tc>
          <w:tcPr>
            <w:tcW w:w="3256" w:type="dxa"/>
            <w:vAlign w:val="center"/>
          </w:tcPr>
          <w:p w14:paraId="6B337A32" w14:textId="77777777" w:rsidR="001F3BE8" w:rsidRPr="004E6DF3" w:rsidRDefault="001F3BE8" w:rsidP="00411EB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6DF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260" w:type="dxa"/>
          </w:tcPr>
          <w:p w14:paraId="30E3BB03" w14:textId="77777777" w:rsidR="001F3BE8" w:rsidRPr="004E6DF3" w:rsidRDefault="001F3BE8" w:rsidP="00411EB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6DF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977" w:type="dxa"/>
          </w:tcPr>
          <w:p w14:paraId="2B8A3CD4" w14:textId="77777777" w:rsidR="001F3BE8" w:rsidRPr="004E6DF3" w:rsidRDefault="001F3BE8" w:rsidP="00411EB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6DF3"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1F3BE8" w:rsidRPr="004E6DF3" w14:paraId="601E41A1" w14:textId="51B8A18B" w:rsidTr="001F3BE8">
        <w:trPr>
          <w:trHeight w:val="20"/>
        </w:trPr>
        <w:tc>
          <w:tcPr>
            <w:tcW w:w="855" w:type="dxa"/>
          </w:tcPr>
          <w:p w14:paraId="7A4CD39D" w14:textId="33161711" w:rsidR="001F3BE8" w:rsidRPr="004E6DF3" w:rsidRDefault="001F3BE8" w:rsidP="00852FE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2.1</w:t>
            </w:r>
          </w:p>
        </w:tc>
        <w:tc>
          <w:tcPr>
            <w:tcW w:w="3256" w:type="dxa"/>
          </w:tcPr>
          <w:p w14:paraId="705F1DAD" w14:textId="72C5E1DB" w:rsidR="001F3BE8" w:rsidRPr="00852FEE" w:rsidRDefault="001F3BE8" w:rsidP="00BF12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852FEE">
              <w:rPr>
                <w:rFonts w:ascii="Times New Roman" w:hAnsi="Times New Roman"/>
                <w:b/>
                <w:bCs/>
                <w:lang w:val="uk-UA"/>
              </w:rPr>
              <w:t>ІЧ-Фур</w:t>
            </w:r>
            <w:r>
              <w:rPr>
                <w:rFonts w:ascii="Times New Roman" w:hAnsi="Times New Roman"/>
                <w:b/>
                <w:bCs/>
              </w:rPr>
              <w:t>’</w:t>
            </w:r>
            <w:r w:rsidRPr="00852FEE">
              <w:rPr>
                <w:rFonts w:ascii="Times New Roman" w:hAnsi="Times New Roman"/>
                <w:b/>
                <w:bCs/>
                <w:lang w:val="uk-UA"/>
              </w:rPr>
              <w:t>є спектрометр</w:t>
            </w:r>
          </w:p>
        </w:tc>
        <w:tc>
          <w:tcPr>
            <w:tcW w:w="3260" w:type="dxa"/>
          </w:tcPr>
          <w:p w14:paraId="0C026891" w14:textId="7018D7D4" w:rsidR="001F3BE8" w:rsidRPr="004E6DF3" w:rsidRDefault="001F3BE8" w:rsidP="00852FE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</w:tcPr>
          <w:p w14:paraId="537239BF" w14:textId="4D5E4577" w:rsidR="001F3BE8" w:rsidRPr="004E6DF3" w:rsidRDefault="001F3BE8" w:rsidP="00852FE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F3BE8" w:rsidRPr="009C08E4" w14:paraId="3DE3E2A8" w14:textId="10C633D8" w:rsidTr="001F3BE8">
        <w:trPr>
          <w:trHeight w:val="20"/>
        </w:trPr>
        <w:tc>
          <w:tcPr>
            <w:tcW w:w="855" w:type="dxa"/>
          </w:tcPr>
          <w:p w14:paraId="4AC9E7DA" w14:textId="717FB77F" w:rsidR="001F3BE8" w:rsidRPr="004E6DF3" w:rsidRDefault="001F3BE8" w:rsidP="00852FE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2.1.1</w:t>
            </w:r>
          </w:p>
        </w:tc>
        <w:tc>
          <w:tcPr>
            <w:tcW w:w="3256" w:type="dxa"/>
          </w:tcPr>
          <w:p w14:paraId="739ABF5E" w14:textId="79AE6C8D" w:rsidR="001F3BE8" w:rsidRPr="004E6DF3" w:rsidRDefault="001F3BE8" w:rsidP="001B4D6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E6DF3">
              <w:rPr>
                <w:rFonts w:ascii="Times New Roman" w:hAnsi="Times New Roman"/>
                <w:lang w:val="uk-UA"/>
              </w:rPr>
              <w:t>К</w:t>
            </w:r>
            <w:r>
              <w:rPr>
                <w:rFonts w:ascii="Times New Roman" w:hAnsi="Times New Roman"/>
                <w:lang w:val="uk-UA"/>
              </w:rPr>
              <w:t xml:space="preserve">омплектація </w:t>
            </w:r>
            <w:r w:rsidRPr="00852FEE">
              <w:rPr>
                <w:rFonts w:ascii="Times New Roman" w:hAnsi="Times New Roman"/>
                <w:lang w:val="uk-UA"/>
              </w:rPr>
              <w:t>ІЧ-</w:t>
            </w:r>
            <w:r>
              <w:rPr>
                <w:rFonts w:ascii="Times New Roman" w:hAnsi="Times New Roman"/>
                <w:lang w:val="uk-UA"/>
              </w:rPr>
              <w:t>Фур’</w:t>
            </w:r>
            <w:r w:rsidRPr="00852FEE">
              <w:rPr>
                <w:rFonts w:ascii="Times New Roman" w:hAnsi="Times New Roman"/>
                <w:lang w:val="uk-UA"/>
              </w:rPr>
              <w:t>є спектрометра</w:t>
            </w:r>
          </w:p>
        </w:tc>
        <w:tc>
          <w:tcPr>
            <w:tcW w:w="3260" w:type="dxa"/>
          </w:tcPr>
          <w:p w14:paraId="6B5986F3" w14:textId="3F2E54BA" w:rsidR="001F3BE8" w:rsidRPr="004E6DF3" w:rsidRDefault="001F3BE8" w:rsidP="00852FE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є</w:t>
            </w:r>
            <w:r w:rsidRPr="004E6DF3">
              <w:rPr>
                <w:rFonts w:ascii="Times New Roman" w:hAnsi="Times New Roman"/>
                <w:lang w:val="uk-UA"/>
              </w:rPr>
              <w:t>диний корпус</w:t>
            </w:r>
            <w:r>
              <w:rPr>
                <w:rFonts w:ascii="Times New Roman" w:hAnsi="Times New Roman"/>
                <w:lang w:val="uk-UA"/>
              </w:rPr>
              <w:t xml:space="preserve">, який включає </w:t>
            </w:r>
            <w:r w:rsidRPr="00873D90">
              <w:rPr>
                <w:rFonts w:ascii="Times New Roman" w:hAnsi="Times New Roman"/>
                <w:lang w:val="uk-UA"/>
              </w:rPr>
              <w:t>щонайменш</w:t>
            </w:r>
            <w:r w:rsidR="00BE1DC1">
              <w:rPr>
                <w:rFonts w:ascii="Times New Roman" w:hAnsi="Times New Roman"/>
                <w:lang w:val="uk-UA"/>
              </w:rPr>
              <w:t>е</w:t>
            </w:r>
            <w:r>
              <w:rPr>
                <w:rFonts w:ascii="Times New Roman" w:hAnsi="Times New Roman"/>
                <w:lang w:val="uk-UA"/>
              </w:rPr>
              <w:t xml:space="preserve"> такі складові</w:t>
            </w:r>
            <w:r w:rsidRPr="004E6DF3">
              <w:rPr>
                <w:rFonts w:ascii="Times New Roman" w:hAnsi="Times New Roman"/>
                <w:lang w:val="uk-UA"/>
              </w:rPr>
              <w:t>:</w:t>
            </w:r>
          </w:p>
          <w:p w14:paraId="649B0692" w14:textId="1FF80C12" w:rsidR="001F3BE8" w:rsidRPr="00281D8B" w:rsidRDefault="001F3BE8" w:rsidP="0028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- </w:t>
            </w:r>
            <w:r w:rsidRPr="00281D8B">
              <w:rPr>
                <w:rFonts w:ascii="Times New Roman" w:eastAsia="Times New Roman" w:hAnsi="Times New Roman"/>
                <w:lang w:val="uk-UA" w:eastAsia="ru-RU"/>
              </w:rPr>
              <w:t>джерело ІЧ-випромінювання;</w:t>
            </w:r>
          </w:p>
          <w:p w14:paraId="4BBF4DCC" w14:textId="77777777" w:rsidR="001F3BE8" w:rsidRPr="00281D8B" w:rsidRDefault="001F3BE8" w:rsidP="00120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- </w:t>
            </w:r>
            <w:r w:rsidRPr="00281D8B">
              <w:rPr>
                <w:rFonts w:ascii="Times New Roman" w:eastAsia="Times New Roman" w:hAnsi="Times New Roman"/>
                <w:lang w:val="uk-UA" w:eastAsia="ru-RU"/>
              </w:rPr>
              <w:t xml:space="preserve">лазер </w:t>
            </w:r>
            <w:r w:rsidRPr="00873D90">
              <w:rPr>
                <w:rFonts w:ascii="Times New Roman" w:eastAsia="Times New Roman" w:hAnsi="Times New Roman"/>
                <w:lang w:val="uk-UA" w:eastAsia="ru-RU"/>
              </w:rPr>
              <w:t>твердотільний діодний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або </w:t>
            </w:r>
            <w:r w:rsidRPr="00281D8B">
              <w:rPr>
                <w:rFonts w:ascii="Times New Roman" w:eastAsia="Times New Roman" w:hAnsi="Times New Roman"/>
                <w:lang w:val="uk-UA" w:eastAsia="ru-RU"/>
              </w:rPr>
              <w:t>He-Ne;</w:t>
            </w:r>
          </w:p>
          <w:p w14:paraId="0BB5B895" w14:textId="01C482D7" w:rsidR="001F3BE8" w:rsidRPr="00281D8B" w:rsidRDefault="001F3BE8" w:rsidP="0028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- </w:t>
            </w:r>
            <w:r w:rsidRPr="00281D8B">
              <w:rPr>
                <w:rFonts w:ascii="Times New Roman" w:eastAsia="Times New Roman" w:hAnsi="Times New Roman"/>
                <w:lang w:val="uk-UA" w:eastAsia="ru-RU"/>
              </w:rPr>
              <w:t>інтерферометр</w:t>
            </w:r>
            <w:r>
              <w:rPr>
                <w:rFonts w:ascii="Times New Roman" w:eastAsia="Times New Roman" w:hAnsi="Times New Roman"/>
                <w:lang w:val="uk-UA" w:eastAsia="ru-RU"/>
              </w:rPr>
              <w:t>;</w:t>
            </w:r>
          </w:p>
          <w:p w14:paraId="5576ED8A" w14:textId="1B38AFB1" w:rsidR="001F3BE8" w:rsidRPr="00281D8B" w:rsidRDefault="001F3BE8" w:rsidP="0028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- </w:t>
            </w:r>
            <w:r w:rsidRPr="00281D8B">
              <w:rPr>
                <w:rFonts w:ascii="Times New Roman" w:eastAsia="Times New Roman" w:hAnsi="Times New Roman"/>
                <w:lang w:val="uk-UA" w:eastAsia="ru-RU"/>
              </w:rPr>
              <w:t>щонайменше 1 (один) детектор DLaTGS або DTGS або InGaAs;</w:t>
            </w:r>
          </w:p>
          <w:p w14:paraId="15B4C1EA" w14:textId="16CB894D" w:rsidR="001F3BE8" w:rsidRDefault="001F3BE8" w:rsidP="00A04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- </w:t>
            </w:r>
            <w:r w:rsidRPr="00281D8B">
              <w:rPr>
                <w:rFonts w:ascii="Times New Roman" w:eastAsia="Times New Roman" w:hAnsi="Times New Roman"/>
                <w:lang w:val="uk-UA" w:eastAsia="ru-RU"/>
              </w:rPr>
              <w:t>відділення для встановлен</w:t>
            </w:r>
            <w:r>
              <w:rPr>
                <w:rFonts w:ascii="Times New Roman" w:eastAsia="Times New Roman" w:hAnsi="Times New Roman"/>
                <w:lang w:val="uk-UA" w:eastAsia="ru-RU"/>
              </w:rPr>
              <w:t>ня приставок та модулів;</w:t>
            </w:r>
          </w:p>
          <w:p w14:paraId="6A64D263" w14:textId="6F7530E5" w:rsidR="001F3BE8" w:rsidRPr="00281D8B" w:rsidRDefault="001F3BE8" w:rsidP="0028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81D8B">
              <w:rPr>
                <w:rFonts w:ascii="Times New Roman" w:eastAsia="Times New Roman" w:hAnsi="Times New Roman"/>
                <w:lang w:val="uk-UA" w:eastAsia="ru-RU"/>
              </w:rPr>
              <w:t>- </w:t>
            </w:r>
            <w:r>
              <w:rPr>
                <w:rFonts w:ascii="Times New Roman" w:eastAsia="Times New Roman" w:hAnsi="Times New Roman"/>
                <w:lang w:val="uk-UA" w:eastAsia="ru-RU"/>
              </w:rPr>
              <w:t>виведення зовнішнього променю</w:t>
            </w:r>
            <w:r w:rsidRPr="00281D8B">
              <w:rPr>
                <w:rFonts w:ascii="Times New Roman" w:eastAsia="Times New Roman" w:hAnsi="Times New Roman"/>
                <w:lang w:val="uk-UA" w:eastAsia="ru-RU"/>
              </w:rPr>
              <w:t>;</w:t>
            </w:r>
          </w:p>
          <w:p w14:paraId="798813C1" w14:textId="706B4954" w:rsidR="001F3BE8" w:rsidRPr="00281D8B" w:rsidRDefault="001F3BE8" w:rsidP="0028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- осушувач вологи</w:t>
            </w:r>
          </w:p>
        </w:tc>
        <w:tc>
          <w:tcPr>
            <w:tcW w:w="2977" w:type="dxa"/>
          </w:tcPr>
          <w:p w14:paraId="746ABD0F" w14:textId="0C0AFEC8" w:rsidR="001F3BE8" w:rsidRPr="004E6DF3" w:rsidRDefault="001F3BE8" w:rsidP="00BF12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комплектація </w:t>
            </w:r>
            <w:r w:rsidRPr="004E6DF3">
              <w:rPr>
                <w:rFonts w:ascii="Times New Roman" w:hAnsi="Times New Roman"/>
                <w:lang w:val="uk-UA"/>
              </w:rPr>
              <w:t>ІЧ-Фур</w:t>
            </w:r>
            <w:r w:rsidRPr="00420099">
              <w:rPr>
                <w:rFonts w:ascii="Times New Roman" w:hAnsi="Times New Roman"/>
                <w:lang w:val="uk-UA"/>
              </w:rPr>
              <w:t>’</w:t>
            </w:r>
            <w:r w:rsidRPr="004E6DF3">
              <w:rPr>
                <w:rFonts w:ascii="Times New Roman" w:hAnsi="Times New Roman"/>
                <w:lang w:val="uk-UA"/>
              </w:rPr>
              <w:t>є спектрометру</w:t>
            </w:r>
            <w:r>
              <w:rPr>
                <w:rFonts w:ascii="Times New Roman" w:hAnsi="Times New Roman"/>
                <w:lang w:val="uk-UA"/>
              </w:rPr>
              <w:t xml:space="preserve">, що є </w:t>
            </w:r>
            <w:r w:rsidRPr="004E6DF3">
              <w:rPr>
                <w:rFonts w:ascii="Times New Roman" w:hAnsi="Times New Roman"/>
                <w:lang w:val="uk-UA"/>
              </w:rPr>
              <w:t>необхідн</w:t>
            </w:r>
            <w:r>
              <w:rPr>
                <w:rFonts w:ascii="Times New Roman" w:hAnsi="Times New Roman"/>
                <w:lang w:val="uk-UA"/>
              </w:rPr>
              <w:t xml:space="preserve">ою </w:t>
            </w:r>
            <w:r w:rsidRPr="004E6DF3">
              <w:rPr>
                <w:rFonts w:ascii="Times New Roman" w:hAnsi="Times New Roman"/>
                <w:lang w:val="uk-UA"/>
              </w:rPr>
              <w:t>для аналізу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BF12F9">
              <w:rPr>
                <w:rFonts w:ascii="Times New Roman" w:hAnsi="Times New Roman"/>
                <w:lang w:val="uk-UA"/>
              </w:rPr>
              <w:t>молекулярного складу речовин органічної та неорганічної природи для вирішення аналітичних</w:t>
            </w:r>
            <w:r w:rsidRPr="004E6DF3">
              <w:rPr>
                <w:rFonts w:ascii="Times New Roman" w:hAnsi="Times New Roman"/>
                <w:lang w:val="uk-UA"/>
              </w:rPr>
              <w:t xml:space="preserve"> задач в обла</w:t>
            </w:r>
            <w:r>
              <w:rPr>
                <w:rFonts w:ascii="Times New Roman" w:hAnsi="Times New Roman"/>
                <w:lang w:val="uk-UA"/>
              </w:rPr>
              <w:t>сті криміналістичних досліджень</w:t>
            </w:r>
          </w:p>
        </w:tc>
      </w:tr>
      <w:tr w:rsidR="001F3BE8" w:rsidRPr="009C08E4" w14:paraId="17E31892" w14:textId="77777777" w:rsidTr="001F3BE8">
        <w:trPr>
          <w:trHeight w:val="20"/>
        </w:trPr>
        <w:tc>
          <w:tcPr>
            <w:tcW w:w="855" w:type="dxa"/>
          </w:tcPr>
          <w:p w14:paraId="77C846B5" w14:textId="4BAF788D" w:rsidR="001F3BE8" w:rsidRPr="004E6DF3" w:rsidRDefault="001F3BE8" w:rsidP="00951D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2.1.2</w:t>
            </w:r>
          </w:p>
        </w:tc>
        <w:tc>
          <w:tcPr>
            <w:tcW w:w="3256" w:type="dxa"/>
          </w:tcPr>
          <w:p w14:paraId="594D7EAB" w14:textId="7FF1F039" w:rsidR="001F3BE8" w:rsidRPr="004E6DF3" w:rsidRDefault="001F3BE8" w:rsidP="007B440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Режим вимірювань </w:t>
            </w:r>
          </w:p>
        </w:tc>
        <w:tc>
          <w:tcPr>
            <w:tcW w:w="3260" w:type="dxa"/>
          </w:tcPr>
          <w:p w14:paraId="0D015C23" w14:textId="77777777" w:rsidR="001F3BE8" w:rsidRDefault="001F3BE8" w:rsidP="00951D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пропускання </w:t>
            </w:r>
          </w:p>
          <w:p w14:paraId="0838616B" w14:textId="252BE6D3" w:rsidR="001F3BE8" w:rsidRPr="004E6DF3" w:rsidRDefault="001F3BE8" w:rsidP="00951D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(із використанням окремої приставки для аналізу зразків або із використанням спеціальних </w:t>
            </w:r>
            <w:r w:rsidRPr="00873D90">
              <w:rPr>
                <w:rFonts w:ascii="Times New Roman" w:hAnsi="Times New Roman"/>
                <w:lang w:val="uk-UA"/>
              </w:rPr>
              <w:t>тримачів)</w:t>
            </w:r>
          </w:p>
        </w:tc>
        <w:tc>
          <w:tcPr>
            <w:tcW w:w="2977" w:type="dxa"/>
          </w:tcPr>
          <w:p w14:paraId="75FDE9E9" w14:textId="4AC3E511" w:rsidR="001F3BE8" w:rsidRPr="0067402B" w:rsidRDefault="001F3BE8" w:rsidP="006740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дослідження широкого кола об’єктів органічної та неорганічної природи</w:t>
            </w:r>
          </w:p>
        </w:tc>
      </w:tr>
      <w:tr w:rsidR="001F3BE8" w:rsidRPr="009C08E4" w14:paraId="26964461" w14:textId="77777777" w:rsidTr="001F3BE8">
        <w:trPr>
          <w:trHeight w:val="20"/>
        </w:trPr>
        <w:tc>
          <w:tcPr>
            <w:tcW w:w="855" w:type="dxa"/>
          </w:tcPr>
          <w:p w14:paraId="21E4254E" w14:textId="25B084FA" w:rsidR="001F3BE8" w:rsidRPr="004E6DF3" w:rsidRDefault="001F3BE8" w:rsidP="00852FE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2.1.3</w:t>
            </w:r>
          </w:p>
        </w:tc>
        <w:tc>
          <w:tcPr>
            <w:tcW w:w="3256" w:type="dxa"/>
          </w:tcPr>
          <w:p w14:paraId="4877EC30" w14:textId="49D582DA" w:rsidR="001F3BE8" w:rsidRDefault="001F3BE8" w:rsidP="00852FE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E6DF3">
              <w:rPr>
                <w:rFonts w:ascii="Times New Roman" w:hAnsi="Times New Roman"/>
                <w:lang w:val="uk-UA"/>
              </w:rPr>
              <w:t>Спектральний діапазон</w:t>
            </w:r>
          </w:p>
        </w:tc>
        <w:tc>
          <w:tcPr>
            <w:tcW w:w="3260" w:type="dxa"/>
          </w:tcPr>
          <w:p w14:paraId="3BACD8E3" w14:textId="163788B2" w:rsidR="001F3BE8" w:rsidRPr="004E6DF3" w:rsidRDefault="001F3BE8" w:rsidP="00310E7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6DF3">
              <w:rPr>
                <w:rFonts w:ascii="Times New Roman" w:hAnsi="Times New Roman"/>
                <w:lang w:val="uk-UA"/>
              </w:rPr>
              <w:t xml:space="preserve">не вужче ніж </w:t>
            </w:r>
            <w:r w:rsidR="00310E7E">
              <w:rPr>
                <w:rFonts w:ascii="Times New Roman" w:hAnsi="Times New Roman"/>
                <w:lang w:val="uk-UA"/>
              </w:rPr>
              <w:t>110</w:t>
            </w:r>
            <w:r w:rsidR="00E44E1C">
              <w:rPr>
                <w:rFonts w:ascii="Times New Roman" w:hAnsi="Times New Roman"/>
                <w:lang w:val="uk-UA"/>
              </w:rPr>
              <w:t>00</w:t>
            </w:r>
            <w:r w:rsidRPr="004E6DF3">
              <w:rPr>
                <w:rFonts w:ascii="Times New Roman" w:hAnsi="Times New Roman"/>
                <w:lang w:val="uk-UA"/>
              </w:rPr>
              <w:t xml:space="preserve"> - 400 см</w:t>
            </w:r>
            <w:r w:rsidRPr="004E6DF3">
              <w:rPr>
                <w:rFonts w:ascii="Times New Roman" w:hAnsi="Times New Roman"/>
                <w:vertAlign w:val="superscript"/>
                <w:lang w:val="uk-UA"/>
              </w:rPr>
              <w:t xml:space="preserve">-1 </w:t>
            </w:r>
          </w:p>
        </w:tc>
        <w:tc>
          <w:tcPr>
            <w:tcW w:w="2977" w:type="dxa"/>
          </w:tcPr>
          <w:p w14:paraId="71094212" w14:textId="21E44923" w:rsidR="001F3BE8" w:rsidRPr="009109E1" w:rsidRDefault="001F3BE8" w:rsidP="00CC7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873D90">
              <w:rPr>
                <w:rFonts w:ascii="Times New Roman" w:hAnsi="Times New Roman"/>
                <w:lang w:val="uk-UA"/>
              </w:rPr>
              <w:t>дозволяє аналізувати різноманітні зразки органічно</w:t>
            </w:r>
            <w:r w:rsidR="00CC7643">
              <w:rPr>
                <w:rFonts w:ascii="Times New Roman" w:hAnsi="Times New Roman"/>
                <w:lang w:val="uk-UA"/>
              </w:rPr>
              <w:t>ї</w:t>
            </w:r>
            <w:r w:rsidRPr="00873D90">
              <w:rPr>
                <w:rFonts w:ascii="Times New Roman" w:hAnsi="Times New Roman"/>
                <w:lang w:val="uk-UA"/>
              </w:rPr>
              <w:t xml:space="preserve"> та неорганічно</w:t>
            </w:r>
            <w:r w:rsidR="00CC7643">
              <w:rPr>
                <w:rFonts w:ascii="Times New Roman" w:hAnsi="Times New Roman"/>
                <w:lang w:val="uk-UA"/>
              </w:rPr>
              <w:t>ї</w:t>
            </w:r>
            <w:r w:rsidRPr="00873D90">
              <w:rPr>
                <w:rFonts w:ascii="Times New Roman" w:hAnsi="Times New Roman"/>
                <w:lang w:val="uk-UA"/>
              </w:rPr>
              <w:t xml:space="preserve"> </w:t>
            </w:r>
            <w:r w:rsidR="00CC7643">
              <w:rPr>
                <w:rFonts w:ascii="Times New Roman" w:hAnsi="Times New Roman"/>
                <w:lang w:val="uk-UA"/>
              </w:rPr>
              <w:t>природи</w:t>
            </w:r>
            <w:r w:rsidRPr="00873D90">
              <w:rPr>
                <w:rFonts w:ascii="Times New Roman" w:hAnsi="Times New Roman"/>
                <w:lang w:val="uk-UA"/>
              </w:rPr>
              <w:t xml:space="preserve"> методом ІЧ-Фур’є спектроскопії, рідкі та тверді</w:t>
            </w:r>
            <w:r w:rsidR="00CC7643" w:rsidRPr="009C08E4">
              <w:rPr>
                <w:rFonts w:ascii="Times New Roman" w:hAnsi="Times New Roman"/>
                <w:lang w:val="uk-UA"/>
              </w:rPr>
              <w:t xml:space="preserve"> </w:t>
            </w:r>
            <w:r w:rsidR="00CC7643">
              <w:rPr>
                <w:rFonts w:ascii="Times New Roman" w:hAnsi="Times New Roman"/>
                <w:lang w:val="uk-UA"/>
              </w:rPr>
              <w:t xml:space="preserve">речовини, </w:t>
            </w:r>
            <w:r w:rsidR="009071C9">
              <w:rPr>
                <w:rFonts w:ascii="Times New Roman" w:hAnsi="Times New Roman"/>
                <w:lang w:val="uk-UA"/>
              </w:rPr>
              <w:t xml:space="preserve">клеїльні речовини, </w:t>
            </w:r>
            <w:r w:rsidR="00CC7643">
              <w:rPr>
                <w:rFonts w:ascii="Times New Roman" w:hAnsi="Times New Roman"/>
                <w:lang w:val="uk-UA"/>
              </w:rPr>
              <w:t xml:space="preserve">фарбові матеріали, папір, </w:t>
            </w:r>
            <w:r w:rsidR="009071C9">
              <w:rPr>
                <w:rFonts w:ascii="Times New Roman" w:hAnsi="Times New Roman"/>
                <w:lang w:val="uk-UA"/>
              </w:rPr>
              <w:t xml:space="preserve">вибухові речовин, лакофарбові матеріали та покриття, </w:t>
            </w:r>
            <w:r w:rsidRPr="00873D90">
              <w:rPr>
                <w:rFonts w:ascii="Times New Roman" w:hAnsi="Times New Roman"/>
                <w:lang w:val="uk-UA"/>
              </w:rPr>
              <w:t xml:space="preserve">полімерні матеріали, </w:t>
            </w:r>
            <w:r w:rsidR="009071C9">
              <w:rPr>
                <w:rFonts w:ascii="Times New Roman" w:hAnsi="Times New Roman"/>
                <w:lang w:val="uk-UA"/>
              </w:rPr>
              <w:t xml:space="preserve">волокнисті матеріали, </w:t>
            </w:r>
            <w:r w:rsidR="00CC7643">
              <w:rPr>
                <w:rFonts w:ascii="Times New Roman" w:hAnsi="Times New Roman"/>
                <w:lang w:val="uk-UA"/>
              </w:rPr>
              <w:t xml:space="preserve">нафтопродукти та пально-мастильні матеріали, </w:t>
            </w:r>
            <w:r w:rsidRPr="00873D90">
              <w:rPr>
                <w:rFonts w:ascii="Times New Roman" w:hAnsi="Times New Roman"/>
                <w:lang w:val="uk-UA"/>
              </w:rPr>
              <w:t>речовини хімічних виробництв</w:t>
            </w:r>
          </w:p>
        </w:tc>
      </w:tr>
      <w:tr w:rsidR="001F3BE8" w:rsidRPr="009C08E4" w14:paraId="4E32DAEB" w14:textId="77777777" w:rsidTr="001F3BE8">
        <w:trPr>
          <w:trHeight w:val="20"/>
        </w:trPr>
        <w:tc>
          <w:tcPr>
            <w:tcW w:w="855" w:type="dxa"/>
          </w:tcPr>
          <w:p w14:paraId="0E215775" w14:textId="7FEA36CB" w:rsidR="001F3BE8" w:rsidRPr="004E6DF3" w:rsidRDefault="001F3BE8" w:rsidP="00852FE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2.1.4</w:t>
            </w:r>
          </w:p>
        </w:tc>
        <w:tc>
          <w:tcPr>
            <w:tcW w:w="3256" w:type="dxa"/>
          </w:tcPr>
          <w:p w14:paraId="3024D256" w14:textId="3905EF84" w:rsidR="001F3BE8" w:rsidRDefault="001F3BE8" w:rsidP="00852FE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E6DF3">
              <w:rPr>
                <w:rFonts w:ascii="Times New Roman" w:hAnsi="Times New Roman"/>
                <w:lang w:val="uk-UA"/>
              </w:rPr>
              <w:t>Спектральн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Pr="004E6DF3">
              <w:rPr>
                <w:rFonts w:ascii="Times New Roman" w:hAnsi="Times New Roman"/>
                <w:lang w:val="uk-UA"/>
              </w:rPr>
              <w:t xml:space="preserve"> роздільн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Pr="004E6DF3">
              <w:rPr>
                <w:rFonts w:ascii="Times New Roman" w:hAnsi="Times New Roman"/>
                <w:lang w:val="uk-UA"/>
              </w:rPr>
              <w:t xml:space="preserve"> здатність</w:t>
            </w:r>
          </w:p>
        </w:tc>
        <w:tc>
          <w:tcPr>
            <w:tcW w:w="3260" w:type="dxa"/>
          </w:tcPr>
          <w:p w14:paraId="0FA5F4E0" w14:textId="7513C765" w:rsidR="001F3BE8" w:rsidRPr="004E6DF3" w:rsidRDefault="001F3BE8" w:rsidP="001037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6DF3">
              <w:rPr>
                <w:rFonts w:ascii="Times New Roman" w:hAnsi="Times New Roman"/>
                <w:lang w:val="uk-UA"/>
              </w:rPr>
              <w:t xml:space="preserve">не </w:t>
            </w:r>
            <w:r w:rsidR="00103700">
              <w:rPr>
                <w:rFonts w:ascii="Times New Roman" w:hAnsi="Times New Roman"/>
                <w:lang w:val="uk-UA"/>
              </w:rPr>
              <w:t>гірше</w:t>
            </w:r>
            <w:r w:rsidRPr="004E6DF3">
              <w:rPr>
                <w:rFonts w:ascii="Times New Roman" w:hAnsi="Times New Roman"/>
                <w:lang w:val="uk-UA"/>
              </w:rPr>
              <w:t xml:space="preserve"> ніж 0,25 см</w:t>
            </w:r>
            <w:r w:rsidRPr="004E6DF3">
              <w:rPr>
                <w:rFonts w:ascii="Times New Roman" w:hAnsi="Times New Roman"/>
                <w:vertAlign w:val="superscript"/>
                <w:lang w:val="uk-UA"/>
              </w:rPr>
              <w:t>-1</w:t>
            </w:r>
            <w:r w:rsidRPr="004E6DF3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14:paraId="6CB001B9" w14:textId="7230F10E" w:rsidR="001F3BE8" w:rsidRPr="009109E1" w:rsidRDefault="001F3BE8" w:rsidP="00120D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120D59">
              <w:rPr>
                <w:rFonts w:ascii="Times New Roman" w:hAnsi="Times New Roman"/>
                <w:lang w:val="uk-UA"/>
              </w:rPr>
              <w:t>дозволяє розрізняти смуги поглинання у</w:t>
            </w:r>
            <w:r w:rsidRPr="00EE10AD">
              <w:rPr>
                <w:rFonts w:ascii="Times New Roman" w:hAnsi="Times New Roman"/>
                <w:lang w:val="ru-RU"/>
              </w:rPr>
              <w:t xml:space="preserve"> </w:t>
            </w:r>
            <w:r w:rsidRPr="00120D59">
              <w:rPr>
                <w:rFonts w:ascii="Times New Roman" w:hAnsi="Times New Roman"/>
                <w:lang w:val="uk-UA"/>
              </w:rPr>
              <w:t>спектрах складних, сумішевих речовин та речовин з низькою концентрацією аналіту</w:t>
            </w:r>
          </w:p>
        </w:tc>
      </w:tr>
      <w:tr w:rsidR="001F3BE8" w:rsidRPr="009C08E4" w14:paraId="06C573EC" w14:textId="77777777" w:rsidTr="001F3BE8">
        <w:trPr>
          <w:trHeight w:val="20"/>
        </w:trPr>
        <w:tc>
          <w:tcPr>
            <w:tcW w:w="855" w:type="dxa"/>
          </w:tcPr>
          <w:p w14:paraId="5388ACC9" w14:textId="574510FE" w:rsidR="001F3BE8" w:rsidRPr="004E6DF3" w:rsidRDefault="001F3BE8" w:rsidP="00852FE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2.1.5</w:t>
            </w:r>
          </w:p>
        </w:tc>
        <w:tc>
          <w:tcPr>
            <w:tcW w:w="3256" w:type="dxa"/>
          </w:tcPr>
          <w:p w14:paraId="3D598A4A" w14:textId="33C2601D" w:rsidR="001F3BE8" w:rsidRDefault="001F3BE8" w:rsidP="00852FE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E6DF3">
              <w:rPr>
                <w:rFonts w:ascii="Times New Roman" w:hAnsi="Times New Roman"/>
                <w:lang w:val="uk-UA"/>
              </w:rPr>
              <w:t>Точність за шкалою хвильових чисел</w:t>
            </w:r>
          </w:p>
        </w:tc>
        <w:tc>
          <w:tcPr>
            <w:tcW w:w="3260" w:type="dxa"/>
          </w:tcPr>
          <w:p w14:paraId="2F1B089C" w14:textId="1E78D7E0" w:rsidR="001F3BE8" w:rsidRPr="004E6DF3" w:rsidRDefault="001F3BE8" w:rsidP="001037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6DF3">
              <w:rPr>
                <w:rFonts w:ascii="Times New Roman" w:hAnsi="Times New Roman"/>
                <w:lang w:val="uk-UA"/>
              </w:rPr>
              <w:t xml:space="preserve">не </w:t>
            </w:r>
            <w:r w:rsidR="00103700">
              <w:rPr>
                <w:rFonts w:ascii="Times New Roman" w:hAnsi="Times New Roman"/>
                <w:lang w:val="uk-UA"/>
              </w:rPr>
              <w:t>гірше</w:t>
            </w:r>
            <w:r w:rsidRPr="004E6DF3">
              <w:rPr>
                <w:rFonts w:ascii="Times New Roman" w:hAnsi="Times New Roman"/>
                <w:lang w:val="uk-UA"/>
              </w:rPr>
              <w:t xml:space="preserve"> ніж 0,02 см</w:t>
            </w:r>
            <w:r w:rsidRPr="004E6DF3">
              <w:rPr>
                <w:rFonts w:ascii="Times New Roman" w:hAnsi="Times New Roman"/>
                <w:vertAlign w:val="superscript"/>
                <w:lang w:val="uk-UA"/>
              </w:rPr>
              <w:t xml:space="preserve">-1 </w:t>
            </w:r>
            <w:r w:rsidRPr="004E6DF3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14:paraId="3B260657" w14:textId="7D4DD03F" w:rsidR="001F3BE8" w:rsidRDefault="001F3BE8" w:rsidP="009109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забезпечення точності відображення смуг поглинання у молекулярному спектрі, одна із основних метрологічних характеристик</w:t>
            </w:r>
          </w:p>
        </w:tc>
      </w:tr>
      <w:tr w:rsidR="001F3BE8" w:rsidRPr="009C08E4" w14:paraId="6057B1D9" w14:textId="77777777" w:rsidTr="001F3BE8">
        <w:trPr>
          <w:trHeight w:val="20"/>
        </w:trPr>
        <w:tc>
          <w:tcPr>
            <w:tcW w:w="855" w:type="dxa"/>
          </w:tcPr>
          <w:p w14:paraId="30217523" w14:textId="0FA9B4DF" w:rsidR="001F3BE8" w:rsidRPr="004E6DF3" w:rsidRDefault="001F3BE8" w:rsidP="00852FE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2.1.6</w:t>
            </w:r>
          </w:p>
        </w:tc>
        <w:tc>
          <w:tcPr>
            <w:tcW w:w="3256" w:type="dxa"/>
          </w:tcPr>
          <w:p w14:paraId="0E97846D" w14:textId="3ADB9206" w:rsidR="001F3BE8" w:rsidRDefault="001F3BE8" w:rsidP="00852FE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E6DF3">
              <w:rPr>
                <w:rFonts w:ascii="Times New Roman" w:hAnsi="Times New Roman"/>
                <w:lang w:val="uk-UA"/>
              </w:rPr>
              <w:t>Співвідношення сигнал-шум</w:t>
            </w:r>
          </w:p>
        </w:tc>
        <w:tc>
          <w:tcPr>
            <w:tcW w:w="3260" w:type="dxa"/>
          </w:tcPr>
          <w:p w14:paraId="118DF515" w14:textId="77777777" w:rsidR="001F3BE8" w:rsidRDefault="001F3BE8" w:rsidP="00120D5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6DF3">
              <w:rPr>
                <w:rFonts w:ascii="Times New Roman" w:hAnsi="Times New Roman"/>
                <w:lang w:val="uk-UA"/>
              </w:rPr>
              <w:t xml:space="preserve">не менше ніж 50000 до 1 </w:t>
            </w:r>
          </w:p>
          <w:p w14:paraId="65C012BA" w14:textId="5765C379" w:rsidR="001F3BE8" w:rsidRPr="004E6DF3" w:rsidRDefault="001F3BE8" w:rsidP="00120D5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</w:t>
            </w:r>
            <w:r w:rsidRPr="004E6DF3">
              <w:rPr>
                <w:rFonts w:ascii="Times New Roman" w:hAnsi="Times New Roman"/>
                <w:lang w:val="uk-UA"/>
              </w:rPr>
              <w:t xml:space="preserve">при вимірюванні </w:t>
            </w:r>
            <w:r>
              <w:rPr>
                <w:rFonts w:ascii="Times New Roman" w:hAnsi="Times New Roman"/>
                <w:lang w:val="uk-UA"/>
              </w:rPr>
              <w:t>впродовж</w:t>
            </w:r>
            <w:r w:rsidRPr="004E6DF3">
              <w:rPr>
                <w:rFonts w:ascii="Times New Roman" w:hAnsi="Times New Roman"/>
                <w:lang w:val="uk-UA"/>
              </w:rPr>
              <w:t xml:space="preserve"> 1 хвилини</w:t>
            </w:r>
            <w:r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2977" w:type="dxa"/>
          </w:tcPr>
          <w:p w14:paraId="149B4E34" w14:textId="7608D5CA" w:rsidR="001F3BE8" w:rsidRDefault="001F3BE8" w:rsidP="00120D5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виявлення малих концентрацій аналітів, у тому числі у складних матрицях, характеризує межу якісного визначення компонентів, одна із основних метрологічних характеристик</w:t>
            </w:r>
          </w:p>
        </w:tc>
      </w:tr>
      <w:tr w:rsidR="00291681" w:rsidRPr="004E6DF3" w14:paraId="1CE95B40" w14:textId="77777777" w:rsidTr="0050337E">
        <w:trPr>
          <w:trHeight w:val="20"/>
        </w:trPr>
        <w:tc>
          <w:tcPr>
            <w:tcW w:w="855" w:type="dxa"/>
            <w:vAlign w:val="center"/>
          </w:tcPr>
          <w:p w14:paraId="20DB0B34" w14:textId="77777777" w:rsidR="00291681" w:rsidRPr="004E6DF3" w:rsidRDefault="00291681" w:rsidP="0050337E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6DF3">
              <w:rPr>
                <w:rFonts w:ascii="Times New Roman" w:hAnsi="Times New Roman"/>
                <w:lang w:val="uk-UA"/>
              </w:rPr>
              <w:lastRenderedPageBreak/>
              <w:t>1</w:t>
            </w:r>
          </w:p>
        </w:tc>
        <w:tc>
          <w:tcPr>
            <w:tcW w:w="3256" w:type="dxa"/>
            <w:vAlign w:val="center"/>
          </w:tcPr>
          <w:p w14:paraId="0E498DEE" w14:textId="77777777" w:rsidR="00291681" w:rsidRPr="004E6DF3" w:rsidRDefault="00291681" w:rsidP="0050337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6DF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260" w:type="dxa"/>
          </w:tcPr>
          <w:p w14:paraId="36D6943D" w14:textId="77777777" w:rsidR="00291681" w:rsidRPr="004E6DF3" w:rsidRDefault="00291681" w:rsidP="0050337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6DF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977" w:type="dxa"/>
          </w:tcPr>
          <w:p w14:paraId="6101CB83" w14:textId="77777777" w:rsidR="00291681" w:rsidRPr="004E6DF3" w:rsidRDefault="00291681" w:rsidP="0050337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6DF3"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1F3BE8" w:rsidRPr="009C08E4" w14:paraId="34843B65" w14:textId="51EE0C6B" w:rsidTr="001F3BE8">
        <w:trPr>
          <w:trHeight w:val="20"/>
        </w:trPr>
        <w:tc>
          <w:tcPr>
            <w:tcW w:w="855" w:type="dxa"/>
          </w:tcPr>
          <w:p w14:paraId="6D30E0D6" w14:textId="0130AC4C" w:rsidR="001F3BE8" w:rsidRPr="004E6DF3" w:rsidRDefault="001F3BE8" w:rsidP="00852FE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2.1.7</w:t>
            </w:r>
          </w:p>
        </w:tc>
        <w:tc>
          <w:tcPr>
            <w:tcW w:w="3256" w:type="dxa"/>
          </w:tcPr>
          <w:p w14:paraId="2F34A68A" w14:textId="6DEEE769" w:rsidR="001F3BE8" w:rsidRPr="00281D8B" w:rsidRDefault="001F3BE8" w:rsidP="006055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Виведення зовнішнього променю ІЧ-Фур’є спектрометра</w:t>
            </w:r>
          </w:p>
          <w:p w14:paraId="072E5E04" w14:textId="5491A30E" w:rsidR="001F3BE8" w:rsidRPr="004E6DF3" w:rsidRDefault="001F3BE8" w:rsidP="0060551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</w:tcPr>
          <w:p w14:paraId="6BD286D5" w14:textId="3AFB9C47" w:rsidR="001F3BE8" w:rsidRPr="004E6DF3" w:rsidRDefault="001F3BE8" w:rsidP="007264C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з використанням порту або комплекту, що </w:t>
            </w:r>
            <w:r w:rsidRPr="00281D8B">
              <w:rPr>
                <w:rFonts w:ascii="Times New Roman" w:eastAsia="Times New Roman" w:hAnsi="Times New Roman"/>
                <w:lang w:val="uk-UA" w:eastAsia="ru-RU"/>
              </w:rPr>
              <w:t xml:space="preserve">дозволяє під’єднання зовнішніх модулів або приставок </w:t>
            </w:r>
            <w:r>
              <w:rPr>
                <w:rFonts w:ascii="Times New Roman" w:eastAsia="Times New Roman" w:hAnsi="Times New Roman"/>
                <w:lang w:val="uk-UA" w:eastAsia="ru-RU"/>
              </w:rPr>
              <w:t>під праву руку оператора</w:t>
            </w:r>
          </w:p>
        </w:tc>
        <w:tc>
          <w:tcPr>
            <w:tcW w:w="2977" w:type="dxa"/>
          </w:tcPr>
          <w:p w14:paraId="068B9949" w14:textId="0B9DBCAF" w:rsidR="001F3BE8" w:rsidRPr="004E6DF3" w:rsidRDefault="001F3BE8" w:rsidP="00E3742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необхідно для підключення зовнішнього</w:t>
            </w:r>
            <w:r w:rsidRPr="004E6DF3">
              <w:rPr>
                <w:rFonts w:ascii="Times New Roman" w:hAnsi="Times New Roman"/>
                <w:lang w:val="uk-UA"/>
              </w:rPr>
              <w:t xml:space="preserve"> модулю аналізу</w:t>
            </w:r>
            <w:r>
              <w:rPr>
                <w:rFonts w:ascii="Times New Roman" w:hAnsi="Times New Roman"/>
                <w:lang w:val="uk-UA"/>
              </w:rPr>
              <w:t xml:space="preserve"> мікрозразків</w:t>
            </w:r>
            <w:r w:rsidR="00E3742A">
              <w:rPr>
                <w:rFonts w:ascii="Times New Roman" w:hAnsi="Times New Roman"/>
                <w:lang w:val="uk-UA"/>
              </w:rPr>
              <w:t>, що забезпечує можливість дооснащення приладу ІЧ-мікроскопом</w:t>
            </w:r>
          </w:p>
        </w:tc>
      </w:tr>
      <w:tr w:rsidR="001F3BE8" w:rsidRPr="009C08E4" w14:paraId="0B956E92" w14:textId="725943F9" w:rsidTr="001F3BE8">
        <w:trPr>
          <w:trHeight w:val="20"/>
        </w:trPr>
        <w:tc>
          <w:tcPr>
            <w:tcW w:w="855" w:type="dxa"/>
          </w:tcPr>
          <w:p w14:paraId="4EFA190A" w14:textId="07E903AA" w:rsidR="001F3BE8" w:rsidRPr="004E6DF3" w:rsidRDefault="001F3BE8" w:rsidP="00852FE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2.1.8</w:t>
            </w:r>
          </w:p>
        </w:tc>
        <w:tc>
          <w:tcPr>
            <w:tcW w:w="3256" w:type="dxa"/>
          </w:tcPr>
          <w:p w14:paraId="5D38B6D2" w14:textId="6C80E044" w:rsidR="001F3BE8" w:rsidRPr="004E6DF3" w:rsidRDefault="001F3BE8" w:rsidP="00852FE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E6DF3">
              <w:rPr>
                <w:rFonts w:ascii="Times New Roman" w:hAnsi="Times New Roman"/>
                <w:lang w:val="uk-UA"/>
              </w:rPr>
              <w:t>Осушувач вологи</w:t>
            </w:r>
          </w:p>
        </w:tc>
        <w:tc>
          <w:tcPr>
            <w:tcW w:w="3260" w:type="dxa"/>
          </w:tcPr>
          <w:p w14:paraId="67EBF747" w14:textId="53C19092" w:rsidR="001F3BE8" w:rsidRPr="004E6DF3" w:rsidRDefault="001F3BE8" w:rsidP="006779F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Pr="004E6DF3">
              <w:rPr>
                <w:rFonts w:ascii="Times New Roman" w:hAnsi="Times New Roman"/>
                <w:lang w:val="uk-UA"/>
              </w:rPr>
              <w:t>будований з автоматичним видаленням вологи або зі змінним поглинач</w:t>
            </w:r>
            <w:r>
              <w:rPr>
                <w:rFonts w:ascii="Times New Roman" w:hAnsi="Times New Roman"/>
                <w:lang w:val="uk-UA"/>
              </w:rPr>
              <w:t>ем</w:t>
            </w:r>
            <w:r w:rsidRPr="004E6DF3">
              <w:rPr>
                <w:rFonts w:ascii="Times New Roman" w:hAnsi="Times New Roman"/>
                <w:lang w:val="uk-UA"/>
              </w:rPr>
              <w:t xml:space="preserve"> вологи</w:t>
            </w:r>
            <w:r>
              <w:rPr>
                <w:rFonts w:ascii="Times New Roman" w:hAnsi="Times New Roman"/>
                <w:lang w:val="uk-UA"/>
              </w:rPr>
              <w:t xml:space="preserve"> (картриджем)</w:t>
            </w:r>
            <w:r w:rsidRPr="004E6DF3">
              <w:rPr>
                <w:rFonts w:ascii="Times New Roman" w:hAnsi="Times New Roman"/>
                <w:lang w:val="uk-UA"/>
              </w:rPr>
              <w:t>, що ма</w:t>
            </w:r>
            <w:r>
              <w:rPr>
                <w:rFonts w:ascii="Times New Roman" w:hAnsi="Times New Roman"/>
                <w:lang w:val="uk-UA"/>
              </w:rPr>
              <w:t>є</w:t>
            </w:r>
            <w:r w:rsidRPr="004E6DF3">
              <w:rPr>
                <w:rFonts w:ascii="Times New Roman" w:hAnsi="Times New Roman"/>
                <w:lang w:val="uk-UA"/>
              </w:rPr>
              <w:t xml:space="preserve"> можливість регенераці</w:t>
            </w:r>
            <w:r>
              <w:rPr>
                <w:rFonts w:ascii="Times New Roman" w:hAnsi="Times New Roman"/>
                <w:lang w:val="uk-UA"/>
              </w:rPr>
              <w:t>ї та легкої заміни користувачем</w:t>
            </w:r>
          </w:p>
        </w:tc>
        <w:tc>
          <w:tcPr>
            <w:tcW w:w="2977" w:type="dxa"/>
          </w:tcPr>
          <w:p w14:paraId="627A5ED8" w14:textId="1F1BF2A8" w:rsidR="001F3BE8" w:rsidRPr="004E6DF3" w:rsidRDefault="001F3BE8" w:rsidP="006740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виключення впливу вологи повітря на результати вимірювань, запобігання руйнуванню під впливом вологи оптичних компонентів приладу, регенерація осушувачів </w:t>
            </w:r>
            <w:r w:rsidRPr="004E6DF3">
              <w:rPr>
                <w:rFonts w:ascii="Times New Roman" w:hAnsi="Times New Roman"/>
                <w:lang w:val="uk-UA"/>
              </w:rPr>
              <w:t>дозволяє</w:t>
            </w:r>
            <w:r>
              <w:rPr>
                <w:rFonts w:ascii="Times New Roman" w:hAnsi="Times New Roman"/>
                <w:lang w:val="uk-UA"/>
              </w:rPr>
              <w:t xml:space="preserve"> знизити експлуатаційні витрати на покупку нових осушувачів</w:t>
            </w:r>
          </w:p>
        </w:tc>
      </w:tr>
      <w:tr w:rsidR="001F3BE8" w:rsidRPr="009C08E4" w14:paraId="3DE361B8" w14:textId="5F50432C" w:rsidTr="001F3BE8">
        <w:trPr>
          <w:trHeight w:val="20"/>
        </w:trPr>
        <w:tc>
          <w:tcPr>
            <w:tcW w:w="855" w:type="dxa"/>
          </w:tcPr>
          <w:p w14:paraId="7EBF924E" w14:textId="565B69BA" w:rsidR="001F3BE8" w:rsidRPr="004E6DF3" w:rsidRDefault="001F3BE8" w:rsidP="00852FE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2.2</w:t>
            </w:r>
          </w:p>
        </w:tc>
        <w:tc>
          <w:tcPr>
            <w:tcW w:w="3256" w:type="dxa"/>
          </w:tcPr>
          <w:p w14:paraId="7C92C74A" w14:textId="7E3704BB" w:rsidR="001F3BE8" w:rsidRPr="00AA0214" w:rsidRDefault="001F3BE8" w:rsidP="00BE1DC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AA0214">
              <w:rPr>
                <w:rFonts w:ascii="Times New Roman" w:hAnsi="Times New Roman"/>
                <w:b/>
                <w:bCs/>
                <w:lang w:val="uk-UA"/>
              </w:rPr>
              <w:t xml:space="preserve">Приставка порушеного повного внутрішнього відбиття </w:t>
            </w:r>
            <w:r w:rsidR="00BE1DC1">
              <w:rPr>
                <w:rFonts w:ascii="Times New Roman" w:hAnsi="Times New Roman"/>
                <w:b/>
                <w:bCs/>
                <w:lang w:val="uk-UA"/>
              </w:rPr>
              <w:t xml:space="preserve">до запропонованого обладнання </w:t>
            </w:r>
            <w:r w:rsidRPr="00AA0214">
              <w:rPr>
                <w:rFonts w:ascii="Times New Roman" w:hAnsi="Times New Roman"/>
                <w:b/>
                <w:bCs/>
                <w:lang w:val="uk-UA"/>
              </w:rPr>
              <w:t>(далі – приставка ППВВ)</w:t>
            </w:r>
          </w:p>
        </w:tc>
        <w:tc>
          <w:tcPr>
            <w:tcW w:w="3260" w:type="dxa"/>
          </w:tcPr>
          <w:p w14:paraId="2BD3D2C6" w14:textId="46B66EF1" w:rsidR="001F3BE8" w:rsidRPr="004E6DF3" w:rsidRDefault="001F3BE8" w:rsidP="00852FE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</w:tcPr>
          <w:p w14:paraId="7849AF9F" w14:textId="59492000" w:rsidR="001F3BE8" w:rsidRPr="004E6DF3" w:rsidRDefault="001F3BE8" w:rsidP="00852FE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F3BE8" w:rsidRPr="009C08E4" w14:paraId="705CF460" w14:textId="77777777" w:rsidTr="001F3BE8">
        <w:trPr>
          <w:trHeight w:val="20"/>
        </w:trPr>
        <w:tc>
          <w:tcPr>
            <w:tcW w:w="855" w:type="dxa"/>
          </w:tcPr>
          <w:p w14:paraId="727E32B5" w14:textId="0BF3ECF3" w:rsidR="001F3BE8" w:rsidRPr="004E6DF3" w:rsidRDefault="001F3BE8" w:rsidP="00951D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2.2.1</w:t>
            </w:r>
          </w:p>
        </w:tc>
        <w:tc>
          <w:tcPr>
            <w:tcW w:w="3256" w:type="dxa"/>
          </w:tcPr>
          <w:p w14:paraId="6E6C4CE0" w14:textId="56EE306A" w:rsidR="001F3BE8" w:rsidRPr="004E6DF3" w:rsidRDefault="001F3BE8" w:rsidP="009E48F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Режим вимірювань </w:t>
            </w:r>
            <w:r>
              <w:rPr>
                <w:rFonts w:ascii="Times New Roman" w:hAnsi="Times New Roman"/>
                <w:bCs/>
                <w:lang w:val="uk-UA"/>
              </w:rPr>
              <w:t>п</w:t>
            </w:r>
            <w:r w:rsidRPr="004E6DF3">
              <w:rPr>
                <w:rFonts w:ascii="Times New Roman" w:hAnsi="Times New Roman"/>
                <w:bCs/>
                <w:lang w:val="uk-UA"/>
              </w:rPr>
              <w:t>риставк</w:t>
            </w:r>
            <w:r>
              <w:rPr>
                <w:rFonts w:ascii="Times New Roman" w:hAnsi="Times New Roman"/>
                <w:bCs/>
                <w:lang w:val="uk-UA"/>
              </w:rPr>
              <w:t>и</w:t>
            </w:r>
            <w:r w:rsidRPr="004E6DF3">
              <w:rPr>
                <w:rFonts w:ascii="Times New Roman" w:hAnsi="Times New Roman"/>
                <w:bCs/>
                <w:lang w:val="uk-UA"/>
              </w:rPr>
              <w:t xml:space="preserve"> ППВВ</w:t>
            </w:r>
          </w:p>
        </w:tc>
        <w:tc>
          <w:tcPr>
            <w:tcW w:w="3260" w:type="dxa"/>
          </w:tcPr>
          <w:p w14:paraId="3EFF60CA" w14:textId="6B9272A6" w:rsidR="001F3BE8" w:rsidRPr="004E6DF3" w:rsidRDefault="001F3BE8" w:rsidP="00951D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порушене повне внутрішнє </w:t>
            </w:r>
            <w:r w:rsidRPr="004A66D1">
              <w:rPr>
                <w:rFonts w:ascii="Times New Roman" w:hAnsi="Times New Roman"/>
                <w:lang w:val="uk-UA"/>
              </w:rPr>
              <w:t>відбиття</w:t>
            </w:r>
          </w:p>
        </w:tc>
        <w:tc>
          <w:tcPr>
            <w:tcW w:w="2977" w:type="dxa"/>
          </w:tcPr>
          <w:p w14:paraId="663100F1" w14:textId="56E3F0E6" w:rsidR="001F3BE8" w:rsidRPr="004E6DF3" w:rsidRDefault="001F3BE8" w:rsidP="00624CD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спрощує підготовку проб, зменшує час, необхідний для аналізу, у тому числі при проведенні багатооб</w:t>
            </w:r>
            <w:r w:rsidRPr="00EE10AD">
              <w:rPr>
                <w:rFonts w:ascii="Times New Roman" w:hAnsi="Times New Roman"/>
                <w:lang w:val="uk-UA"/>
              </w:rPr>
              <w:t>’</w:t>
            </w:r>
            <w:r>
              <w:rPr>
                <w:rFonts w:ascii="Times New Roman" w:hAnsi="Times New Roman"/>
                <w:lang w:val="uk-UA"/>
              </w:rPr>
              <w:t>єктних судових експертиз</w:t>
            </w:r>
            <w:r w:rsidRPr="00EE10AD">
              <w:rPr>
                <w:rFonts w:ascii="Times New Roman" w:hAnsi="Times New Roman"/>
                <w:lang w:val="uk-UA"/>
              </w:rPr>
              <w:t xml:space="preserve"> (</w:t>
            </w:r>
            <w:r>
              <w:rPr>
                <w:rFonts w:ascii="Times New Roman" w:hAnsi="Times New Roman"/>
                <w:lang w:val="uk-UA"/>
              </w:rPr>
              <w:t>дослідження полімерних матеріалів, лакофарбових покрить, речовин хімічних виробництв</w:t>
            </w:r>
            <w:r w:rsidRPr="00EE10AD">
              <w:rPr>
                <w:rFonts w:ascii="Times New Roman" w:hAnsi="Times New Roman"/>
                <w:lang w:val="uk-UA"/>
              </w:rPr>
              <w:t>)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1F3BE8" w:rsidRPr="009C08E4" w14:paraId="05EFB334" w14:textId="6C2A0E08" w:rsidTr="001F3BE8">
        <w:trPr>
          <w:trHeight w:val="20"/>
        </w:trPr>
        <w:tc>
          <w:tcPr>
            <w:tcW w:w="855" w:type="dxa"/>
          </w:tcPr>
          <w:p w14:paraId="28DAFBD5" w14:textId="27D5DABB" w:rsidR="001F3BE8" w:rsidRPr="004E6DF3" w:rsidRDefault="001F3BE8" w:rsidP="00852FE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2.2.2</w:t>
            </w:r>
          </w:p>
        </w:tc>
        <w:tc>
          <w:tcPr>
            <w:tcW w:w="3256" w:type="dxa"/>
          </w:tcPr>
          <w:p w14:paraId="73FBF530" w14:textId="2321E505" w:rsidR="001F3BE8" w:rsidRPr="00986158" w:rsidRDefault="00BE1DC1" w:rsidP="00852F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uk-UA"/>
              </w:rPr>
              <w:t>Комплектація</w:t>
            </w:r>
            <w:r w:rsidR="001F3BE8">
              <w:rPr>
                <w:rFonts w:ascii="Times New Roman" w:hAnsi="Times New Roman"/>
                <w:bCs/>
                <w:lang w:val="uk-UA"/>
              </w:rPr>
              <w:t xml:space="preserve"> п</w:t>
            </w:r>
            <w:r w:rsidR="001F3BE8" w:rsidRPr="004E6DF3">
              <w:rPr>
                <w:rFonts w:ascii="Times New Roman" w:hAnsi="Times New Roman"/>
                <w:bCs/>
                <w:lang w:val="uk-UA"/>
              </w:rPr>
              <w:t>риставк</w:t>
            </w:r>
            <w:r w:rsidR="001F3BE8">
              <w:rPr>
                <w:rFonts w:ascii="Times New Roman" w:hAnsi="Times New Roman"/>
                <w:bCs/>
                <w:lang w:val="uk-UA"/>
              </w:rPr>
              <w:t>и</w:t>
            </w:r>
            <w:r w:rsidR="001F3BE8" w:rsidRPr="004E6DF3">
              <w:rPr>
                <w:rFonts w:ascii="Times New Roman" w:hAnsi="Times New Roman"/>
                <w:bCs/>
                <w:lang w:val="uk-UA"/>
              </w:rPr>
              <w:t xml:space="preserve"> ППВВ</w:t>
            </w:r>
          </w:p>
        </w:tc>
        <w:tc>
          <w:tcPr>
            <w:tcW w:w="3260" w:type="dxa"/>
          </w:tcPr>
          <w:p w14:paraId="48AED0DC" w14:textId="77777777" w:rsidR="00E66008" w:rsidRDefault="00E66008" w:rsidP="00852FE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1181">
              <w:rPr>
                <w:rFonts w:ascii="Times New Roman" w:hAnsi="Times New Roman"/>
                <w:lang w:val="uk-UA"/>
              </w:rPr>
              <w:t xml:space="preserve">включає </w:t>
            </w:r>
            <w:r w:rsidRPr="00646FB5">
              <w:rPr>
                <w:rFonts w:ascii="Times New Roman" w:hAnsi="Times New Roman"/>
                <w:lang w:val="uk-UA"/>
              </w:rPr>
              <w:t>щонайменш</w:t>
            </w:r>
            <w:r w:rsidRPr="007A1181">
              <w:rPr>
                <w:rFonts w:ascii="Times New Roman" w:hAnsi="Times New Roman"/>
                <w:lang w:val="uk-UA"/>
              </w:rPr>
              <w:t xml:space="preserve"> такі складові</w:t>
            </w:r>
            <w:r>
              <w:rPr>
                <w:rFonts w:ascii="Times New Roman" w:hAnsi="Times New Roman"/>
                <w:lang w:val="uk-UA"/>
              </w:rPr>
              <w:t>:</w:t>
            </w:r>
          </w:p>
          <w:p w14:paraId="23FA3856" w14:textId="04E5629F" w:rsidR="001F3BE8" w:rsidRPr="004E6DF3" w:rsidRDefault="00E66008" w:rsidP="00852FE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 </w:t>
            </w:r>
            <w:r w:rsidR="001F3BE8" w:rsidRPr="004E6DF3">
              <w:rPr>
                <w:rFonts w:ascii="Times New Roman" w:hAnsi="Times New Roman"/>
                <w:lang w:val="uk-UA"/>
              </w:rPr>
              <w:t>цільни</w:t>
            </w:r>
            <w:r w:rsidR="001F3BE8">
              <w:rPr>
                <w:rFonts w:ascii="Times New Roman" w:hAnsi="Times New Roman"/>
                <w:lang w:val="uk-UA"/>
              </w:rPr>
              <w:t>й</w:t>
            </w:r>
            <w:r w:rsidR="001F3BE8" w:rsidRPr="004E6DF3">
              <w:rPr>
                <w:rFonts w:ascii="Times New Roman" w:hAnsi="Times New Roman"/>
                <w:lang w:val="uk-UA"/>
              </w:rPr>
              <w:t xml:space="preserve"> </w:t>
            </w:r>
            <w:r w:rsidR="001F3BE8" w:rsidRPr="003217D5">
              <w:rPr>
                <w:rFonts w:ascii="Times New Roman" w:hAnsi="Times New Roman"/>
                <w:lang w:val="uk-UA"/>
              </w:rPr>
              <w:t>алмазний</w:t>
            </w:r>
            <w:r w:rsidR="001F3BE8" w:rsidRPr="00C3627E">
              <w:rPr>
                <w:rFonts w:ascii="Times New Roman" w:hAnsi="Times New Roman"/>
                <w:color w:val="FF0000"/>
                <w:lang w:val="uk-UA"/>
              </w:rPr>
              <w:t xml:space="preserve"> </w:t>
            </w:r>
            <w:r w:rsidR="001F3BE8" w:rsidRPr="004E6DF3">
              <w:rPr>
                <w:rFonts w:ascii="Times New Roman" w:hAnsi="Times New Roman"/>
                <w:lang w:val="uk-UA"/>
              </w:rPr>
              <w:t>кристал</w:t>
            </w:r>
            <w:r>
              <w:rPr>
                <w:rFonts w:ascii="Times New Roman" w:hAnsi="Times New Roman"/>
                <w:lang w:val="uk-UA"/>
              </w:rPr>
              <w:t>;</w:t>
            </w:r>
            <w:r w:rsidR="001F3BE8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- </w:t>
            </w:r>
            <w:r w:rsidR="001F3BE8" w:rsidRPr="004E6DF3">
              <w:rPr>
                <w:rFonts w:ascii="Times New Roman" w:hAnsi="Times New Roman"/>
                <w:lang w:val="uk-UA"/>
              </w:rPr>
              <w:t>пристр</w:t>
            </w:r>
            <w:r w:rsidR="001F3BE8">
              <w:rPr>
                <w:rFonts w:ascii="Times New Roman" w:hAnsi="Times New Roman"/>
                <w:lang w:val="uk-UA"/>
              </w:rPr>
              <w:t>ій</w:t>
            </w:r>
            <w:r w:rsidR="001F3BE8" w:rsidRPr="004E6DF3">
              <w:rPr>
                <w:rFonts w:ascii="Times New Roman" w:hAnsi="Times New Roman"/>
                <w:lang w:val="uk-UA"/>
              </w:rPr>
              <w:t xml:space="preserve"> для притискання з функцією контролю притискання</w:t>
            </w:r>
          </w:p>
        </w:tc>
        <w:tc>
          <w:tcPr>
            <w:tcW w:w="2977" w:type="dxa"/>
          </w:tcPr>
          <w:p w14:paraId="5150057F" w14:textId="10B3A5F8" w:rsidR="001F3BE8" w:rsidRPr="001F3BE8" w:rsidRDefault="001F3BE8" w:rsidP="00624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3B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дозволяє досліджувати зразки з широким діапазоном </w:t>
            </w:r>
            <w:r w:rsidRPr="001F3BE8">
              <w:rPr>
                <w:rFonts w:ascii="Times New Roman" w:hAnsi="Times New Roman"/>
                <w:sz w:val="20"/>
                <w:szCs w:val="20"/>
              </w:rPr>
              <w:t>pH</w:t>
            </w:r>
            <w:r w:rsidRPr="001F3B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твердості, у тому числі таких що мають абразивні властивості. Пристрій для притискання з функцією контролю притискання дозволяє запобігти неналежному притисканню аналіта до кристала, що призводить до спотворення результатів вимірювань</w:t>
            </w:r>
          </w:p>
        </w:tc>
      </w:tr>
      <w:tr w:rsidR="00FC4CBE" w:rsidRPr="004E6DF3" w14:paraId="28A903D4" w14:textId="77777777" w:rsidTr="00116537">
        <w:trPr>
          <w:trHeight w:val="20"/>
        </w:trPr>
        <w:tc>
          <w:tcPr>
            <w:tcW w:w="855" w:type="dxa"/>
            <w:vAlign w:val="center"/>
          </w:tcPr>
          <w:p w14:paraId="33E6B917" w14:textId="77777777" w:rsidR="00FC4CBE" w:rsidRPr="004E6DF3" w:rsidRDefault="00FC4CBE" w:rsidP="00116537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6DF3">
              <w:rPr>
                <w:rFonts w:ascii="Times New Roman" w:hAnsi="Times New Roman"/>
                <w:lang w:val="uk-UA"/>
              </w:rPr>
              <w:lastRenderedPageBreak/>
              <w:t>1</w:t>
            </w:r>
          </w:p>
        </w:tc>
        <w:tc>
          <w:tcPr>
            <w:tcW w:w="3256" w:type="dxa"/>
            <w:vAlign w:val="center"/>
          </w:tcPr>
          <w:p w14:paraId="35577043" w14:textId="77777777" w:rsidR="00FC4CBE" w:rsidRPr="004E6DF3" w:rsidRDefault="00FC4CBE" w:rsidP="0011653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6DF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260" w:type="dxa"/>
          </w:tcPr>
          <w:p w14:paraId="767A8A10" w14:textId="77777777" w:rsidR="00FC4CBE" w:rsidRPr="004E6DF3" w:rsidRDefault="00FC4CBE" w:rsidP="0011653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6DF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977" w:type="dxa"/>
          </w:tcPr>
          <w:p w14:paraId="560F6BD7" w14:textId="77777777" w:rsidR="00FC4CBE" w:rsidRPr="004E6DF3" w:rsidRDefault="00FC4CBE" w:rsidP="0011653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6DF3"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1F3BE8" w:rsidRPr="009C08E4" w14:paraId="56C7E2BD" w14:textId="79BD797F" w:rsidTr="001F3BE8">
        <w:trPr>
          <w:trHeight w:val="1777"/>
        </w:trPr>
        <w:tc>
          <w:tcPr>
            <w:tcW w:w="855" w:type="dxa"/>
          </w:tcPr>
          <w:p w14:paraId="6B952531" w14:textId="2D6D72F2" w:rsidR="001F3BE8" w:rsidRPr="004E6DF3" w:rsidRDefault="001F3BE8" w:rsidP="00C56C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</w:t>
            </w:r>
            <w:r w:rsidR="00C56C5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256" w:type="dxa"/>
          </w:tcPr>
          <w:p w14:paraId="53C0A64F" w14:textId="5359C755" w:rsidR="001F3BE8" w:rsidRPr="00AA0214" w:rsidRDefault="001F3BE8" w:rsidP="00C32CC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AA0214">
              <w:rPr>
                <w:rFonts w:ascii="Times New Roman" w:hAnsi="Times New Roman"/>
                <w:b/>
                <w:bCs/>
                <w:lang w:val="uk-UA"/>
              </w:rPr>
              <w:t xml:space="preserve">Комплект для </w:t>
            </w:r>
            <w:r>
              <w:rPr>
                <w:rFonts w:ascii="Times New Roman" w:hAnsi="Times New Roman"/>
                <w:b/>
                <w:bCs/>
                <w:lang w:val="uk-UA"/>
              </w:rPr>
              <w:t>виготовлення таблеток та підготовки проб для а</w:t>
            </w:r>
            <w:r w:rsidRPr="00AA0214">
              <w:rPr>
                <w:rFonts w:ascii="Times New Roman" w:hAnsi="Times New Roman"/>
                <w:b/>
                <w:bCs/>
                <w:lang w:val="uk-UA"/>
              </w:rPr>
              <w:t xml:space="preserve">налізу </w:t>
            </w:r>
            <w:r w:rsidRPr="007B1A0B">
              <w:rPr>
                <w:rFonts w:ascii="Times New Roman" w:hAnsi="Times New Roman"/>
                <w:b/>
                <w:bCs/>
                <w:lang w:val="uk-UA"/>
              </w:rPr>
              <w:t>макро-зразків</w:t>
            </w:r>
          </w:p>
        </w:tc>
        <w:tc>
          <w:tcPr>
            <w:tcW w:w="3260" w:type="dxa"/>
          </w:tcPr>
          <w:p w14:paraId="78478A98" w14:textId="41588795" w:rsidR="00474D4A" w:rsidRDefault="00474D4A" w:rsidP="00474D4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1181">
              <w:rPr>
                <w:rFonts w:ascii="Times New Roman" w:hAnsi="Times New Roman"/>
                <w:lang w:val="uk-UA"/>
              </w:rPr>
              <w:t xml:space="preserve">включає </w:t>
            </w:r>
            <w:r w:rsidRPr="00646FB5">
              <w:rPr>
                <w:rFonts w:ascii="Times New Roman" w:hAnsi="Times New Roman"/>
                <w:lang w:val="uk-UA"/>
              </w:rPr>
              <w:t>щонайменш</w:t>
            </w:r>
            <w:r>
              <w:rPr>
                <w:rFonts w:ascii="Times New Roman" w:hAnsi="Times New Roman"/>
                <w:lang w:val="uk-UA"/>
              </w:rPr>
              <w:t>:</w:t>
            </w:r>
          </w:p>
          <w:p w14:paraId="0657CF64" w14:textId="70119EC7" w:rsidR="001F3BE8" w:rsidRDefault="001F3BE8" w:rsidP="0019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- </w:t>
            </w:r>
            <w:r w:rsidRPr="00F05E8A">
              <w:rPr>
                <w:rFonts w:ascii="Times New Roman" w:eastAsia="Times New Roman" w:hAnsi="Times New Roman"/>
                <w:lang w:val="uk-UA" w:eastAsia="ru-RU"/>
              </w:rPr>
              <w:t xml:space="preserve">настільний лабораторний гідравлічний прес 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з індикатором тиску </w:t>
            </w:r>
            <w:r w:rsidRPr="00F05E8A">
              <w:rPr>
                <w:rFonts w:ascii="Times New Roman" w:eastAsia="Times New Roman" w:hAnsi="Times New Roman"/>
                <w:lang w:val="uk-UA" w:eastAsia="ru-RU"/>
              </w:rPr>
              <w:t>– 1 шт.;</w:t>
            </w:r>
          </w:p>
          <w:p w14:paraId="71BBE07A" w14:textId="108CCE06" w:rsidR="001F3BE8" w:rsidRDefault="001F3BE8" w:rsidP="0019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- </w:t>
            </w:r>
            <w:r w:rsidRPr="00F05E8A">
              <w:rPr>
                <w:rFonts w:ascii="Times New Roman" w:eastAsia="Times New Roman" w:hAnsi="Times New Roman"/>
                <w:lang w:val="uk-UA" w:eastAsia="ru-RU"/>
              </w:rPr>
              <w:t>прес-форм</w:t>
            </w:r>
            <w:r w:rsidR="00376001">
              <w:rPr>
                <w:rFonts w:ascii="Times New Roman" w:eastAsia="Times New Roman" w:hAnsi="Times New Roman"/>
                <w:lang w:val="uk-UA" w:eastAsia="ru-RU"/>
              </w:rPr>
              <w:t>у</w:t>
            </w:r>
            <w:r w:rsidRPr="00F05E8A">
              <w:rPr>
                <w:rFonts w:ascii="Times New Roman" w:eastAsia="Times New Roman" w:hAnsi="Times New Roman"/>
                <w:lang w:val="uk-UA" w:eastAsia="ru-RU"/>
              </w:rPr>
              <w:t xml:space="preserve"> для таблеток </w:t>
            </w:r>
            <w:r w:rsidR="00856376">
              <w:rPr>
                <w:rFonts w:ascii="Times New Roman" w:eastAsia="Times New Roman" w:hAnsi="Times New Roman"/>
                <w:lang w:val="uk-UA" w:eastAsia="ru-RU"/>
              </w:rPr>
              <w:t xml:space="preserve">не менше </w:t>
            </w:r>
            <w:r w:rsidRPr="00F05E8A">
              <w:rPr>
                <w:rFonts w:ascii="Times New Roman" w:eastAsia="Times New Roman" w:hAnsi="Times New Roman"/>
                <w:lang w:val="uk-UA" w:eastAsia="ru-RU"/>
              </w:rPr>
              <w:t>7 мм</w:t>
            </w:r>
            <w:r w:rsidR="00856376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F05E8A">
              <w:rPr>
                <w:rFonts w:ascii="Times New Roman" w:eastAsia="Times New Roman" w:hAnsi="Times New Roman"/>
                <w:lang w:val="uk-UA" w:eastAsia="ru-RU"/>
              </w:rPr>
              <w:t>– 1 шт.;</w:t>
            </w:r>
          </w:p>
          <w:p w14:paraId="4F9FAE84" w14:textId="37AD3EB9" w:rsidR="001F3BE8" w:rsidRPr="00D205A5" w:rsidRDefault="001F3BE8" w:rsidP="0019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- </w:t>
            </w:r>
            <w:r w:rsidRPr="00D205A5">
              <w:rPr>
                <w:rFonts w:ascii="Times New Roman" w:eastAsia="Times New Roman" w:hAnsi="Times New Roman"/>
                <w:lang w:val="uk-UA" w:eastAsia="ru-RU"/>
              </w:rPr>
              <w:t xml:space="preserve">тримач для таблеток відповідно до </w:t>
            </w:r>
            <w:r w:rsidR="00856376">
              <w:rPr>
                <w:rFonts w:ascii="Times New Roman" w:eastAsia="Times New Roman" w:hAnsi="Times New Roman"/>
                <w:lang w:val="uk-UA" w:eastAsia="ru-RU"/>
              </w:rPr>
              <w:t xml:space="preserve">запропонованої </w:t>
            </w:r>
            <w:r w:rsidRPr="00D205A5">
              <w:rPr>
                <w:rFonts w:ascii="Times New Roman" w:eastAsia="Times New Roman" w:hAnsi="Times New Roman"/>
                <w:lang w:val="uk-UA" w:eastAsia="ru-RU"/>
              </w:rPr>
              <w:t>прес-форми – 1 шт.;</w:t>
            </w:r>
          </w:p>
          <w:p w14:paraId="2B5FDD64" w14:textId="449CCBBA" w:rsidR="001F3BE8" w:rsidRPr="00D205A5" w:rsidRDefault="001F3BE8" w:rsidP="0019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205A5">
              <w:rPr>
                <w:rFonts w:ascii="Times New Roman" w:eastAsia="Times New Roman" w:hAnsi="Times New Roman"/>
                <w:lang w:val="uk-UA" w:eastAsia="ru-RU"/>
              </w:rPr>
              <w:t xml:space="preserve">- комплект агатової ступки та товкачика до </w:t>
            </w:r>
            <w:r w:rsidR="00856376">
              <w:rPr>
                <w:rFonts w:ascii="Times New Roman" w:eastAsia="Times New Roman" w:hAnsi="Times New Roman"/>
                <w:lang w:val="uk-UA" w:eastAsia="ru-RU"/>
              </w:rPr>
              <w:t>неї</w:t>
            </w:r>
            <w:r w:rsidRPr="00D205A5">
              <w:rPr>
                <w:rFonts w:ascii="Times New Roman" w:eastAsia="Times New Roman" w:hAnsi="Times New Roman"/>
                <w:lang w:val="uk-UA" w:eastAsia="ru-RU"/>
              </w:rPr>
              <w:t xml:space="preserve"> – 1 комплект;</w:t>
            </w:r>
          </w:p>
          <w:p w14:paraId="3AAE975A" w14:textId="234FA5B4" w:rsidR="001F3BE8" w:rsidRDefault="001F3BE8" w:rsidP="0019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205A5">
              <w:rPr>
                <w:rFonts w:ascii="Times New Roman" w:eastAsia="Times New Roman" w:hAnsi="Times New Roman"/>
                <w:lang w:val="uk-UA" w:eastAsia="ru-RU"/>
              </w:rPr>
              <w:t>- спектрально чистий порошок KBr (маса не менше</w:t>
            </w:r>
            <w:r w:rsidRPr="00E741D2">
              <w:rPr>
                <w:rFonts w:ascii="Times New Roman" w:eastAsia="Times New Roman" w:hAnsi="Times New Roman"/>
                <w:lang w:val="uk-UA" w:eastAsia="ru-RU"/>
              </w:rPr>
              <w:t xml:space="preserve"> ніж 100 г);</w:t>
            </w:r>
          </w:p>
          <w:p w14:paraId="7BCCD053" w14:textId="08D4341D" w:rsidR="001F3BE8" w:rsidRPr="00D205A5" w:rsidRDefault="001F3BE8" w:rsidP="0019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- </w:t>
            </w:r>
            <w:r w:rsidRPr="00F05E8A">
              <w:rPr>
                <w:rFonts w:ascii="Times New Roman" w:eastAsia="Times New Roman" w:hAnsi="Times New Roman"/>
                <w:lang w:val="uk-UA" w:eastAsia="ru-RU"/>
              </w:rPr>
              <w:t xml:space="preserve">шпатель 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– </w:t>
            </w:r>
            <w:r w:rsidRPr="00F05E8A">
              <w:rPr>
                <w:rFonts w:ascii="Times New Roman" w:eastAsia="Times New Roman" w:hAnsi="Times New Roman"/>
                <w:lang w:val="uk-UA" w:eastAsia="ru-RU"/>
              </w:rPr>
              <w:t>1 шт.</w:t>
            </w:r>
            <w:r w:rsidRPr="00D205A5">
              <w:rPr>
                <w:rFonts w:ascii="Times New Roman" w:eastAsia="Times New Roman" w:hAnsi="Times New Roman"/>
                <w:lang w:val="uk-UA" w:eastAsia="ru-RU"/>
              </w:rPr>
              <w:t>;</w:t>
            </w:r>
          </w:p>
          <w:p w14:paraId="14DC4DEE" w14:textId="62C713B8" w:rsidR="001F3BE8" w:rsidRPr="00D205A5" w:rsidRDefault="001F3BE8" w:rsidP="0019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205A5">
              <w:rPr>
                <w:rFonts w:ascii="Times New Roman" w:eastAsia="Times New Roman" w:hAnsi="Times New Roman"/>
                <w:lang w:val="uk-UA" w:eastAsia="ru-RU"/>
              </w:rPr>
              <w:t>- комплект кювети для рідких зразків з двома віконцями KBr та прокладами різної товщини – 1 комплект;</w:t>
            </w:r>
          </w:p>
          <w:p w14:paraId="0DE265B1" w14:textId="7A399D0C" w:rsidR="001F3BE8" w:rsidRDefault="001F3BE8" w:rsidP="0019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- </w:t>
            </w:r>
            <w:r w:rsidRPr="00F05E8A">
              <w:rPr>
                <w:rFonts w:ascii="Times New Roman" w:eastAsia="Times New Roman" w:hAnsi="Times New Roman"/>
                <w:lang w:val="uk-UA" w:eastAsia="ru-RU"/>
              </w:rPr>
              <w:t>універсальний магнітний тримач для плівок</w:t>
            </w:r>
            <w:r>
              <w:rPr>
                <w:rFonts w:ascii="Times New Roman" w:eastAsia="Times New Roman" w:hAnsi="Times New Roman"/>
                <w:lang w:val="uk-UA" w:eastAsia="ru-RU"/>
              </w:rPr>
              <w:t>;</w:t>
            </w:r>
          </w:p>
          <w:p w14:paraId="20B918EA" w14:textId="15CA14CC" w:rsidR="001F3BE8" w:rsidRPr="00D205A5" w:rsidRDefault="001F3BE8" w:rsidP="00376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E741D2">
              <w:rPr>
                <w:rFonts w:ascii="Times New Roman" w:eastAsia="Times New Roman" w:hAnsi="Times New Roman"/>
                <w:lang w:val="uk-UA" w:eastAsia="ru-RU"/>
              </w:rPr>
              <w:t>- спектрально чист</w:t>
            </w:r>
            <w:r w:rsidR="00376001">
              <w:rPr>
                <w:rFonts w:ascii="Times New Roman" w:eastAsia="Times New Roman" w:hAnsi="Times New Roman"/>
                <w:lang w:val="uk-UA" w:eastAsia="ru-RU"/>
              </w:rPr>
              <w:t>у</w:t>
            </w:r>
            <w:r w:rsidRPr="00E741D2">
              <w:rPr>
                <w:rFonts w:ascii="Times New Roman" w:eastAsia="Times New Roman" w:hAnsi="Times New Roman"/>
                <w:lang w:val="uk-UA" w:eastAsia="ru-RU"/>
              </w:rPr>
              <w:t xml:space="preserve"> олив</w:t>
            </w:r>
            <w:r w:rsidR="00376001">
              <w:rPr>
                <w:rFonts w:ascii="Times New Roman" w:eastAsia="Times New Roman" w:hAnsi="Times New Roman"/>
                <w:lang w:val="uk-UA" w:eastAsia="ru-RU"/>
              </w:rPr>
              <w:t>у</w:t>
            </w:r>
            <w:r w:rsidRPr="00E741D2">
              <w:rPr>
                <w:rFonts w:ascii="Times New Roman" w:eastAsia="Times New Roman" w:hAnsi="Times New Roman"/>
                <w:lang w:val="uk-UA" w:eastAsia="ru-RU"/>
              </w:rPr>
              <w:t xml:space="preserve"> (об’єм не менш ніж 100 мл)</w:t>
            </w:r>
          </w:p>
        </w:tc>
        <w:tc>
          <w:tcPr>
            <w:tcW w:w="2977" w:type="dxa"/>
          </w:tcPr>
          <w:p w14:paraId="77FD9847" w14:textId="3F91B1AB" w:rsidR="001F3BE8" w:rsidRPr="004E6DF3" w:rsidRDefault="001F3BE8" w:rsidP="00C32C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32CC0">
              <w:rPr>
                <w:rFonts w:ascii="Times New Roman" w:hAnsi="Times New Roman"/>
                <w:lang w:val="uk-UA"/>
              </w:rPr>
              <w:t>дозволяє проводити підготовку проб сипучих, твердих та рідких зразків, плівок, пресувати таблетки</w:t>
            </w:r>
            <w:r>
              <w:rPr>
                <w:rFonts w:ascii="Times New Roman" w:hAnsi="Times New Roman"/>
                <w:lang w:val="uk-UA"/>
              </w:rPr>
              <w:t xml:space="preserve"> для дослідження в режимі пропускання</w:t>
            </w:r>
            <w:r w:rsidRPr="00C32CC0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1F3BE8" w:rsidRPr="009C08E4" w14:paraId="1A0C45E8" w14:textId="5B5D027D" w:rsidTr="001F3BE8">
        <w:trPr>
          <w:trHeight w:val="20"/>
        </w:trPr>
        <w:tc>
          <w:tcPr>
            <w:tcW w:w="855" w:type="dxa"/>
          </w:tcPr>
          <w:p w14:paraId="23D45C63" w14:textId="4A1D632B" w:rsidR="001F3BE8" w:rsidRPr="004E6DF3" w:rsidRDefault="001F3BE8" w:rsidP="00C56C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</w:t>
            </w:r>
            <w:r w:rsidR="00C56C5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256" w:type="dxa"/>
          </w:tcPr>
          <w:p w14:paraId="24E8F811" w14:textId="025FC01D" w:rsidR="001F3BE8" w:rsidRPr="00FE4340" w:rsidRDefault="001F3BE8" w:rsidP="007E28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Р</w:t>
            </w:r>
            <w:r w:rsidRPr="00FE4340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обоч</w:t>
            </w: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а</w:t>
            </w:r>
            <w:r w:rsidRPr="00FE4340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станці</w:t>
            </w:r>
            <w:r w:rsidR="007E28A9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я</w:t>
            </w:r>
            <w:r w:rsidRPr="00FE4340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на базі персонального комп’ютера</w:t>
            </w:r>
            <w:r w:rsidR="00856376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r w:rsidR="00FC0500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до запропонованого обладнання</w:t>
            </w:r>
          </w:p>
        </w:tc>
        <w:tc>
          <w:tcPr>
            <w:tcW w:w="3260" w:type="dxa"/>
          </w:tcPr>
          <w:p w14:paraId="2D640266" w14:textId="609D6EC9" w:rsidR="00FC0500" w:rsidRDefault="007E28A9" w:rsidP="0085637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включає </w:t>
            </w:r>
            <w:r w:rsidRPr="00873D90">
              <w:rPr>
                <w:rFonts w:ascii="Times New Roman" w:hAnsi="Times New Roman"/>
                <w:lang w:val="uk-UA"/>
              </w:rPr>
              <w:t>щонайменш</w:t>
            </w:r>
            <w:r>
              <w:rPr>
                <w:rFonts w:ascii="Times New Roman" w:hAnsi="Times New Roman"/>
                <w:lang w:val="uk-UA"/>
              </w:rPr>
              <w:t>е такі складові</w:t>
            </w:r>
            <w:r w:rsidRPr="004E6DF3">
              <w:rPr>
                <w:rFonts w:ascii="Times New Roman" w:hAnsi="Times New Roman"/>
                <w:lang w:val="uk-UA"/>
              </w:rPr>
              <w:t>:</w:t>
            </w:r>
          </w:p>
          <w:p w14:paraId="130EE8C3" w14:textId="77777777" w:rsidR="00856376" w:rsidRDefault="00856376" w:rsidP="0085637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 системний блок, характеристики та комплектація якого повинні бути не нижче наступних:  </w:t>
            </w:r>
            <w:r w:rsidRPr="00771E83">
              <w:rPr>
                <w:rFonts w:ascii="Times New Roman" w:hAnsi="Times New Roman"/>
                <w:lang w:val="uk-UA"/>
              </w:rPr>
              <w:t>процесор Core i3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  <w:r w:rsidRPr="00771E83">
              <w:rPr>
                <w:rFonts w:ascii="Times New Roman" w:hAnsi="Times New Roman"/>
                <w:lang w:val="uk-UA"/>
              </w:rPr>
              <w:t>оперативна пам’ять 4 GB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  <w:r w:rsidRPr="00771E83">
              <w:rPr>
                <w:rFonts w:ascii="Times New Roman" w:hAnsi="Times New Roman"/>
                <w:lang w:val="uk-UA"/>
              </w:rPr>
              <w:t>накопичувач 1000 GB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  <w:r w:rsidRPr="00771E83">
              <w:rPr>
                <w:rFonts w:ascii="Times New Roman" w:hAnsi="Times New Roman"/>
                <w:lang w:val="uk-UA"/>
              </w:rPr>
              <w:t>встановлене ліцензійне програмне забезпечення Windows 10 Professional;</w:t>
            </w:r>
          </w:p>
          <w:p w14:paraId="3E04367D" w14:textId="77777777" w:rsidR="00856376" w:rsidRDefault="00856376" w:rsidP="0085637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 </w:t>
            </w:r>
            <w:r w:rsidRPr="00771E83">
              <w:rPr>
                <w:rFonts w:ascii="Times New Roman" w:hAnsi="Times New Roman"/>
                <w:lang w:val="uk-UA"/>
              </w:rPr>
              <w:t>монітор не менш як 22 дюйма;</w:t>
            </w:r>
          </w:p>
          <w:p w14:paraId="42AB3559" w14:textId="77777777" w:rsidR="00856376" w:rsidRDefault="00856376" w:rsidP="0085637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клавіатура та маніпулятор;</w:t>
            </w:r>
          </w:p>
          <w:p w14:paraId="18815D33" w14:textId="3D2A6C4D" w:rsidR="001F3BE8" w:rsidRPr="004E6DF3" w:rsidRDefault="00856376" w:rsidP="0085637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 </w:t>
            </w:r>
            <w:r w:rsidRPr="00771E83">
              <w:rPr>
                <w:rFonts w:ascii="Times New Roman" w:hAnsi="Times New Roman"/>
                <w:lang w:val="uk-UA"/>
              </w:rPr>
              <w:t>лазерний принтер А4 для роздруківки результатів</w:t>
            </w:r>
          </w:p>
        </w:tc>
        <w:tc>
          <w:tcPr>
            <w:tcW w:w="2977" w:type="dxa"/>
            <w:shd w:val="clear" w:color="auto" w:fill="auto"/>
          </w:tcPr>
          <w:p w14:paraId="35E129C5" w14:textId="7B2242B1" w:rsidR="001F3BE8" w:rsidRPr="002427C9" w:rsidRDefault="001F3BE8" w:rsidP="0009693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з</w:t>
            </w:r>
            <w:r w:rsidRPr="002427C9">
              <w:rPr>
                <w:rFonts w:ascii="Times New Roman" w:hAnsi="Times New Roman"/>
                <w:bCs/>
                <w:lang w:val="uk-UA"/>
              </w:rPr>
              <w:t xml:space="preserve">абезпечення роботи </w:t>
            </w:r>
            <w:r>
              <w:rPr>
                <w:rFonts w:ascii="Times New Roman" w:hAnsi="Times New Roman"/>
                <w:bCs/>
                <w:lang w:val="uk-UA"/>
              </w:rPr>
              <w:t>обладнання, обробки отриманих даних</w:t>
            </w:r>
          </w:p>
        </w:tc>
      </w:tr>
      <w:tr w:rsidR="001F3BE8" w:rsidRPr="009C08E4" w14:paraId="75C6DA46" w14:textId="0E024FD3" w:rsidTr="001F3BE8">
        <w:trPr>
          <w:trHeight w:val="20"/>
        </w:trPr>
        <w:tc>
          <w:tcPr>
            <w:tcW w:w="855" w:type="dxa"/>
          </w:tcPr>
          <w:p w14:paraId="5D5C2AD7" w14:textId="0DDCC102" w:rsidR="001F3BE8" w:rsidRPr="004E6DF3" w:rsidRDefault="001F3BE8" w:rsidP="00C56C5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2.</w:t>
            </w:r>
            <w:r w:rsidR="00C56C56">
              <w:rPr>
                <w:rFonts w:ascii="Times New Roman" w:hAnsi="Times New Roman"/>
                <w:bCs/>
                <w:lang w:val="uk-UA"/>
              </w:rPr>
              <w:t>5</w:t>
            </w:r>
          </w:p>
        </w:tc>
        <w:tc>
          <w:tcPr>
            <w:tcW w:w="3256" w:type="dxa"/>
          </w:tcPr>
          <w:p w14:paraId="33E457FE" w14:textId="52EEB1A2" w:rsidR="001F3BE8" w:rsidRPr="006F5688" w:rsidRDefault="00D82889" w:rsidP="00D8288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</w:t>
            </w:r>
            <w:r w:rsidR="001F3BE8" w:rsidRPr="006F5688">
              <w:rPr>
                <w:rFonts w:ascii="Times New Roman" w:hAnsi="Times New Roman"/>
                <w:b/>
                <w:lang w:val="uk-UA"/>
              </w:rPr>
              <w:t xml:space="preserve">рограмне забезпечення </w:t>
            </w:r>
            <w:r w:rsidR="00856376">
              <w:rPr>
                <w:rFonts w:ascii="Times New Roman" w:hAnsi="Times New Roman"/>
                <w:b/>
                <w:lang w:val="uk-UA"/>
              </w:rPr>
              <w:t xml:space="preserve">до запропонованого обладнання </w:t>
            </w:r>
            <w:r w:rsidR="001F3BE8" w:rsidRPr="006F5688">
              <w:rPr>
                <w:rFonts w:ascii="Times New Roman" w:hAnsi="Times New Roman"/>
                <w:b/>
                <w:lang w:val="uk-UA"/>
              </w:rPr>
              <w:t>(</w:t>
            </w:r>
            <w:r w:rsidR="001F3BE8">
              <w:rPr>
                <w:rFonts w:ascii="Times New Roman" w:hAnsi="Times New Roman"/>
                <w:b/>
                <w:lang w:val="uk-UA"/>
              </w:rPr>
              <w:t>далі </w:t>
            </w:r>
            <w:r w:rsidR="001F3BE8" w:rsidRPr="006F5688">
              <w:rPr>
                <w:rFonts w:ascii="Times New Roman" w:hAnsi="Times New Roman"/>
                <w:b/>
                <w:lang w:val="uk-UA"/>
              </w:rPr>
              <w:t>– ПЗ)</w:t>
            </w:r>
          </w:p>
        </w:tc>
        <w:tc>
          <w:tcPr>
            <w:tcW w:w="3260" w:type="dxa"/>
          </w:tcPr>
          <w:p w14:paraId="5A10759A" w14:textId="553D0EAB" w:rsidR="001F3BE8" w:rsidRPr="004E6DF3" w:rsidRDefault="001F3BE8" w:rsidP="00194FB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14:paraId="447C75FA" w14:textId="37334AC6" w:rsidR="001F3BE8" w:rsidRPr="002427C9" w:rsidRDefault="001F3BE8" w:rsidP="00194FB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56376" w:rsidRPr="009C08E4" w14:paraId="074388F2" w14:textId="77777777" w:rsidTr="001F3BE8">
        <w:trPr>
          <w:trHeight w:val="20"/>
        </w:trPr>
        <w:tc>
          <w:tcPr>
            <w:tcW w:w="855" w:type="dxa"/>
          </w:tcPr>
          <w:p w14:paraId="5FF2A26C" w14:textId="3AAF0DC4" w:rsidR="00856376" w:rsidRDefault="00856376" w:rsidP="00C56C5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</w:t>
            </w:r>
            <w:r w:rsidR="00C56C56">
              <w:rPr>
                <w:rFonts w:ascii="Times New Roman" w:hAnsi="Times New Roman"/>
                <w:lang w:val="uk-UA"/>
              </w:rPr>
              <w:t>5</w:t>
            </w:r>
            <w:r>
              <w:rPr>
                <w:rFonts w:ascii="Times New Roman" w:hAnsi="Times New Roman"/>
                <w:lang w:val="uk-UA"/>
              </w:rPr>
              <w:t>.1</w:t>
            </w:r>
          </w:p>
        </w:tc>
        <w:tc>
          <w:tcPr>
            <w:tcW w:w="3256" w:type="dxa"/>
          </w:tcPr>
          <w:p w14:paraId="7A4DEB3D" w14:textId="06C57DEA" w:rsidR="00856376" w:rsidRPr="00CA09FC" w:rsidRDefault="00856376" w:rsidP="0085637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Функції </w:t>
            </w:r>
            <w:r w:rsidRPr="00474608">
              <w:rPr>
                <w:rFonts w:ascii="Times New Roman" w:hAnsi="Times New Roman"/>
                <w:lang w:val="uk-UA"/>
              </w:rPr>
              <w:t>ПЗ</w:t>
            </w:r>
          </w:p>
        </w:tc>
        <w:tc>
          <w:tcPr>
            <w:tcW w:w="3260" w:type="dxa"/>
          </w:tcPr>
          <w:p w14:paraId="1A46737B" w14:textId="5AFD83B7" w:rsidR="00856376" w:rsidRPr="004E6DF3" w:rsidRDefault="00856376" w:rsidP="0085637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пошук за бібліотеками спектрів</w:t>
            </w:r>
          </w:p>
        </w:tc>
        <w:tc>
          <w:tcPr>
            <w:tcW w:w="2977" w:type="dxa"/>
            <w:shd w:val="clear" w:color="auto" w:fill="auto"/>
          </w:tcPr>
          <w:p w14:paraId="1BC8F3F4" w14:textId="768AFD2C" w:rsidR="00856376" w:rsidRPr="002427C9" w:rsidRDefault="00856376" w:rsidP="0085637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з</w:t>
            </w:r>
            <w:r w:rsidRPr="002427C9">
              <w:rPr>
                <w:rFonts w:ascii="Times New Roman" w:hAnsi="Times New Roman"/>
                <w:bCs/>
                <w:lang w:val="uk-UA"/>
              </w:rPr>
              <w:t xml:space="preserve">абезпечення роботи </w:t>
            </w:r>
            <w:r>
              <w:rPr>
                <w:rFonts w:ascii="Times New Roman" w:hAnsi="Times New Roman"/>
                <w:bCs/>
                <w:lang w:val="uk-UA"/>
              </w:rPr>
              <w:t xml:space="preserve">обладнання, </w:t>
            </w:r>
            <w:r w:rsidRPr="00EF386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управління</w:t>
            </w:r>
            <w:r w:rsidRPr="00EF386F">
              <w:rPr>
                <w:rFonts w:ascii="Times New Roman" w:hAnsi="Times New Roman"/>
                <w:spacing w:val="55"/>
                <w:w w:val="102"/>
                <w:sz w:val="23"/>
                <w:szCs w:val="23"/>
                <w:lang w:val="uk-UA"/>
              </w:rPr>
              <w:t xml:space="preserve"> </w:t>
            </w:r>
            <w:r w:rsidRPr="00EF386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обладнанням</w:t>
            </w:r>
            <w:r w:rsidRPr="00EF386F">
              <w:rPr>
                <w:rFonts w:ascii="Times New Roman" w:hAnsi="Times New Roman"/>
                <w:spacing w:val="17"/>
                <w:sz w:val="23"/>
                <w:szCs w:val="23"/>
                <w:lang w:val="uk-UA"/>
              </w:rPr>
              <w:t xml:space="preserve"> </w:t>
            </w:r>
            <w:r w:rsidRPr="00EF386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та </w:t>
            </w:r>
            <w:r w:rsidRPr="00EF386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обробки</w:t>
            </w:r>
            <w:r w:rsidRPr="00EF386F">
              <w:rPr>
                <w:rFonts w:ascii="Times New Roman" w:hAnsi="Times New Roman"/>
                <w:spacing w:val="40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спектральних</w:t>
            </w:r>
            <w:r w:rsidRPr="00EF386F">
              <w:rPr>
                <w:rFonts w:ascii="Times New Roman" w:hAnsi="Times New Roman"/>
                <w:spacing w:val="40"/>
                <w:sz w:val="23"/>
                <w:szCs w:val="23"/>
                <w:lang w:val="uk-UA"/>
              </w:rPr>
              <w:t xml:space="preserve"> </w:t>
            </w:r>
            <w:r w:rsidRPr="00EF386F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даних</w:t>
            </w:r>
          </w:p>
        </w:tc>
      </w:tr>
      <w:tr w:rsidR="00856376" w:rsidRPr="009C08E4" w14:paraId="4D48203F" w14:textId="54A0725A" w:rsidTr="001F3BE8">
        <w:trPr>
          <w:trHeight w:val="20"/>
        </w:trPr>
        <w:tc>
          <w:tcPr>
            <w:tcW w:w="855" w:type="dxa"/>
          </w:tcPr>
          <w:p w14:paraId="088C329E" w14:textId="422D12ED" w:rsidR="00856376" w:rsidRPr="004E6DF3" w:rsidRDefault="00856376" w:rsidP="00C56C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</w:t>
            </w:r>
            <w:r w:rsidR="00C56C56">
              <w:rPr>
                <w:rFonts w:ascii="Times New Roman" w:hAnsi="Times New Roman"/>
                <w:lang w:val="uk-UA"/>
              </w:rPr>
              <w:t>5</w:t>
            </w:r>
            <w:r>
              <w:rPr>
                <w:rFonts w:ascii="Times New Roman" w:hAnsi="Times New Roman"/>
                <w:lang w:val="uk-UA"/>
              </w:rPr>
              <w:t>.2</w:t>
            </w:r>
          </w:p>
        </w:tc>
        <w:tc>
          <w:tcPr>
            <w:tcW w:w="3256" w:type="dxa"/>
          </w:tcPr>
          <w:p w14:paraId="63F895A8" w14:textId="7355E02E" w:rsidR="00856376" w:rsidRPr="004E6DF3" w:rsidRDefault="00856376" w:rsidP="0085637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Сумісність </w:t>
            </w:r>
            <w:r w:rsidRPr="004E6DF3">
              <w:rPr>
                <w:rFonts w:ascii="Times New Roman" w:hAnsi="Times New Roman"/>
                <w:lang w:val="uk-UA"/>
              </w:rPr>
              <w:t xml:space="preserve">ПЗ </w:t>
            </w:r>
          </w:p>
        </w:tc>
        <w:tc>
          <w:tcPr>
            <w:tcW w:w="3260" w:type="dxa"/>
          </w:tcPr>
          <w:p w14:paraId="4D3E3A1B" w14:textId="25375E69" w:rsidR="00856376" w:rsidRPr="004E6DF3" w:rsidRDefault="00856376" w:rsidP="00547D3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6DF3">
              <w:rPr>
                <w:rFonts w:ascii="Times New Roman" w:hAnsi="Times New Roman"/>
                <w:lang w:val="uk-UA"/>
              </w:rPr>
              <w:t>сумісн</w:t>
            </w:r>
            <w:r>
              <w:rPr>
                <w:rFonts w:ascii="Times New Roman" w:hAnsi="Times New Roman"/>
                <w:lang w:val="uk-UA"/>
              </w:rPr>
              <w:t>е</w:t>
            </w:r>
            <w:r w:rsidRPr="004E6DF3">
              <w:rPr>
                <w:rFonts w:ascii="Times New Roman" w:hAnsi="Times New Roman"/>
                <w:lang w:val="uk-UA"/>
              </w:rPr>
              <w:t xml:space="preserve"> з уже існуючими базами даних користувача, які були отримані за допомогою програмного забезпечення ІЧ- спектрометрів Nicolet </w:t>
            </w:r>
            <w:r w:rsidRPr="00547D37">
              <w:rPr>
                <w:rFonts w:ascii="Times New Roman" w:hAnsi="Times New Roman"/>
                <w:lang w:val="uk-UA"/>
              </w:rPr>
              <w:t>(</w:t>
            </w:r>
            <w:r w:rsidR="00547D37" w:rsidRPr="00547D37">
              <w:rPr>
                <w:rFonts w:ascii="Times New Roman" w:hAnsi="Times New Roman"/>
                <w:lang w:val="uk-UA"/>
              </w:rPr>
              <w:t>надати гарантійний лист  у складі тендерної пропозиції</w:t>
            </w:r>
            <w:r w:rsidRPr="00547D37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6747EC7B" w14:textId="783DCDF1" w:rsidR="00856376" w:rsidRPr="002427C9" w:rsidRDefault="00856376" w:rsidP="0085637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427C9">
              <w:rPr>
                <w:rFonts w:ascii="Times New Roman" w:hAnsi="Times New Roman"/>
                <w:lang w:val="uk-UA"/>
              </w:rPr>
              <w:t>для сумісності з існуючими та напрацьованими понад 20 років базами спектрі</w:t>
            </w:r>
            <w:r>
              <w:rPr>
                <w:rFonts w:ascii="Times New Roman" w:hAnsi="Times New Roman"/>
                <w:lang w:val="uk-UA"/>
              </w:rPr>
              <w:t>в</w:t>
            </w:r>
          </w:p>
        </w:tc>
      </w:tr>
      <w:tr w:rsidR="00FC4CBE" w:rsidRPr="004E6DF3" w14:paraId="7C21035B" w14:textId="77777777" w:rsidTr="00116537">
        <w:trPr>
          <w:trHeight w:val="20"/>
        </w:trPr>
        <w:tc>
          <w:tcPr>
            <w:tcW w:w="855" w:type="dxa"/>
            <w:vAlign w:val="center"/>
          </w:tcPr>
          <w:p w14:paraId="7704A4FE" w14:textId="77777777" w:rsidR="00FC4CBE" w:rsidRPr="004E6DF3" w:rsidRDefault="00FC4CBE" w:rsidP="00116537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6DF3">
              <w:rPr>
                <w:rFonts w:ascii="Times New Roman" w:hAnsi="Times New Roman"/>
                <w:lang w:val="uk-UA"/>
              </w:rPr>
              <w:lastRenderedPageBreak/>
              <w:t>1</w:t>
            </w:r>
          </w:p>
        </w:tc>
        <w:tc>
          <w:tcPr>
            <w:tcW w:w="3256" w:type="dxa"/>
            <w:vAlign w:val="center"/>
          </w:tcPr>
          <w:p w14:paraId="083AA155" w14:textId="77777777" w:rsidR="00FC4CBE" w:rsidRPr="004E6DF3" w:rsidRDefault="00FC4CBE" w:rsidP="0011653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6DF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260" w:type="dxa"/>
          </w:tcPr>
          <w:p w14:paraId="4C4BF380" w14:textId="77777777" w:rsidR="00FC4CBE" w:rsidRPr="004E6DF3" w:rsidRDefault="00FC4CBE" w:rsidP="0011653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6DF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977" w:type="dxa"/>
          </w:tcPr>
          <w:p w14:paraId="18C94321" w14:textId="77777777" w:rsidR="00FC4CBE" w:rsidRPr="004E6DF3" w:rsidRDefault="00FC4CBE" w:rsidP="0011653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6DF3"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856376" w:rsidRPr="009C08E4" w14:paraId="0CE4F452" w14:textId="77777777" w:rsidTr="001F3BE8">
        <w:trPr>
          <w:trHeight w:val="20"/>
        </w:trPr>
        <w:tc>
          <w:tcPr>
            <w:tcW w:w="855" w:type="dxa"/>
          </w:tcPr>
          <w:p w14:paraId="1C2787FD" w14:textId="51C244EE" w:rsidR="00856376" w:rsidRDefault="00856376" w:rsidP="00C56C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</w:t>
            </w:r>
            <w:r w:rsidR="00C56C5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256" w:type="dxa"/>
          </w:tcPr>
          <w:p w14:paraId="3398C875" w14:textId="318D9066" w:rsidR="00856376" w:rsidRPr="00856376" w:rsidRDefault="00856376" w:rsidP="0085637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856376">
              <w:rPr>
                <w:rFonts w:ascii="Times New Roman" w:hAnsi="Times New Roman"/>
                <w:b/>
                <w:lang w:val="uk-UA"/>
              </w:rPr>
              <w:t>Бібліотеки спектрів</w:t>
            </w:r>
            <w:r w:rsidR="0078244C">
              <w:rPr>
                <w:rFonts w:ascii="Times New Roman" w:hAnsi="Times New Roman"/>
                <w:b/>
                <w:lang w:val="uk-UA"/>
              </w:rPr>
              <w:t xml:space="preserve"> до запропонованого обладнання</w:t>
            </w:r>
          </w:p>
        </w:tc>
        <w:tc>
          <w:tcPr>
            <w:tcW w:w="3260" w:type="dxa"/>
          </w:tcPr>
          <w:p w14:paraId="074EF84A" w14:textId="77777777" w:rsidR="00856376" w:rsidRPr="004E6DF3" w:rsidRDefault="00856376" w:rsidP="0085637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14:paraId="7B97E2CE" w14:textId="77777777" w:rsidR="00856376" w:rsidRPr="002427C9" w:rsidRDefault="00856376" w:rsidP="0085637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56376" w:rsidRPr="009C08E4" w14:paraId="0372AA87" w14:textId="36BF98F1" w:rsidTr="001F3BE8">
        <w:trPr>
          <w:trHeight w:val="20"/>
        </w:trPr>
        <w:tc>
          <w:tcPr>
            <w:tcW w:w="855" w:type="dxa"/>
          </w:tcPr>
          <w:p w14:paraId="7B0E8C9E" w14:textId="0A02E887" w:rsidR="00856376" w:rsidRPr="004E6DF3" w:rsidRDefault="00C56C56" w:rsidP="0085637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2.6</w:t>
            </w:r>
            <w:r w:rsidR="00856376" w:rsidRPr="00474608">
              <w:rPr>
                <w:rFonts w:ascii="Times New Roman" w:hAnsi="Times New Roman"/>
                <w:lang w:val="uk-UA"/>
              </w:rPr>
              <w:t>.1</w:t>
            </w:r>
          </w:p>
        </w:tc>
        <w:tc>
          <w:tcPr>
            <w:tcW w:w="3256" w:type="dxa"/>
          </w:tcPr>
          <w:p w14:paraId="7835834E" w14:textId="1F01CE77" w:rsidR="00856376" w:rsidRPr="001C6D16" w:rsidRDefault="00856376" w:rsidP="0085637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474608">
              <w:rPr>
                <w:rFonts w:ascii="Times New Roman" w:hAnsi="Times New Roman"/>
                <w:bCs/>
                <w:lang w:val="uk-UA"/>
              </w:rPr>
              <w:t xml:space="preserve">Комплект бібліотек </w:t>
            </w:r>
          </w:p>
        </w:tc>
        <w:tc>
          <w:tcPr>
            <w:tcW w:w="3260" w:type="dxa"/>
          </w:tcPr>
          <w:p w14:paraId="3B4269EB" w14:textId="3D3C86B9" w:rsidR="00856376" w:rsidRPr="001F3BE8" w:rsidRDefault="009642CE" w:rsidP="009642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включає не менш як 9000 ІЧ </w:t>
            </w:r>
            <w:r w:rsidR="00856376" w:rsidRPr="00474608">
              <w:rPr>
                <w:rFonts w:ascii="Times New Roman" w:hAnsi="Times New Roman"/>
                <w:bCs/>
                <w:lang w:val="uk-UA"/>
              </w:rPr>
              <w:t>спектрів</w:t>
            </w:r>
            <w:r w:rsidR="00856376">
              <w:rPr>
                <w:rFonts w:ascii="Times New Roman" w:hAnsi="Times New Roman"/>
                <w:bCs/>
                <w:lang w:val="uk-UA"/>
              </w:rPr>
              <w:t xml:space="preserve"> хімічних речовин  </w:t>
            </w:r>
          </w:p>
        </w:tc>
        <w:tc>
          <w:tcPr>
            <w:tcW w:w="2977" w:type="dxa"/>
          </w:tcPr>
          <w:p w14:paraId="7DE63455" w14:textId="46C91A6D" w:rsidR="00856376" w:rsidRPr="004E6DF3" w:rsidRDefault="00856376" w:rsidP="0085637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E6DF3">
              <w:rPr>
                <w:rFonts w:ascii="Times New Roman" w:hAnsi="Times New Roman"/>
                <w:lang w:val="uk-UA"/>
              </w:rPr>
              <w:t>розширення спектраль</w:t>
            </w:r>
            <w:r>
              <w:rPr>
                <w:rFonts w:ascii="Times New Roman" w:hAnsi="Times New Roman"/>
                <w:lang w:val="uk-UA"/>
              </w:rPr>
              <w:t>них баз даних Експертної служби</w:t>
            </w:r>
          </w:p>
        </w:tc>
      </w:tr>
      <w:tr w:rsidR="00856376" w:rsidRPr="009C08E4" w14:paraId="5BA2C947" w14:textId="77777777" w:rsidTr="001F3BE8">
        <w:trPr>
          <w:trHeight w:val="20"/>
        </w:trPr>
        <w:tc>
          <w:tcPr>
            <w:tcW w:w="855" w:type="dxa"/>
          </w:tcPr>
          <w:p w14:paraId="2C2D6064" w14:textId="718B6E8A" w:rsidR="00856376" w:rsidRDefault="00C56C56" w:rsidP="0085637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2.6</w:t>
            </w:r>
            <w:r w:rsidR="00856376">
              <w:rPr>
                <w:rFonts w:ascii="Times New Roman" w:hAnsi="Times New Roman"/>
                <w:lang w:val="uk-UA"/>
              </w:rPr>
              <w:t>.2</w:t>
            </w:r>
          </w:p>
        </w:tc>
        <w:tc>
          <w:tcPr>
            <w:tcW w:w="3256" w:type="dxa"/>
          </w:tcPr>
          <w:p w14:paraId="63D7A6F4" w14:textId="737D18D8" w:rsidR="00856376" w:rsidRPr="001C6D16" w:rsidRDefault="00856376" w:rsidP="0085637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 xml:space="preserve">Комплект бібліотек </w:t>
            </w:r>
            <w:r w:rsidRPr="00474608">
              <w:rPr>
                <w:rFonts w:ascii="Times New Roman" w:hAnsi="Times New Roman"/>
                <w:bCs/>
                <w:lang w:val="uk-UA"/>
              </w:rPr>
              <w:t>спектрів для криміналістичних лабораторій</w:t>
            </w:r>
            <w:r>
              <w:rPr>
                <w:rFonts w:ascii="Times New Roman" w:hAnsi="Times New Roman"/>
                <w:bCs/>
                <w:lang w:val="uk-UA"/>
              </w:rPr>
              <w:t xml:space="preserve"> </w:t>
            </w:r>
          </w:p>
        </w:tc>
        <w:tc>
          <w:tcPr>
            <w:tcW w:w="3260" w:type="dxa"/>
          </w:tcPr>
          <w:p w14:paraId="632CDB8B" w14:textId="24F57F4E" w:rsidR="00856376" w:rsidRPr="001F3BE8" w:rsidRDefault="009642CE" w:rsidP="009642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 xml:space="preserve">включає </w:t>
            </w:r>
            <w:r w:rsidR="00856376" w:rsidRPr="00474608">
              <w:rPr>
                <w:rFonts w:ascii="Times New Roman" w:hAnsi="Times New Roman"/>
                <w:bCs/>
                <w:lang w:val="uk-UA"/>
              </w:rPr>
              <w:t xml:space="preserve">не менш ніж </w:t>
            </w:r>
            <w:r w:rsidR="00856376" w:rsidRPr="004926BF">
              <w:rPr>
                <w:rFonts w:ascii="Times New Roman" w:hAnsi="Times New Roman"/>
                <w:bCs/>
                <w:lang w:val="uk-UA"/>
              </w:rPr>
              <w:t xml:space="preserve">6000 </w:t>
            </w:r>
            <w:r>
              <w:rPr>
                <w:rFonts w:ascii="Times New Roman" w:hAnsi="Times New Roman"/>
                <w:bCs/>
                <w:lang w:val="uk-UA"/>
              </w:rPr>
              <w:t>ІЧ </w:t>
            </w:r>
            <w:r w:rsidR="00856376" w:rsidRPr="00474608">
              <w:rPr>
                <w:rFonts w:ascii="Times New Roman" w:hAnsi="Times New Roman"/>
                <w:bCs/>
                <w:lang w:val="uk-UA"/>
              </w:rPr>
              <w:t>спектрів речовин та сполук (волокна, полімерні матеріали, наркотичні засоби,</w:t>
            </w:r>
            <w:r w:rsidR="00856376">
              <w:rPr>
                <w:rFonts w:ascii="Times New Roman" w:hAnsi="Times New Roman"/>
                <w:bCs/>
                <w:lang w:val="uk-UA"/>
              </w:rPr>
              <w:t xml:space="preserve"> фармацевтичні сполуки, </w:t>
            </w:r>
            <w:r w:rsidR="00856376" w:rsidRPr="00474608">
              <w:rPr>
                <w:rFonts w:ascii="Times New Roman" w:hAnsi="Times New Roman"/>
                <w:bCs/>
                <w:lang w:val="uk-UA"/>
              </w:rPr>
              <w:t>мастильні матеріали</w:t>
            </w:r>
            <w:r w:rsidR="00856376">
              <w:rPr>
                <w:rFonts w:ascii="Times New Roman" w:hAnsi="Times New Roman"/>
                <w:bCs/>
                <w:lang w:val="uk-UA"/>
              </w:rPr>
              <w:t>,</w:t>
            </w:r>
            <w:r w:rsidR="00856376" w:rsidRPr="00474608">
              <w:rPr>
                <w:rFonts w:ascii="Times New Roman" w:hAnsi="Times New Roman"/>
                <w:bCs/>
                <w:lang w:val="uk-UA"/>
              </w:rPr>
              <w:t xml:space="preserve"> неорганічні сполуки</w:t>
            </w:r>
            <w:r w:rsidR="00856376">
              <w:rPr>
                <w:rFonts w:ascii="Times New Roman" w:hAnsi="Times New Roman"/>
                <w:bCs/>
                <w:lang w:val="uk-UA"/>
              </w:rPr>
              <w:t>,</w:t>
            </w:r>
            <w:r w:rsidR="00856376" w:rsidRPr="00474608">
              <w:rPr>
                <w:rFonts w:ascii="Times New Roman" w:hAnsi="Times New Roman"/>
                <w:bCs/>
                <w:lang w:val="uk-UA"/>
              </w:rPr>
              <w:t xml:space="preserve"> барвники</w:t>
            </w:r>
            <w:r>
              <w:rPr>
                <w:rFonts w:ascii="Times New Roman" w:hAnsi="Times New Roman"/>
                <w:bCs/>
                <w:lang w:val="uk-UA"/>
              </w:rPr>
              <w:t xml:space="preserve"> тощо</w:t>
            </w:r>
            <w:r w:rsidR="00856376" w:rsidRPr="00474608">
              <w:rPr>
                <w:rFonts w:ascii="Times New Roman" w:hAnsi="Times New Roman"/>
                <w:bCs/>
                <w:lang w:val="uk-UA"/>
              </w:rPr>
              <w:t>)</w:t>
            </w:r>
          </w:p>
        </w:tc>
        <w:tc>
          <w:tcPr>
            <w:tcW w:w="2977" w:type="dxa"/>
          </w:tcPr>
          <w:p w14:paraId="4AEF5BD5" w14:textId="4682B5B6" w:rsidR="00856376" w:rsidRPr="004E6DF3" w:rsidRDefault="00856376" w:rsidP="0085637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6DF3">
              <w:rPr>
                <w:rFonts w:ascii="Times New Roman" w:hAnsi="Times New Roman"/>
                <w:lang w:val="uk-UA"/>
              </w:rPr>
              <w:t>розширення спектраль</w:t>
            </w:r>
            <w:r>
              <w:rPr>
                <w:rFonts w:ascii="Times New Roman" w:hAnsi="Times New Roman"/>
                <w:lang w:val="uk-UA"/>
              </w:rPr>
              <w:t>них баз даних Експертної служби</w:t>
            </w:r>
          </w:p>
        </w:tc>
      </w:tr>
      <w:tr w:rsidR="00856376" w:rsidRPr="009C08E4" w14:paraId="111C6B10" w14:textId="044D59C6" w:rsidTr="001F3BE8">
        <w:trPr>
          <w:trHeight w:val="20"/>
        </w:trPr>
        <w:tc>
          <w:tcPr>
            <w:tcW w:w="855" w:type="dxa"/>
          </w:tcPr>
          <w:p w14:paraId="565B9B77" w14:textId="57F684EB" w:rsidR="00856376" w:rsidRPr="004E6DF3" w:rsidRDefault="00856376" w:rsidP="00C56C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</w:t>
            </w:r>
            <w:r w:rsidR="00C56C56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256" w:type="dxa"/>
          </w:tcPr>
          <w:p w14:paraId="1367FBF9" w14:textId="51CE7C21" w:rsidR="00856376" w:rsidRPr="00EE10AD" w:rsidRDefault="00856376" w:rsidP="000751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67402B">
              <w:rPr>
                <w:rFonts w:ascii="Times New Roman" w:hAnsi="Times New Roman"/>
                <w:b/>
                <w:bCs/>
                <w:lang w:val="uk-UA"/>
              </w:rPr>
              <w:t xml:space="preserve">Проведення пусконалагоджувальних робіт, введення </w:t>
            </w:r>
            <w:r w:rsidR="00075111">
              <w:rPr>
                <w:rFonts w:ascii="Times New Roman" w:hAnsi="Times New Roman"/>
                <w:b/>
                <w:bCs/>
                <w:lang w:val="uk-UA"/>
              </w:rPr>
              <w:t>обладнання</w:t>
            </w:r>
            <w:r w:rsidRPr="0067402B">
              <w:rPr>
                <w:rFonts w:ascii="Times New Roman" w:hAnsi="Times New Roman"/>
                <w:b/>
                <w:bCs/>
                <w:lang w:val="uk-UA"/>
              </w:rPr>
              <w:t xml:space="preserve"> в експлуатацію та навчання персоналу</w:t>
            </w:r>
          </w:p>
        </w:tc>
        <w:tc>
          <w:tcPr>
            <w:tcW w:w="3260" w:type="dxa"/>
          </w:tcPr>
          <w:p w14:paraId="32C8BE12" w14:textId="4A8C5BB2" w:rsidR="00856376" w:rsidRPr="004E6DF3" w:rsidRDefault="00856376" w:rsidP="0085637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977" w:type="dxa"/>
          </w:tcPr>
          <w:p w14:paraId="5A307C46" w14:textId="77777777" w:rsidR="00856376" w:rsidRPr="004E6DF3" w:rsidRDefault="00856376" w:rsidP="0085637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56376" w:rsidRPr="009C08E4" w14:paraId="74FBB627" w14:textId="2569D2B3" w:rsidTr="001F3BE8">
        <w:trPr>
          <w:trHeight w:val="20"/>
        </w:trPr>
        <w:tc>
          <w:tcPr>
            <w:tcW w:w="855" w:type="dxa"/>
          </w:tcPr>
          <w:p w14:paraId="0A44124B" w14:textId="331D1287" w:rsidR="00856376" w:rsidRPr="004E6DF3" w:rsidRDefault="00856376" w:rsidP="00C56C5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2.</w:t>
            </w:r>
            <w:r w:rsidR="00C56C56">
              <w:rPr>
                <w:rFonts w:ascii="Times New Roman" w:hAnsi="Times New Roman"/>
                <w:bCs/>
                <w:lang w:val="uk-UA"/>
              </w:rPr>
              <w:t>7</w:t>
            </w:r>
            <w:r>
              <w:rPr>
                <w:rFonts w:ascii="Times New Roman" w:hAnsi="Times New Roman"/>
                <w:bCs/>
                <w:lang w:val="uk-UA"/>
              </w:rPr>
              <w:t>.1</w:t>
            </w:r>
          </w:p>
        </w:tc>
        <w:tc>
          <w:tcPr>
            <w:tcW w:w="3256" w:type="dxa"/>
          </w:tcPr>
          <w:p w14:paraId="707E73AD" w14:textId="46598736" w:rsidR="00856376" w:rsidRPr="004E6DF3" w:rsidRDefault="00856376" w:rsidP="00075111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4E6DF3">
              <w:rPr>
                <w:rFonts w:ascii="Times New Roman" w:hAnsi="Times New Roman"/>
                <w:bCs/>
                <w:lang w:val="uk-UA"/>
              </w:rPr>
              <w:t xml:space="preserve">Проведення пусконалагоджувальних робіт та введення </w:t>
            </w:r>
            <w:r w:rsidR="00075111">
              <w:rPr>
                <w:rFonts w:ascii="Times New Roman" w:hAnsi="Times New Roman"/>
                <w:bCs/>
                <w:lang w:val="uk-UA"/>
              </w:rPr>
              <w:t>обладнання</w:t>
            </w:r>
            <w:r w:rsidRPr="004E6DF3">
              <w:rPr>
                <w:rFonts w:ascii="Times New Roman" w:hAnsi="Times New Roman"/>
                <w:bCs/>
                <w:lang w:val="uk-UA"/>
              </w:rPr>
              <w:t xml:space="preserve"> в експлуатацію </w:t>
            </w:r>
          </w:p>
        </w:tc>
        <w:tc>
          <w:tcPr>
            <w:tcW w:w="3260" w:type="dxa"/>
          </w:tcPr>
          <w:p w14:paraId="3E28A909" w14:textId="4D4D139C" w:rsidR="00856376" w:rsidRPr="004E6DF3" w:rsidRDefault="00856376" w:rsidP="00E77C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6DF3">
              <w:rPr>
                <w:rFonts w:ascii="Times New Roman" w:hAnsi="Times New Roman"/>
                <w:bCs/>
                <w:lang w:val="uk-UA"/>
              </w:rPr>
              <w:t>здійснюється сертифікованим спеціалістом за місцем розташування обладнання</w:t>
            </w:r>
          </w:p>
        </w:tc>
        <w:tc>
          <w:tcPr>
            <w:tcW w:w="2977" w:type="dxa"/>
          </w:tcPr>
          <w:p w14:paraId="38E99B68" w14:textId="77777777" w:rsidR="00856376" w:rsidRPr="004E6DF3" w:rsidRDefault="00856376" w:rsidP="0085637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56376" w:rsidRPr="009C08E4" w14:paraId="75E963DE" w14:textId="04857648" w:rsidTr="001F3BE8">
        <w:trPr>
          <w:trHeight w:val="20"/>
        </w:trPr>
        <w:tc>
          <w:tcPr>
            <w:tcW w:w="855" w:type="dxa"/>
          </w:tcPr>
          <w:p w14:paraId="7787DA0B" w14:textId="6E0C1299" w:rsidR="00856376" w:rsidRPr="004E6DF3" w:rsidRDefault="00856376" w:rsidP="00C56C5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</w:t>
            </w:r>
            <w:r w:rsidR="00C56C56"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  <w:lang w:val="uk-UA"/>
              </w:rPr>
              <w:t>.2</w:t>
            </w:r>
          </w:p>
        </w:tc>
        <w:tc>
          <w:tcPr>
            <w:tcW w:w="3256" w:type="dxa"/>
          </w:tcPr>
          <w:p w14:paraId="31C4DD25" w14:textId="73A5078B" w:rsidR="00856376" w:rsidRPr="004E6DF3" w:rsidRDefault="00856376" w:rsidP="0007511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E6DF3">
              <w:rPr>
                <w:rFonts w:ascii="Times New Roman" w:hAnsi="Times New Roman"/>
                <w:lang w:val="uk-UA"/>
              </w:rPr>
              <w:t xml:space="preserve">Проведення навчання персоналу </w:t>
            </w:r>
          </w:p>
        </w:tc>
        <w:tc>
          <w:tcPr>
            <w:tcW w:w="3260" w:type="dxa"/>
          </w:tcPr>
          <w:p w14:paraId="6864A5BD" w14:textId="4076FBC4" w:rsidR="00856376" w:rsidRPr="004E6DF3" w:rsidRDefault="00856376" w:rsidP="0085637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E6DF3">
              <w:rPr>
                <w:rFonts w:ascii="Times New Roman" w:hAnsi="Times New Roman"/>
                <w:lang w:val="uk-UA"/>
              </w:rPr>
              <w:t xml:space="preserve">здійснюється сертифікованим спеціалістом за </w:t>
            </w:r>
            <w:r>
              <w:rPr>
                <w:rFonts w:ascii="Times New Roman" w:hAnsi="Times New Roman"/>
                <w:lang w:val="uk-UA"/>
              </w:rPr>
              <w:t>місцем розташування обладнання</w:t>
            </w:r>
          </w:p>
        </w:tc>
        <w:tc>
          <w:tcPr>
            <w:tcW w:w="2977" w:type="dxa"/>
          </w:tcPr>
          <w:p w14:paraId="78372091" w14:textId="77777777" w:rsidR="00856376" w:rsidRPr="004E6DF3" w:rsidRDefault="00856376" w:rsidP="0085637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56376" w:rsidRPr="009C08E4" w14:paraId="44ECD7A6" w14:textId="0CD5B687" w:rsidTr="001F3BE8">
        <w:trPr>
          <w:trHeight w:val="20"/>
        </w:trPr>
        <w:tc>
          <w:tcPr>
            <w:tcW w:w="855" w:type="dxa"/>
          </w:tcPr>
          <w:p w14:paraId="15A92BF8" w14:textId="23878B7F" w:rsidR="00856376" w:rsidRPr="004E6DF3" w:rsidRDefault="00856376" w:rsidP="00FC4CB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2.</w:t>
            </w:r>
            <w:r w:rsidR="00FC4CBE">
              <w:rPr>
                <w:rFonts w:ascii="Times New Roman" w:hAnsi="Times New Roman"/>
                <w:bCs/>
                <w:lang w:val="uk-UA"/>
              </w:rPr>
              <w:t>8</w:t>
            </w:r>
          </w:p>
        </w:tc>
        <w:tc>
          <w:tcPr>
            <w:tcW w:w="3256" w:type="dxa"/>
          </w:tcPr>
          <w:p w14:paraId="1608875D" w14:textId="070495CF" w:rsidR="00856376" w:rsidRPr="0067402B" w:rsidRDefault="00856376" w:rsidP="008563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67402B">
              <w:rPr>
                <w:rFonts w:ascii="Times New Roman" w:hAnsi="Times New Roman"/>
                <w:b/>
                <w:bCs/>
                <w:lang w:val="uk-UA"/>
              </w:rPr>
              <w:t xml:space="preserve">Свідоцтво про калібрування чи інший документ, виданий вповноваженими органами України </w:t>
            </w:r>
          </w:p>
        </w:tc>
        <w:tc>
          <w:tcPr>
            <w:tcW w:w="3260" w:type="dxa"/>
          </w:tcPr>
          <w:p w14:paraId="603DAC16" w14:textId="33A2186E" w:rsidR="00856376" w:rsidRPr="0067402B" w:rsidRDefault="00856376" w:rsidP="0085637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7402B">
              <w:rPr>
                <w:rFonts w:ascii="Times New Roman" w:hAnsi="Times New Roman"/>
                <w:bCs/>
                <w:lang w:val="uk-UA"/>
              </w:rPr>
              <w:t>підтверджує відповідність метрологічних характеристик засобу вимірювальної техніки</w:t>
            </w:r>
          </w:p>
        </w:tc>
        <w:tc>
          <w:tcPr>
            <w:tcW w:w="2977" w:type="dxa"/>
          </w:tcPr>
          <w:p w14:paraId="38FFB5C3" w14:textId="77777777" w:rsidR="00856376" w:rsidRPr="004E6DF3" w:rsidRDefault="00856376" w:rsidP="0085637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856376" w:rsidRPr="002427C9" w14:paraId="5DE94650" w14:textId="012A3E3F" w:rsidTr="001F3BE8">
        <w:trPr>
          <w:trHeight w:val="20"/>
        </w:trPr>
        <w:tc>
          <w:tcPr>
            <w:tcW w:w="855" w:type="dxa"/>
          </w:tcPr>
          <w:p w14:paraId="4D19E507" w14:textId="1636675A" w:rsidR="00856376" w:rsidRPr="004E6DF3" w:rsidRDefault="00856376" w:rsidP="00FC4CB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2.</w:t>
            </w:r>
            <w:r w:rsidR="00FC4CBE">
              <w:rPr>
                <w:rFonts w:ascii="Times New Roman" w:hAnsi="Times New Roman"/>
                <w:bCs/>
                <w:lang w:val="uk-UA"/>
              </w:rPr>
              <w:t>9</w:t>
            </w:r>
          </w:p>
        </w:tc>
        <w:tc>
          <w:tcPr>
            <w:tcW w:w="3256" w:type="dxa"/>
          </w:tcPr>
          <w:p w14:paraId="757422B1" w14:textId="54E400F5" w:rsidR="00856376" w:rsidRPr="0067402B" w:rsidRDefault="00856376" w:rsidP="008563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67402B">
              <w:rPr>
                <w:rFonts w:ascii="Times New Roman" w:hAnsi="Times New Roman"/>
                <w:b/>
                <w:bCs/>
                <w:lang w:val="uk-UA"/>
              </w:rPr>
              <w:t xml:space="preserve">Керівництва з обслуговування та експлуатації обладнання </w:t>
            </w:r>
          </w:p>
        </w:tc>
        <w:tc>
          <w:tcPr>
            <w:tcW w:w="3260" w:type="dxa"/>
          </w:tcPr>
          <w:p w14:paraId="2AE4B863" w14:textId="4A05AB24" w:rsidR="00856376" w:rsidRPr="004E6DF3" w:rsidRDefault="00856376" w:rsidP="0085637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E6DF3">
              <w:rPr>
                <w:rFonts w:ascii="Times New Roman" w:hAnsi="Times New Roman"/>
                <w:bCs/>
                <w:lang w:val="uk-UA"/>
              </w:rPr>
              <w:t>у</w:t>
            </w:r>
            <w:r>
              <w:rPr>
                <w:rFonts w:ascii="Times New Roman" w:hAnsi="Times New Roman"/>
                <w:bCs/>
                <w:lang w:val="uk-UA"/>
              </w:rPr>
              <w:t>країнською або російською мовою</w:t>
            </w:r>
          </w:p>
        </w:tc>
        <w:tc>
          <w:tcPr>
            <w:tcW w:w="2977" w:type="dxa"/>
          </w:tcPr>
          <w:p w14:paraId="23826F01" w14:textId="77777777" w:rsidR="00856376" w:rsidRPr="004E6DF3" w:rsidRDefault="00856376" w:rsidP="0085637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56376" w:rsidRPr="009C08E4" w14:paraId="63494DC1" w14:textId="190C70D7" w:rsidTr="001F3BE8">
        <w:trPr>
          <w:trHeight w:val="20"/>
        </w:trPr>
        <w:tc>
          <w:tcPr>
            <w:tcW w:w="855" w:type="dxa"/>
          </w:tcPr>
          <w:p w14:paraId="593B59CE" w14:textId="4BB4EA6E" w:rsidR="00856376" w:rsidRPr="004E6DF3" w:rsidRDefault="00856376" w:rsidP="00FC4CB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2.1</w:t>
            </w:r>
            <w:r w:rsidR="00FC4CBE">
              <w:rPr>
                <w:rFonts w:ascii="Times New Roman" w:hAnsi="Times New Roman"/>
                <w:bCs/>
                <w:lang w:val="uk-UA"/>
              </w:rPr>
              <w:t>0</w:t>
            </w:r>
          </w:p>
        </w:tc>
        <w:tc>
          <w:tcPr>
            <w:tcW w:w="3256" w:type="dxa"/>
          </w:tcPr>
          <w:p w14:paraId="54F11F82" w14:textId="5CF588EE" w:rsidR="00856376" w:rsidRPr="0067402B" w:rsidRDefault="00856376" w:rsidP="008563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67402B">
              <w:rPr>
                <w:rFonts w:ascii="Times New Roman" w:hAnsi="Times New Roman"/>
                <w:b/>
                <w:bCs/>
                <w:lang w:val="uk-UA"/>
              </w:rPr>
              <w:t xml:space="preserve">Гарантійний термін </w:t>
            </w:r>
          </w:p>
        </w:tc>
        <w:tc>
          <w:tcPr>
            <w:tcW w:w="3260" w:type="dxa"/>
          </w:tcPr>
          <w:p w14:paraId="18BA74B0" w14:textId="5292F584" w:rsidR="00856376" w:rsidRPr="004E6DF3" w:rsidRDefault="00856376" w:rsidP="0085637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E6DF3">
              <w:rPr>
                <w:rFonts w:ascii="Times New Roman" w:hAnsi="Times New Roman"/>
                <w:bCs/>
                <w:lang w:val="uk-UA"/>
              </w:rPr>
              <w:t xml:space="preserve">не менше 12 місяців після </w:t>
            </w:r>
            <w:r>
              <w:rPr>
                <w:rFonts w:ascii="Times New Roman" w:hAnsi="Times New Roman"/>
                <w:bCs/>
                <w:lang w:val="uk-UA"/>
              </w:rPr>
              <w:t>вводу обладнання в експлуатацію</w:t>
            </w:r>
          </w:p>
        </w:tc>
        <w:tc>
          <w:tcPr>
            <w:tcW w:w="2977" w:type="dxa"/>
          </w:tcPr>
          <w:p w14:paraId="441B383D" w14:textId="77777777" w:rsidR="00856376" w:rsidRPr="004E6DF3" w:rsidRDefault="00856376" w:rsidP="0085637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14:paraId="12F82E46" w14:textId="77777777" w:rsidR="00C4174D" w:rsidRPr="000466E6" w:rsidRDefault="00C4174D" w:rsidP="00C4174D">
      <w:pPr>
        <w:widowControl w:val="0"/>
        <w:autoSpaceDE w:val="0"/>
        <w:autoSpaceDN w:val="0"/>
        <w:adjustRightInd w:val="0"/>
        <w:spacing w:before="1" w:after="0" w:line="10" w:lineRule="exact"/>
        <w:rPr>
          <w:rFonts w:ascii="Times New Roman" w:hAnsi="Times New Roman"/>
          <w:spacing w:val="3"/>
          <w:w w:val="101"/>
          <w:lang w:val="uk-UA"/>
        </w:rPr>
      </w:pPr>
    </w:p>
    <w:p w14:paraId="4EE006EC" w14:textId="7A90ABC3" w:rsidR="004B1C26" w:rsidRDefault="004B1C26" w:rsidP="00C41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"/>
          <w:w w:val="101"/>
          <w:lang w:val="uk-UA"/>
        </w:rPr>
      </w:pPr>
    </w:p>
    <w:p w14:paraId="11542636" w14:textId="77777777" w:rsidR="009C08E4" w:rsidRPr="009C08E4" w:rsidRDefault="009C08E4" w:rsidP="009C08E4">
      <w:pPr>
        <w:spacing w:after="0" w:line="240" w:lineRule="auto"/>
        <w:contextualSpacing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  <w:r w:rsidRPr="009C08E4">
        <w:rPr>
          <w:rFonts w:ascii="Times New Roman" w:hAnsi="Times New Roman"/>
          <w:b/>
          <w:spacing w:val="-1"/>
          <w:sz w:val="28"/>
          <w:szCs w:val="28"/>
          <w:lang w:val="ru-RU"/>
        </w:rPr>
        <w:t>Обґрунтування</w:t>
      </w:r>
    </w:p>
    <w:p w14:paraId="644AB198" w14:textId="77777777" w:rsidR="009C08E4" w:rsidRPr="009C08E4" w:rsidRDefault="009C08E4" w:rsidP="009C08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  <w:r w:rsidRPr="009C08E4"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>розміру бюджетного призначення та очікуваної вартості</w:t>
      </w:r>
    </w:p>
    <w:p w14:paraId="208BF51A" w14:textId="77777777" w:rsidR="009C08E4" w:rsidRPr="009C08E4" w:rsidRDefault="009C08E4" w:rsidP="009C08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  <w:r w:rsidRPr="009C08E4"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>предмета закупівлі</w:t>
      </w:r>
    </w:p>
    <w:p w14:paraId="3446BAF7" w14:textId="77777777" w:rsidR="009C08E4" w:rsidRPr="009C08E4" w:rsidRDefault="009C08E4" w:rsidP="009C08E4">
      <w:pPr>
        <w:spacing w:after="0" w:line="240" w:lineRule="auto"/>
        <w:contextualSpacing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  <w:r w:rsidRPr="009C08E4">
        <w:rPr>
          <w:rFonts w:ascii="Times New Roman" w:hAnsi="Times New Roman"/>
          <w:b/>
          <w:spacing w:val="-1"/>
          <w:sz w:val="28"/>
          <w:szCs w:val="28"/>
          <w:lang w:val="ru-RU"/>
        </w:rPr>
        <w:t>код ДК 021:2015 –</w:t>
      </w:r>
      <w:r w:rsidRPr="009C08E4">
        <w:rPr>
          <w:rFonts w:ascii="Times New Roman" w:hAnsi="Times New Roman"/>
          <w:b/>
          <w:spacing w:val="-1"/>
          <w:sz w:val="28"/>
          <w:szCs w:val="28"/>
          <w:u w:val="single"/>
          <w:lang w:val="ru-RU"/>
        </w:rPr>
        <w:t>38430000-8 Детектори та аналізатори</w:t>
      </w:r>
    </w:p>
    <w:p w14:paraId="187F6B60" w14:textId="77777777" w:rsidR="009C08E4" w:rsidRPr="009C08E4" w:rsidRDefault="009C08E4" w:rsidP="009C08E4">
      <w:pPr>
        <w:spacing w:after="0" w:line="240" w:lineRule="auto"/>
        <w:contextualSpacing/>
        <w:jc w:val="center"/>
        <w:rPr>
          <w:rFonts w:ascii="Times New Roman" w:hAnsi="Times New Roman"/>
          <w:spacing w:val="-1"/>
          <w:sz w:val="28"/>
          <w:szCs w:val="28"/>
          <w:u w:val="single"/>
          <w:lang w:val="ru-RU"/>
        </w:rPr>
      </w:pPr>
      <w:r w:rsidRPr="009C08E4">
        <w:rPr>
          <w:rFonts w:ascii="Times New Roman" w:hAnsi="Times New Roman"/>
          <w:spacing w:val="-1"/>
          <w:sz w:val="28"/>
          <w:szCs w:val="28"/>
          <w:u w:val="single"/>
          <w:lang w:val="ru-RU"/>
        </w:rPr>
        <w:t xml:space="preserve">(науково-дослідний комплекс </w:t>
      </w:r>
      <w:r w:rsidRPr="009C08E4">
        <w:rPr>
          <w:rFonts w:ascii="Times New Roman" w:eastAsia="Times New Roman" w:hAnsi="Times New Roman"/>
          <w:bCs/>
          <w:sz w:val="28"/>
          <w:szCs w:val="28"/>
          <w:u w:val="single"/>
          <w:lang w:val="ru-RU" w:eastAsia="uk-UA"/>
        </w:rPr>
        <w:t>на базі ІЧ-Фур</w:t>
      </w:r>
      <w:r w:rsidRPr="00420099">
        <w:rPr>
          <w:rFonts w:ascii="Times New Roman" w:eastAsia="Times New Roman" w:hAnsi="Times New Roman"/>
          <w:bCs/>
          <w:sz w:val="28"/>
          <w:szCs w:val="28"/>
          <w:u w:val="single"/>
          <w:lang w:val="ru-RU" w:eastAsia="uk-UA"/>
        </w:rPr>
        <w:t>’</w:t>
      </w:r>
      <w:r w:rsidRPr="009C08E4">
        <w:rPr>
          <w:rFonts w:ascii="Times New Roman" w:eastAsia="Times New Roman" w:hAnsi="Times New Roman"/>
          <w:bCs/>
          <w:sz w:val="28"/>
          <w:szCs w:val="28"/>
          <w:u w:val="single"/>
          <w:lang w:val="ru-RU" w:eastAsia="uk-UA"/>
        </w:rPr>
        <w:t>є спектрометра для аналізу макрозразків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val="ru-RU" w:eastAsia="uk-UA"/>
        </w:rPr>
        <w:t xml:space="preserve"> – 1 комплект</w:t>
      </w:r>
      <w:r w:rsidRPr="009C08E4">
        <w:rPr>
          <w:rFonts w:ascii="Times New Roman" w:hAnsi="Times New Roman"/>
          <w:spacing w:val="-1"/>
          <w:sz w:val="28"/>
          <w:szCs w:val="28"/>
          <w:u w:val="single"/>
          <w:lang w:val="ru-RU"/>
        </w:rPr>
        <w:t>)</w:t>
      </w:r>
    </w:p>
    <w:p w14:paraId="6B470CF3" w14:textId="77777777" w:rsidR="009C08E4" w:rsidRPr="009C08E4" w:rsidRDefault="009C08E4" w:rsidP="009C08E4">
      <w:pPr>
        <w:spacing w:after="0" w:line="240" w:lineRule="auto"/>
        <w:contextualSpacing/>
        <w:jc w:val="center"/>
        <w:rPr>
          <w:rFonts w:ascii="Times New Roman" w:hAnsi="Times New Roman"/>
          <w:spacing w:val="-1"/>
          <w:sz w:val="24"/>
          <w:szCs w:val="24"/>
          <w:lang w:val="ru-RU"/>
        </w:rPr>
      </w:pPr>
      <w:r w:rsidRPr="009C08E4">
        <w:rPr>
          <w:rFonts w:ascii="Times New Roman" w:hAnsi="Times New Roman"/>
          <w:spacing w:val="-1"/>
          <w:sz w:val="24"/>
          <w:szCs w:val="24"/>
          <w:lang w:val="ru-RU"/>
        </w:rPr>
        <w:t>(назва предмета закупівлі)</w:t>
      </w:r>
    </w:p>
    <w:p w14:paraId="1FC8C6A2" w14:textId="77777777" w:rsidR="009C08E4" w:rsidRPr="009C08E4" w:rsidRDefault="009C08E4" w:rsidP="009C08E4">
      <w:pPr>
        <w:spacing w:after="0" w:line="240" w:lineRule="auto"/>
        <w:contextualSpacing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14:paraId="7478EE2B" w14:textId="18EDA5DA" w:rsidR="009C08E4" w:rsidRPr="009C08E4" w:rsidRDefault="009C08E4" w:rsidP="009C08E4">
      <w:pPr>
        <w:spacing w:after="0" w:line="240" w:lineRule="auto"/>
        <w:contextualSpacing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  <w:r w:rsidRPr="009C08E4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(номер/ідентифікатор закупівлі </w:t>
      </w:r>
      <w:r>
        <w:rPr>
          <w:rFonts w:ascii="Times New Roman" w:hAnsi="Times New Roman"/>
          <w:b/>
          <w:spacing w:val="-1"/>
          <w:sz w:val="28"/>
          <w:szCs w:val="28"/>
        </w:rPr>
        <w:t>UA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</w:t>
      </w:r>
      <w:bookmarkStart w:id="0" w:name="_GoBack"/>
      <w:bookmarkEnd w:id="0"/>
      <w:r w:rsidRPr="009C08E4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ru-RU"/>
        </w:rPr>
        <w:t>2021-08-13-008156-</w:t>
      </w:r>
      <w:r w:rsidRPr="009C08E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a</w:t>
      </w:r>
      <w:r w:rsidRPr="009C08E4">
        <w:rPr>
          <w:rFonts w:ascii="Times New Roman" w:hAnsi="Times New Roman"/>
          <w:b/>
          <w:spacing w:val="-1"/>
          <w:sz w:val="28"/>
          <w:szCs w:val="28"/>
          <w:lang w:val="ru-RU"/>
        </w:rPr>
        <w:t>)</w:t>
      </w:r>
    </w:p>
    <w:p w14:paraId="5E55E619" w14:textId="77777777" w:rsidR="009C08E4" w:rsidRPr="009C08E4" w:rsidRDefault="009C08E4" w:rsidP="009C08E4">
      <w:pPr>
        <w:spacing w:after="0" w:line="240" w:lineRule="auto"/>
        <w:contextualSpacing/>
        <w:jc w:val="center"/>
        <w:rPr>
          <w:rFonts w:ascii="Times New Roman" w:hAnsi="Times New Roman"/>
          <w:spacing w:val="-1"/>
          <w:sz w:val="24"/>
          <w:szCs w:val="24"/>
          <w:lang w:val="ru-RU"/>
        </w:rPr>
      </w:pPr>
      <w:r w:rsidRPr="009C08E4">
        <w:rPr>
          <w:rFonts w:ascii="Times New Roman" w:hAnsi="Times New Roman"/>
          <w:spacing w:val="-1"/>
          <w:sz w:val="24"/>
          <w:szCs w:val="24"/>
          <w:lang w:val="ru-RU"/>
        </w:rPr>
        <w:t>(</w:t>
      </w:r>
      <w:r w:rsidRPr="009C08E4">
        <w:rPr>
          <w:rFonts w:ascii="Times New Roman" w:hAnsi="Times New Roman"/>
          <w:spacing w:val="-1"/>
          <w:sz w:val="24"/>
          <w:szCs w:val="24"/>
          <w:u w:val="single"/>
          <w:lang w:val="ru-RU"/>
        </w:rPr>
        <w:t>заповнює відділ закупівель та супроводження договірної роботи</w:t>
      </w:r>
      <w:r w:rsidRPr="009C08E4">
        <w:rPr>
          <w:rFonts w:ascii="Times New Roman" w:hAnsi="Times New Roman"/>
          <w:spacing w:val="-1"/>
          <w:sz w:val="24"/>
          <w:szCs w:val="24"/>
          <w:lang w:val="ru-RU"/>
        </w:rPr>
        <w:t>)</w:t>
      </w:r>
    </w:p>
    <w:p w14:paraId="20693E4D" w14:textId="77777777" w:rsidR="009C08E4" w:rsidRPr="009C08E4" w:rsidRDefault="009C08E4" w:rsidP="009C08E4">
      <w:pPr>
        <w:spacing w:after="0" w:line="240" w:lineRule="auto"/>
        <w:contextualSpacing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14:paraId="0087D510" w14:textId="77777777" w:rsidR="009C08E4" w:rsidRPr="00C0290C" w:rsidRDefault="009C08E4" w:rsidP="009C08E4">
      <w:pPr>
        <w:pStyle w:val="1"/>
        <w:spacing w:after="0" w:line="240" w:lineRule="auto"/>
        <w:ind w:firstLine="0"/>
        <w:jc w:val="center"/>
        <w:rPr>
          <w:sz w:val="20"/>
          <w:szCs w:val="28"/>
          <w:u w:val="single"/>
        </w:rPr>
      </w:pPr>
      <w:r w:rsidRPr="005176AE">
        <w:rPr>
          <w:sz w:val="28"/>
          <w:szCs w:val="28"/>
          <w:u w:val="single"/>
        </w:rPr>
        <w:t>1952450,00</w:t>
      </w:r>
      <w:r w:rsidRPr="00C0290C">
        <w:rPr>
          <w:sz w:val="28"/>
          <w:szCs w:val="28"/>
          <w:u w:val="single"/>
        </w:rPr>
        <w:t xml:space="preserve"> грн</w:t>
      </w:r>
    </w:p>
    <w:p w14:paraId="7605660E" w14:textId="77777777" w:rsidR="009C08E4" w:rsidRPr="00C0290C" w:rsidRDefault="009C08E4" w:rsidP="009C08E4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C0290C">
        <w:rPr>
          <w:sz w:val="20"/>
          <w:szCs w:val="28"/>
        </w:rPr>
        <w:t>(загальна очікувана вартість предмета закупівлі)</w:t>
      </w:r>
      <w:r w:rsidRPr="00C0290C">
        <w:rPr>
          <w:sz w:val="28"/>
          <w:szCs w:val="28"/>
        </w:rPr>
        <w:t xml:space="preserve"> </w:t>
      </w:r>
    </w:p>
    <w:p w14:paraId="48291D79" w14:textId="77777777" w:rsidR="009C08E4" w:rsidRPr="00C0290C" w:rsidRDefault="009C08E4" w:rsidP="009C08E4">
      <w:pPr>
        <w:pStyle w:val="1"/>
        <w:spacing w:after="0" w:line="240" w:lineRule="auto"/>
        <w:ind w:firstLine="0"/>
        <w:jc w:val="center"/>
        <w:rPr>
          <w:sz w:val="18"/>
          <w:szCs w:val="28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098"/>
        <w:gridCol w:w="2409"/>
        <w:gridCol w:w="4452"/>
      </w:tblGrid>
      <w:tr w:rsidR="009C08E4" w:rsidRPr="00C0290C" w14:paraId="1B1BE9D5" w14:textId="77777777" w:rsidTr="00F06A0B">
        <w:trPr>
          <w:cantSplit/>
          <w:trHeight w:val="628"/>
        </w:trPr>
        <w:tc>
          <w:tcPr>
            <w:tcW w:w="704" w:type="dxa"/>
            <w:shd w:val="clear" w:color="auto" w:fill="auto"/>
            <w:vAlign w:val="center"/>
          </w:tcPr>
          <w:p w14:paraId="6C5C9008" w14:textId="77777777" w:rsidR="009C08E4" w:rsidRPr="00C0290C" w:rsidRDefault="009C08E4" w:rsidP="00F06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90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360E8462" w14:textId="77777777" w:rsidR="009C08E4" w:rsidRPr="00C0290C" w:rsidRDefault="009C08E4" w:rsidP="00F0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C0290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5F978A5" w14:textId="77777777" w:rsidR="009C08E4" w:rsidRPr="00C0290C" w:rsidRDefault="009C08E4" w:rsidP="00F0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C0290C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Розмір бюджетного призначення</w:t>
            </w:r>
            <w:r w:rsidRPr="00C0290C"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  <w:lang w:eastAsia="uk-UA"/>
              </w:rPr>
              <w:t>*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E963200" w14:textId="77777777" w:rsidR="009C08E4" w:rsidRPr="00C0290C" w:rsidRDefault="009C08E4" w:rsidP="00F0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C0290C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Очікувана вартість предмета закупівлі</w:t>
            </w:r>
            <w:r w:rsidRPr="00C0290C"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  <w:lang w:eastAsia="uk-UA"/>
              </w:rPr>
              <w:t>**</w:t>
            </w:r>
          </w:p>
        </w:tc>
        <w:tc>
          <w:tcPr>
            <w:tcW w:w="4452" w:type="dxa"/>
            <w:shd w:val="clear" w:color="auto" w:fill="auto"/>
            <w:vAlign w:val="center"/>
          </w:tcPr>
          <w:p w14:paraId="5308FE98" w14:textId="77777777" w:rsidR="009C08E4" w:rsidRPr="00C0290C" w:rsidRDefault="009C08E4" w:rsidP="00F06A0B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C0290C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Обґрунтування розміру очікуваної вартості</w:t>
            </w:r>
            <w:r w:rsidRPr="00C0290C"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  <w:lang w:eastAsia="uk-UA"/>
              </w:rPr>
              <w:t>***</w:t>
            </w:r>
          </w:p>
        </w:tc>
      </w:tr>
      <w:tr w:rsidR="009C08E4" w:rsidRPr="00C0290C" w14:paraId="45D98D6E" w14:textId="77777777" w:rsidTr="00F06A0B">
        <w:trPr>
          <w:trHeight w:val="107"/>
        </w:trPr>
        <w:tc>
          <w:tcPr>
            <w:tcW w:w="704" w:type="dxa"/>
            <w:shd w:val="clear" w:color="auto" w:fill="auto"/>
            <w:vAlign w:val="center"/>
          </w:tcPr>
          <w:p w14:paraId="18E65757" w14:textId="77777777" w:rsidR="009C08E4" w:rsidRPr="00C0290C" w:rsidRDefault="009C08E4" w:rsidP="00F0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8"/>
                <w:lang w:eastAsia="uk-UA"/>
              </w:rPr>
            </w:pPr>
            <w:r w:rsidRPr="00C0290C">
              <w:rPr>
                <w:rFonts w:ascii="Times New Roman" w:eastAsia="Times New Roman" w:hAnsi="Times New Roman"/>
                <w:bCs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7B1589B" w14:textId="77777777" w:rsidR="009C08E4" w:rsidRPr="00C0290C" w:rsidRDefault="009C08E4" w:rsidP="00F0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8"/>
                <w:lang w:eastAsia="uk-UA"/>
              </w:rPr>
            </w:pPr>
            <w:r w:rsidRPr="00C0290C">
              <w:rPr>
                <w:rFonts w:ascii="Times New Roman" w:eastAsia="Times New Roman" w:hAnsi="Times New Roman"/>
                <w:bCs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9A10E65" w14:textId="77777777" w:rsidR="009C08E4" w:rsidRPr="00C0290C" w:rsidRDefault="009C08E4" w:rsidP="00F0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8"/>
                <w:lang w:eastAsia="uk-UA"/>
              </w:rPr>
            </w:pPr>
            <w:r w:rsidRPr="00C0290C">
              <w:rPr>
                <w:rFonts w:ascii="Times New Roman" w:eastAsia="Times New Roman" w:hAnsi="Times New Roman"/>
                <w:bCs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452" w:type="dxa"/>
            <w:shd w:val="clear" w:color="auto" w:fill="auto"/>
            <w:vAlign w:val="center"/>
          </w:tcPr>
          <w:p w14:paraId="42B21B99" w14:textId="77777777" w:rsidR="009C08E4" w:rsidRPr="00C0290C" w:rsidRDefault="009C08E4" w:rsidP="00F0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8"/>
                <w:lang w:eastAsia="uk-UA"/>
              </w:rPr>
            </w:pPr>
            <w:r w:rsidRPr="00C0290C">
              <w:rPr>
                <w:rFonts w:ascii="Times New Roman" w:eastAsia="Times New Roman" w:hAnsi="Times New Roman"/>
                <w:bCs/>
                <w:sz w:val="20"/>
                <w:szCs w:val="28"/>
                <w:lang w:eastAsia="uk-UA"/>
              </w:rPr>
              <w:t>4</w:t>
            </w:r>
          </w:p>
        </w:tc>
      </w:tr>
      <w:tr w:rsidR="009C08E4" w:rsidRPr="00C0290C" w14:paraId="4CAC6642" w14:textId="77777777" w:rsidTr="00F06A0B">
        <w:trPr>
          <w:trHeight w:val="148"/>
        </w:trPr>
        <w:tc>
          <w:tcPr>
            <w:tcW w:w="704" w:type="dxa"/>
            <w:shd w:val="clear" w:color="auto" w:fill="auto"/>
            <w:vAlign w:val="center"/>
          </w:tcPr>
          <w:p w14:paraId="46138E6D" w14:textId="77777777" w:rsidR="009C08E4" w:rsidRPr="00C0290C" w:rsidRDefault="009C08E4" w:rsidP="00F0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C0290C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lastRenderedPageBreak/>
              <w:t>1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74BC0CA" w14:textId="77777777" w:rsidR="009C08E4" w:rsidRPr="00C0290C" w:rsidRDefault="009C08E4" w:rsidP="00F06A0B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5176A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1952450,00 </w:t>
            </w:r>
            <w:r w:rsidRPr="00C0290C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грн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02FF361" w14:textId="77777777" w:rsidR="009C08E4" w:rsidRPr="00C0290C" w:rsidRDefault="009C08E4" w:rsidP="00F0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5176A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1952450,00 </w:t>
            </w:r>
            <w:r w:rsidRPr="00C0290C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грн</w:t>
            </w:r>
          </w:p>
        </w:tc>
        <w:tc>
          <w:tcPr>
            <w:tcW w:w="4452" w:type="dxa"/>
            <w:shd w:val="clear" w:color="auto" w:fill="auto"/>
            <w:vAlign w:val="center"/>
          </w:tcPr>
          <w:p w14:paraId="3A989C97" w14:textId="77777777" w:rsidR="009C08E4" w:rsidRDefault="009C08E4" w:rsidP="00F06A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08E4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Визначення очікуваної вартості проводилось методом порівняння ринкових цін (вх.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 26071-2021 від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12.08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.2021, № 26172-2021 від 12.08.2021, № 26174-2021 від 12.08.2021)</w:t>
            </w:r>
          </w:p>
          <w:p w14:paraId="0BBC2A38" w14:textId="77777777" w:rsidR="009C08E4" w:rsidRPr="00C0290C" w:rsidRDefault="009C08E4" w:rsidP="00F06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ОВ</w:t>
            </w:r>
            <w:r w:rsidRPr="00D57A5F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к</w:t>
            </w:r>
            <w:r w:rsidRPr="008409C7">
              <w:rPr>
                <w:rFonts w:ascii="Times New Roman" w:hAnsi="Times New Roman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(2049000,00+1992870,00+1815480,00)/3</w:t>
            </w:r>
          </w:p>
        </w:tc>
      </w:tr>
    </w:tbl>
    <w:p w14:paraId="0CDBC97F" w14:textId="77777777" w:rsidR="009C08E4" w:rsidRPr="00C0290C" w:rsidRDefault="009C08E4" w:rsidP="009C08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4"/>
          <w:szCs w:val="28"/>
          <w:lang w:eastAsia="uk-UA"/>
        </w:rPr>
      </w:pPr>
    </w:p>
    <w:p w14:paraId="66CDC69B" w14:textId="77777777" w:rsidR="009C08E4" w:rsidRPr="00C0290C" w:rsidRDefault="009C08E4" w:rsidP="009C08E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4"/>
          <w:lang w:eastAsia="uk-UA"/>
        </w:rPr>
      </w:pPr>
      <w:r w:rsidRPr="00C0290C">
        <w:rPr>
          <w:rFonts w:ascii="Times New Roman" w:eastAsia="Times New Roman" w:hAnsi="Times New Roman"/>
          <w:bCs/>
          <w:sz w:val="20"/>
          <w:szCs w:val="24"/>
          <w:lang w:eastAsia="uk-UA"/>
        </w:rPr>
        <w:t>___________</w:t>
      </w:r>
    </w:p>
    <w:p w14:paraId="7F490E5B" w14:textId="77777777" w:rsidR="009C08E4" w:rsidRPr="009C08E4" w:rsidRDefault="009C08E4" w:rsidP="009C08E4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0"/>
          <w:szCs w:val="24"/>
          <w:lang w:val="ru-RU" w:eastAsia="uk-UA"/>
        </w:rPr>
      </w:pPr>
      <w:r w:rsidRPr="009C08E4">
        <w:rPr>
          <w:rFonts w:ascii="Times New Roman" w:eastAsia="Times New Roman" w:hAnsi="Times New Roman"/>
          <w:bCs/>
          <w:sz w:val="20"/>
          <w:szCs w:val="24"/>
          <w:lang w:val="ru-RU" w:eastAsia="uk-UA"/>
        </w:rPr>
        <w:t>* Зазначається розмір коштів, передбачених на зазначений предмет закупівлі на відповідний рік (період), погоджений з відділом фінансового забезпечення та бухгалтерського обліку.</w:t>
      </w:r>
    </w:p>
    <w:p w14:paraId="30B8C866" w14:textId="77777777" w:rsidR="009C08E4" w:rsidRPr="009C08E4" w:rsidRDefault="009C08E4" w:rsidP="009C08E4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0"/>
          <w:szCs w:val="24"/>
          <w:lang w:val="ru-RU" w:eastAsia="uk-UA"/>
        </w:rPr>
      </w:pPr>
      <w:r w:rsidRPr="009C08E4">
        <w:rPr>
          <w:rFonts w:ascii="Times New Roman" w:eastAsia="Times New Roman" w:hAnsi="Times New Roman"/>
          <w:bCs/>
          <w:sz w:val="20"/>
          <w:szCs w:val="24"/>
          <w:lang w:val="ru-RU" w:eastAsia="uk-UA"/>
        </w:rPr>
        <w:t xml:space="preserve">** Наводиться очікувана </w:t>
      </w:r>
      <w:r w:rsidRPr="009C08E4">
        <w:rPr>
          <w:rFonts w:ascii="Times New Roman" w:eastAsia="Times New Roman" w:hAnsi="Times New Roman"/>
          <w:spacing w:val="-4"/>
          <w:sz w:val="20"/>
          <w:szCs w:val="24"/>
          <w:lang w:val="ru-RU" w:eastAsia="uk-UA"/>
        </w:rPr>
        <w:t>вартість предмета закупівлі, що визначається відповідно до примірної методики визначення очікуваної вартості предмета закупівлі, затвердженої наказом Мінекономіки від 18.02.2020 № 275, за кожним лотом подається окремою графою.</w:t>
      </w:r>
    </w:p>
    <w:p w14:paraId="3BECB6F7" w14:textId="77777777" w:rsidR="009C08E4" w:rsidRPr="009C08E4" w:rsidRDefault="009C08E4" w:rsidP="009C08E4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0"/>
          <w:szCs w:val="24"/>
          <w:lang w:val="ru-RU" w:eastAsia="uk-UA"/>
        </w:rPr>
      </w:pPr>
      <w:r w:rsidRPr="009C08E4">
        <w:rPr>
          <w:rFonts w:ascii="Times New Roman" w:eastAsia="Times New Roman" w:hAnsi="Times New Roman"/>
          <w:bCs/>
          <w:sz w:val="20"/>
          <w:szCs w:val="24"/>
          <w:lang w:val="ru-RU" w:eastAsia="uk-UA"/>
        </w:rPr>
        <w:t xml:space="preserve">*** Зазначається обґрунтування визначеної очікуваної вартості предмета закупівлі. </w:t>
      </w:r>
    </w:p>
    <w:p w14:paraId="3B3592F9" w14:textId="77777777" w:rsidR="009C08E4" w:rsidRPr="009C08E4" w:rsidRDefault="009C08E4" w:rsidP="00C41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"/>
          <w:w w:val="101"/>
          <w:lang w:val="ru-RU"/>
        </w:rPr>
      </w:pPr>
    </w:p>
    <w:sectPr w:rsidR="009C08E4" w:rsidRPr="009C08E4" w:rsidSect="001F3BE8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63E2A" w14:textId="77777777" w:rsidR="009744CD" w:rsidRDefault="009744CD" w:rsidP="00185F3C">
      <w:pPr>
        <w:spacing w:after="0" w:line="240" w:lineRule="auto"/>
      </w:pPr>
      <w:r>
        <w:separator/>
      </w:r>
    </w:p>
  </w:endnote>
  <w:endnote w:type="continuationSeparator" w:id="0">
    <w:p w14:paraId="4B5EFD76" w14:textId="77777777" w:rsidR="009744CD" w:rsidRDefault="009744CD" w:rsidP="0018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07FCE" w14:textId="77777777" w:rsidR="009744CD" w:rsidRDefault="009744CD" w:rsidP="00185F3C">
      <w:pPr>
        <w:spacing w:after="0" w:line="240" w:lineRule="auto"/>
      </w:pPr>
      <w:r>
        <w:separator/>
      </w:r>
    </w:p>
  </w:footnote>
  <w:footnote w:type="continuationSeparator" w:id="0">
    <w:p w14:paraId="36DF179C" w14:textId="77777777" w:rsidR="009744CD" w:rsidRDefault="009744CD" w:rsidP="0018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1905166"/>
      <w:docPartObj>
        <w:docPartGallery w:val="Page Numbers (Top of Page)"/>
        <w:docPartUnique/>
      </w:docPartObj>
    </w:sdtPr>
    <w:sdtEndPr/>
    <w:sdtContent>
      <w:p w14:paraId="038201F4" w14:textId="48D8B6CF" w:rsidR="00951D78" w:rsidRDefault="00951D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0A1" w:rsidRPr="00AC00A1">
          <w:rPr>
            <w:noProof/>
            <w:lang w:val="ru-RU"/>
          </w:rPr>
          <w:t>4</w:t>
        </w:r>
        <w:r>
          <w:fldChar w:fldCharType="end"/>
        </w:r>
      </w:p>
    </w:sdtContent>
  </w:sdt>
  <w:p w14:paraId="32B8DFD3" w14:textId="77777777" w:rsidR="00951D78" w:rsidRDefault="00951D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15B6"/>
    <w:multiLevelType w:val="hybridMultilevel"/>
    <w:tmpl w:val="CD5A876E"/>
    <w:lvl w:ilvl="0" w:tplc="6BF2C0C4">
      <w:start w:val="2"/>
      <w:numFmt w:val="bullet"/>
      <w:lvlText w:val="-"/>
      <w:lvlJc w:val="left"/>
      <w:pPr>
        <w:ind w:left="46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00447140"/>
    <w:multiLevelType w:val="hybridMultilevel"/>
    <w:tmpl w:val="C7C2D7B4"/>
    <w:lvl w:ilvl="0" w:tplc="81AAC0BA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22D18"/>
    <w:multiLevelType w:val="hybridMultilevel"/>
    <w:tmpl w:val="4252BF90"/>
    <w:lvl w:ilvl="0" w:tplc="63C8613A">
      <w:start w:val="2"/>
      <w:numFmt w:val="bullet"/>
      <w:lvlText w:val="-"/>
      <w:lvlJc w:val="left"/>
      <w:pPr>
        <w:ind w:left="46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 w15:restartNumberingAfterBreak="0">
    <w:nsid w:val="09D96E8D"/>
    <w:multiLevelType w:val="hybridMultilevel"/>
    <w:tmpl w:val="774E722A"/>
    <w:lvl w:ilvl="0" w:tplc="4F30516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281CC7"/>
    <w:multiLevelType w:val="hybridMultilevel"/>
    <w:tmpl w:val="E66E97DC"/>
    <w:lvl w:ilvl="0" w:tplc="38047EEE">
      <w:start w:val="1"/>
      <w:numFmt w:val="bullet"/>
      <w:lvlText w:val="-"/>
      <w:lvlJc w:val="left"/>
      <w:pPr>
        <w:ind w:left="46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 w15:restartNumberingAfterBreak="0">
    <w:nsid w:val="1D8D6CEB"/>
    <w:multiLevelType w:val="hybridMultilevel"/>
    <w:tmpl w:val="6E8E9B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E1534"/>
    <w:multiLevelType w:val="hybridMultilevel"/>
    <w:tmpl w:val="3DF0699E"/>
    <w:lvl w:ilvl="0" w:tplc="4F30516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4C04AD"/>
    <w:multiLevelType w:val="hybridMultilevel"/>
    <w:tmpl w:val="346C6610"/>
    <w:lvl w:ilvl="0" w:tplc="5E10054A">
      <w:start w:val="2"/>
      <w:numFmt w:val="bullet"/>
      <w:lvlText w:val="-"/>
      <w:lvlJc w:val="left"/>
      <w:pPr>
        <w:ind w:left="46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360C305A"/>
    <w:multiLevelType w:val="hybridMultilevel"/>
    <w:tmpl w:val="1B387622"/>
    <w:lvl w:ilvl="0" w:tplc="81AAC0BA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7FF7348"/>
    <w:multiLevelType w:val="hybridMultilevel"/>
    <w:tmpl w:val="24AA09DE"/>
    <w:lvl w:ilvl="0" w:tplc="D4E84E74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D740D"/>
    <w:multiLevelType w:val="hybridMultilevel"/>
    <w:tmpl w:val="E3024F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84818"/>
    <w:multiLevelType w:val="hybridMultilevel"/>
    <w:tmpl w:val="1480FA50"/>
    <w:lvl w:ilvl="0" w:tplc="FF6ED59A">
      <w:start w:val="1"/>
      <w:numFmt w:val="bullet"/>
      <w:lvlText w:val=""/>
      <w:lvlJc w:val="left"/>
      <w:pPr>
        <w:ind w:left="462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 w15:restartNumberingAfterBreak="0">
    <w:nsid w:val="5F463BD3"/>
    <w:multiLevelType w:val="hybridMultilevel"/>
    <w:tmpl w:val="7BBA01A2"/>
    <w:lvl w:ilvl="0" w:tplc="81AAC0BA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D7E52"/>
    <w:multiLevelType w:val="hybridMultilevel"/>
    <w:tmpl w:val="A3162016"/>
    <w:lvl w:ilvl="0" w:tplc="43929B0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970201"/>
    <w:multiLevelType w:val="hybridMultilevel"/>
    <w:tmpl w:val="70C260C6"/>
    <w:lvl w:ilvl="0" w:tplc="7286147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C0798"/>
    <w:multiLevelType w:val="hybridMultilevel"/>
    <w:tmpl w:val="FEC09210"/>
    <w:lvl w:ilvl="0" w:tplc="4F305162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1"/>
  </w:num>
  <w:num w:numId="5">
    <w:abstractNumId w:val="4"/>
  </w:num>
  <w:num w:numId="6">
    <w:abstractNumId w:val="14"/>
  </w:num>
  <w:num w:numId="7">
    <w:abstractNumId w:val="3"/>
  </w:num>
  <w:num w:numId="8">
    <w:abstractNumId w:val="9"/>
  </w:num>
  <w:num w:numId="9">
    <w:abstractNumId w:val="6"/>
  </w:num>
  <w:num w:numId="10">
    <w:abstractNumId w:val="15"/>
  </w:num>
  <w:num w:numId="11">
    <w:abstractNumId w:val="13"/>
  </w:num>
  <w:num w:numId="12">
    <w:abstractNumId w:val="8"/>
  </w:num>
  <w:num w:numId="13">
    <w:abstractNumId w:val="1"/>
  </w:num>
  <w:num w:numId="14">
    <w:abstractNumId w:val="12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4D"/>
    <w:rsid w:val="00000F75"/>
    <w:rsid w:val="00002852"/>
    <w:rsid w:val="00003E77"/>
    <w:rsid w:val="00014191"/>
    <w:rsid w:val="00014CAA"/>
    <w:rsid w:val="00014EE7"/>
    <w:rsid w:val="000152D0"/>
    <w:rsid w:val="00024CD9"/>
    <w:rsid w:val="000251E9"/>
    <w:rsid w:val="00036036"/>
    <w:rsid w:val="00040467"/>
    <w:rsid w:val="000466E6"/>
    <w:rsid w:val="00046D84"/>
    <w:rsid w:val="0004703B"/>
    <w:rsid w:val="000509FC"/>
    <w:rsid w:val="00055D35"/>
    <w:rsid w:val="000605E4"/>
    <w:rsid w:val="00065150"/>
    <w:rsid w:val="0006740C"/>
    <w:rsid w:val="00072CDF"/>
    <w:rsid w:val="00074371"/>
    <w:rsid w:val="00075111"/>
    <w:rsid w:val="0007780E"/>
    <w:rsid w:val="00087645"/>
    <w:rsid w:val="00091EC9"/>
    <w:rsid w:val="00092ABF"/>
    <w:rsid w:val="000935A5"/>
    <w:rsid w:val="0009693E"/>
    <w:rsid w:val="00097400"/>
    <w:rsid w:val="000A68B4"/>
    <w:rsid w:val="000D7A1B"/>
    <w:rsid w:val="000E1012"/>
    <w:rsid w:val="000E2F32"/>
    <w:rsid w:val="000F1E9E"/>
    <w:rsid w:val="000F4437"/>
    <w:rsid w:val="000F65FD"/>
    <w:rsid w:val="000F6E1E"/>
    <w:rsid w:val="00100E26"/>
    <w:rsid w:val="00103700"/>
    <w:rsid w:val="00105811"/>
    <w:rsid w:val="00105CE9"/>
    <w:rsid w:val="00106108"/>
    <w:rsid w:val="0011350B"/>
    <w:rsid w:val="00115DB8"/>
    <w:rsid w:val="00120D59"/>
    <w:rsid w:val="00125D55"/>
    <w:rsid w:val="00135C62"/>
    <w:rsid w:val="00143D28"/>
    <w:rsid w:val="001657BF"/>
    <w:rsid w:val="001658D6"/>
    <w:rsid w:val="001746C6"/>
    <w:rsid w:val="00174B96"/>
    <w:rsid w:val="00181C0F"/>
    <w:rsid w:val="00182B73"/>
    <w:rsid w:val="00185F3C"/>
    <w:rsid w:val="0018736A"/>
    <w:rsid w:val="001933A9"/>
    <w:rsid w:val="00194B1E"/>
    <w:rsid w:val="00194BC5"/>
    <w:rsid w:val="00194FBB"/>
    <w:rsid w:val="001A5C2A"/>
    <w:rsid w:val="001B4D64"/>
    <w:rsid w:val="001C0A21"/>
    <w:rsid w:val="001C3544"/>
    <w:rsid w:val="001C6D16"/>
    <w:rsid w:val="001D2CB9"/>
    <w:rsid w:val="001D58F0"/>
    <w:rsid w:val="001E12B1"/>
    <w:rsid w:val="001E7681"/>
    <w:rsid w:val="001F3BE8"/>
    <w:rsid w:val="001F62DF"/>
    <w:rsid w:val="001F6CFE"/>
    <w:rsid w:val="00213210"/>
    <w:rsid w:val="00223312"/>
    <w:rsid w:val="0022401A"/>
    <w:rsid w:val="002427C9"/>
    <w:rsid w:val="00251799"/>
    <w:rsid w:val="00253DAF"/>
    <w:rsid w:val="00257BE9"/>
    <w:rsid w:val="00266412"/>
    <w:rsid w:val="002771EE"/>
    <w:rsid w:val="00277964"/>
    <w:rsid w:val="00281193"/>
    <w:rsid w:val="00281D8B"/>
    <w:rsid w:val="00285187"/>
    <w:rsid w:val="00291681"/>
    <w:rsid w:val="00292C5B"/>
    <w:rsid w:val="0029529B"/>
    <w:rsid w:val="002A3186"/>
    <w:rsid w:val="002A4107"/>
    <w:rsid w:val="002A46E1"/>
    <w:rsid w:val="002A5179"/>
    <w:rsid w:val="002B0C4A"/>
    <w:rsid w:val="002B1339"/>
    <w:rsid w:val="002C42C2"/>
    <w:rsid w:val="002D2621"/>
    <w:rsid w:val="002E1990"/>
    <w:rsid w:val="002F0543"/>
    <w:rsid w:val="002F1CA1"/>
    <w:rsid w:val="00302159"/>
    <w:rsid w:val="0030271C"/>
    <w:rsid w:val="0030429E"/>
    <w:rsid w:val="00305BF3"/>
    <w:rsid w:val="003066EE"/>
    <w:rsid w:val="00310E7E"/>
    <w:rsid w:val="00311A7E"/>
    <w:rsid w:val="00311BBE"/>
    <w:rsid w:val="003176AC"/>
    <w:rsid w:val="00317A37"/>
    <w:rsid w:val="003217D5"/>
    <w:rsid w:val="0032428D"/>
    <w:rsid w:val="00333C2E"/>
    <w:rsid w:val="003373CD"/>
    <w:rsid w:val="003419AB"/>
    <w:rsid w:val="00356254"/>
    <w:rsid w:val="00356F40"/>
    <w:rsid w:val="00360FBB"/>
    <w:rsid w:val="00372312"/>
    <w:rsid w:val="00375030"/>
    <w:rsid w:val="00376001"/>
    <w:rsid w:val="0037682D"/>
    <w:rsid w:val="00385082"/>
    <w:rsid w:val="003916D6"/>
    <w:rsid w:val="003923E6"/>
    <w:rsid w:val="003934BF"/>
    <w:rsid w:val="00395DD7"/>
    <w:rsid w:val="00396B86"/>
    <w:rsid w:val="003A5514"/>
    <w:rsid w:val="003B11BE"/>
    <w:rsid w:val="003B71AC"/>
    <w:rsid w:val="003B75E9"/>
    <w:rsid w:val="003C0852"/>
    <w:rsid w:val="003C38A8"/>
    <w:rsid w:val="003D06BA"/>
    <w:rsid w:val="003D3279"/>
    <w:rsid w:val="003D6239"/>
    <w:rsid w:val="003D66C4"/>
    <w:rsid w:val="003D6B45"/>
    <w:rsid w:val="003E3A85"/>
    <w:rsid w:val="003E5015"/>
    <w:rsid w:val="003E749A"/>
    <w:rsid w:val="00410A98"/>
    <w:rsid w:val="00412EF1"/>
    <w:rsid w:val="00416167"/>
    <w:rsid w:val="00420099"/>
    <w:rsid w:val="0042173C"/>
    <w:rsid w:val="004222D3"/>
    <w:rsid w:val="004253E1"/>
    <w:rsid w:val="0042595C"/>
    <w:rsid w:val="00433C8D"/>
    <w:rsid w:val="00434754"/>
    <w:rsid w:val="00436469"/>
    <w:rsid w:val="004403EF"/>
    <w:rsid w:val="00457F56"/>
    <w:rsid w:val="004602FD"/>
    <w:rsid w:val="0046573D"/>
    <w:rsid w:val="0046719E"/>
    <w:rsid w:val="00474D4A"/>
    <w:rsid w:val="004839D1"/>
    <w:rsid w:val="00484170"/>
    <w:rsid w:val="004846D5"/>
    <w:rsid w:val="0048506A"/>
    <w:rsid w:val="004878DE"/>
    <w:rsid w:val="004907CE"/>
    <w:rsid w:val="004912EF"/>
    <w:rsid w:val="00496784"/>
    <w:rsid w:val="004A1706"/>
    <w:rsid w:val="004A30AA"/>
    <w:rsid w:val="004A3E06"/>
    <w:rsid w:val="004A66D1"/>
    <w:rsid w:val="004B1513"/>
    <w:rsid w:val="004B1C26"/>
    <w:rsid w:val="004B4CEB"/>
    <w:rsid w:val="004C376C"/>
    <w:rsid w:val="004C6FC0"/>
    <w:rsid w:val="004D2CD6"/>
    <w:rsid w:val="004D743C"/>
    <w:rsid w:val="004E13EA"/>
    <w:rsid w:val="004E1836"/>
    <w:rsid w:val="004E5F59"/>
    <w:rsid w:val="004E6DF3"/>
    <w:rsid w:val="004E7B31"/>
    <w:rsid w:val="004F412B"/>
    <w:rsid w:val="0050790E"/>
    <w:rsid w:val="005110CC"/>
    <w:rsid w:val="00514465"/>
    <w:rsid w:val="00521546"/>
    <w:rsid w:val="00547D37"/>
    <w:rsid w:val="005521C9"/>
    <w:rsid w:val="005540E4"/>
    <w:rsid w:val="005603A3"/>
    <w:rsid w:val="00566C79"/>
    <w:rsid w:val="00570C05"/>
    <w:rsid w:val="00576998"/>
    <w:rsid w:val="0057763C"/>
    <w:rsid w:val="00582E44"/>
    <w:rsid w:val="005A55A6"/>
    <w:rsid w:val="005B1A54"/>
    <w:rsid w:val="005B4538"/>
    <w:rsid w:val="005C434F"/>
    <w:rsid w:val="005D5515"/>
    <w:rsid w:val="005E0DFD"/>
    <w:rsid w:val="005E3DB9"/>
    <w:rsid w:val="005E4393"/>
    <w:rsid w:val="005E6044"/>
    <w:rsid w:val="005F2F28"/>
    <w:rsid w:val="00605512"/>
    <w:rsid w:val="00611996"/>
    <w:rsid w:val="00612E46"/>
    <w:rsid w:val="00614125"/>
    <w:rsid w:val="00617259"/>
    <w:rsid w:val="00624CDA"/>
    <w:rsid w:val="00637B83"/>
    <w:rsid w:val="00642D96"/>
    <w:rsid w:val="00646FB5"/>
    <w:rsid w:val="00654B82"/>
    <w:rsid w:val="00663525"/>
    <w:rsid w:val="00664E8E"/>
    <w:rsid w:val="0066749B"/>
    <w:rsid w:val="0067402B"/>
    <w:rsid w:val="00676481"/>
    <w:rsid w:val="006779FD"/>
    <w:rsid w:val="006822B5"/>
    <w:rsid w:val="00682676"/>
    <w:rsid w:val="00687638"/>
    <w:rsid w:val="00692FEE"/>
    <w:rsid w:val="00696C8E"/>
    <w:rsid w:val="006A0FDB"/>
    <w:rsid w:val="006A2631"/>
    <w:rsid w:val="006A3B0C"/>
    <w:rsid w:val="006A4931"/>
    <w:rsid w:val="006A610B"/>
    <w:rsid w:val="006B1322"/>
    <w:rsid w:val="006B31AB"/>
    <w:rsid w:val="006B6D15"/>
    <w:rsid w:val="006C3D99"/>
    <w:rsid w:val="006D2D3F"/>
    <w:rsid w:val="006E15C2"/>
    <w:rsid w:val="006E2973"/>
    <w:rsid w:val="006E2FD9"/>
    <w:rsid w:val="006E3BFE"/>
    <w:rsid w:val="006E4139"/>
    <w:rsid w:val="006F0335"/>
    <w:rsid w:val="006F3FE2"/>
    <w:rsid w:val="006F41AA"/>
    <w:rsid w:val="006F5688"/>
    <w:rsid w:val="00714154"/>
    <w:rsid w:val="00714C1D"/>
    <w:rsid w:val="00720B4B"/>
    <w:rsid w:val="007264C9"/>
    <w:rsid w:val="007315BC"/>
    <w:rsid w:val="007370BF"/>
    <w:rsid w:val="00737730"/>
    <w:rsid w:val="00743B25"/>
    <w:rsid w:val="0078244C"/>
    <w:rsid w:val="00785138"/>
    <w:rsid w:val="00791874"/>
    <w:rsid w:val="00793EDD"/>
    <w:rsid w:val="00794F5A"/>
    <w:rsid w:val="007966F0"/>
    <w:rsid w:val="007A1181"/>
    <w:rsid w:val="007A29F8"/>
    <w:rsid w:val="007A39EC"/>
    <w:rsid w:val="007B1A0B"/>
    <w:rsid w:val="007B2D90"/>
    <w:rsid w:val="007B4407"/>
    <w:rsid w:val="007C0C84"/>
    <w:rsid w:val="007C526D"/>
    <w:rsid w:val="007E1586"/>
    <w:rsid w:val="007E15AA"/>
    <w:rsid w:val="007E28A9"/>
    <w:rsid w:val="007F6019"/>
    <w:rsid w:val="007F7E77"/>
    <w:rsid w:val="00804290"/>
    <w:rsid w:val="00812E45"/>
    <w:rsid w:val="00823C1D"/>
    <w:rsid w:val="008250EA"/>
    <w:rsid w:val="008259ED"/>
    <w:rsid w:val="008300E0"/>
    <w:rsid w:val="00830692"/>
    <w:rsid w:val="00831983"/>
    <w:rsid w:val="008361E9"/>
    <w:rsid w:val="00836824"/>
    <w:rsid w:val="00836E93"/>
    <w:rsid w:val="00842C27"/>
    <w:rsid w:val="00842D36"/>
    <w:rsid w:val="008431FD"/>
    <w:rsid w:val="008500EB"/>
    <w:rsid w:val="00852FEE"/>
    <w:rsid w:val="00853A18"/>
    <w:rsid w:val="0085602E"/>
    <w:rsid w:val="00856376"/>
    <w:rsid w:val="00862B96"/>
    <w:rsid w:val="0086643F"/>
    <w:rsid w:val="0087384E"/>
    <w:rsid w:val="00873D90"/>
    <w:rsid w:val="0089596E"/>
    <w:rsid w:val="008A04CF"/>
    <w:rsid w:val="008A3738"/>
    <w:rsid w:val="008A4754"/>
    <w:rsid w:val="008A731F"/>
    <w:rsid w:val="008B0D3B"/>
    <w:rsid w:val="008B155A"/>
    <w:rsid w:val="008B6195"/>
    <w:rsid w:val="008D2CF8"/>
    <w:rsid w:val="008F29E3"/>
    <w:rsid w:val="008F3116"/>
    <w:rsid w:val="008F34A5"/>
    <w:rsid w:val="008F7A20"/>
    <w:rsid w:val="00900FFD"/>
    <w:rsid w:val="009071C9"/>
    <w:rsid w:val="009109E1"/>
    <w:rsid w:val="00922508"/>
    <w:rsid w:val="00926562"/>
    <w:rsid w:val="00934145"/>
    <w:rsid w:val="0093495E"/>
    <w:rsid w:val="00941246"/>
    <w:rsid w:val="009505A7"/>
    <w:rsid w:val="00951D78"/>
    <w:rsid w:val="009642CE"/>
    <w:rsid w:val="00966BA2"/>
    <w:rsid w:val="009744CD"/>
    <w:rsid w:val="00986158"/>
    <w:rsid w:val="009B2991"/>
    <w:rsid w:val="009B2FB6"/>
    <w:rsid w:val="009B3C8E"/>
    <w:rsid w:val="009B55CE"/>
    <w:rsid w:val="009C08E4"/>
    <w:rsid w:val="009C329B"/>
    <w:rsid w:val="009C5201"/>
    <w:rsid w:val="009D0A4B"/>
    <w:rsid w:val="009D175C"/>
    <w:rsid w:val="009D1C3C"/>
    <w:rsid w:val="009D1F25"/>
    <w:rsid w:val="009E48F3"/>
    <w:rsid w:val="009E6831"/>
    <w:rsid w:val="009F398A"/>
    <w:rsid w:val="00A042F7"/>
    <w:rsid w:val="00A057B4"/>
    <w:rsid w:val="00A10116"/>
    <w:rsid w:val="00A24604"/>
    <w:rsid w:val="00A36C70"/>
    <w:rsid w:val="00A371C9"/>
    <w:rsid w:val="00A43016"/>
    <w:rsid w:val="00A458B4"/>
    <w:rsid w:val="00A5023B"/>
    <w:rsid w:val="00A56E34"/>
    <w:rsid w:val="00A6159D"/>
    <w:rsid w:val="00A67175"/>
    <w:rsid w:val="00A67771"/>
    <w:rsid w:val="00A71950"/>
    <w:rsid w:val="00A73DE4"/>
    <w:rsid w:val="00A75C93"/>
    <w:rsid w:val="00A81ACF"/>
    <w:rsid w:val="00A87F64"/>
    <w:rsid w:val="00A90F36"/>
    <w:rsid w:val="00A96412"/>
    <w:rsid w:val="00A9676B"/>
    <w:rsid w:val="00AA0214"/>
    <w:rsid w:val="00AA0AAC"/>
    <w:rsid w:val="00AA492E"/>
    <w:rsid w:val="00AA499A"/>
    <w:rsid w:val="00AB2345"/>
    <w:rsid w:val="00AC00A1"/>
    <w:rsid w:val="00AC110C"/>
    <w:rsid w:val="00AC659C"/>
    <w:rsid w:val="00AC74E6"/>
    <w:rsid w:val="00AD2C82"/>
    <w:rsid w:val="00AE0C54"/>
    <w:rsid w:val="00AF279B"/>
    <w:rsid w:val="00B03C19"/>
    <w:rsid w:val="00B1546B"/>
    <w:rsid w:val="00B204BE"/>
    <w:rsid w:val="00B21460"/>
    <w:rsid w:val="00B2230A"/>
    <w:rsid w:val="00B3145E"/>
    <w:rsid w:val="00B40F75"/>
    <w:rsid w:val="00B42070"/>
    <w:rsid w:val="00B42697"/>
    <w:rsid w:val="00B45F84"/>
    <w:rsid w:val="00B53A12"/>
    <w:rsid w:val="00B57063"/>
    <w:rsid w:val="00B57DFF"/>
    <w:rsid w:val="00B609D3"/>
    <w:rsid w:val="00B631FF"/>
    <w:rsid w:val="00B70DBF"/>
    <w:rsid w:val="00B72E9E"/>
    <w:rsid w:val="00B742DA"/>
    <w:rsid w:val="00B76F6D"/>
    <w:rsid w:val="00B8125E"/>
    <w:rsid w:val="00B83758"/>
    <w:rsid w:val="00BA0B30"/>
    <w:rsid w:val="00BA11E3"/>
    <w:rsid w:val="00BA3942"/>
    <w:rsid w:val="00BA4F3D"/>
    <w:rsid w:val="00BA62FB"/>
    <w:rsid w:val="00BA6F05"/>
    <w:rsid w:val="00BB2E5D"/>
    <w:rsid w:val="00BB55CD"/>
    <w:rsid w:val="00BB5AD3"/>
    <w:rsid w:val="00BC0320"/>
    <w:rsid w:val="00BC761A"/>
    <w:rsid w:val="00BD166C"/>
    <w:rsid w:val="00BE1DC1"/>
    <w:rsid w:val="00BE2256"/>
    <w:rsid w:val="00BE6E72"/>
    <w:rsid w:val="00BF12F9"/>
    <w:rsid w:val="00BF2008"/>
    <w:rsid w:val="00C00EE8"/>
    <w:rsid w:val="00C138DB"/>
    <w:rsid w:val="00C204F5"/>
    <w:rsid w:val="00C22245"/>
    <w:rsid w:val="00C27D0A"/>
    <w:rsid w:val="00C3068E"/>
    <w:rsid w:val="00C32CC0"/>
    <w:rsid w:val="00C3627E"/>
    <w:rsid w:val="00C400D4"/>
    <w:rsid w:val="00C4174D"/>
    <w:rsid w:val="00C45A19"/>
    <w:rsid w:val="00C45B4E"/>
    <w:rsid w:val="00C55B94"/>
    <w:rsid w:val="00C56C56"/>
    <w:rsid w:val="00C62B26"/>
    <w:rsid w:val="00C72E5D"/>
    <w:rsid w:val="00C749E2"/>
    <w:rsid w:val="00C75F6B"/>
    <w:rsid w:val="00C80488"/>
    <w:rsid w:val="00C86CFC"/>
    <w:rsid w:val="00C86FEF"/>
    <w:rsid w:val="00C91B2F"/>
    <w:rsid w:val="00C92E77"/>
    <w:rsid w:val="00C95059"/>
    <w:rsid w:val="00C96E4A"/>
    <w:rsid w:val="00CA09FC"/>
    <w:rsid w:val="00CB015B"/>
    <w:rsid w:val="00CB21C4"/>
    <w:rsid w:val="00CB551B"/>
    <w:rsid w:val="00CC3CA5"/>
    <w:rsid w:val="00CC7643"/>
    <w:rsid w:val="00CD3273"/>
    <w:rsid w:val="00CF137A"/>
    <w:rsid w:val="00D0251D"/>
    <w:rsid w:val="00D03D29"/>
    <w:rsid w:val="00D044AC"/>
    <w:rsid w:val="00D04A8F"/>
    <w:rsid w:val="00D04ED4"/>
    <w:rsid w:val="00D06FFC"/>
    <w:rsid w:val="00D107B9"/>
    <w:rsid w:val="00D10AD7"/>
    <w:rsid w:val="00D112E7"/>
    <w:rsid w:val="00D1157B"/>
    <w:rsid w:val="00D128A4"/>
    <w:rsid w:val="00D1615A"/>
    <w:rsid w:val="00D17F6C"/>
    <w:rsid w:val="00D205A5"/>
    <w:rsid w:val="00D2343F"/>
    <w:rsid w:val="00D2476E"/>
    <w:rsid w:val="00D24E1B"/>
    <w:rsid w:val="00D32066"/>
    <w:rsid w:val="00D42166"/>
    <w:rsid w:val="00D42840"/>
    <w:rsid w:val="00D45752"/>
    <w:rsid w:val="00D537DB"/>
    <w:rsid w:val="00D73FB3"/>
    <w:rsid w:val="00D82889"/>
    <w:rsid w:val="00D96D9A"/>
    <w:rsid w:val="00DA53E6"/>
    <w:rsid w:val="00DB1B97"/>
    <w:rsid w:val="00DB4EA6"/>
    <w:rsid w:val="00DB66BD"/>
    <w:rsid w:val="00DC4B03"/>
    <w:rsid w:val="00DC7842"/>
    <w:rsid w:val="00DD1B2F"/>
    <w:rsid w:val="00DD244C"/>
    <w:rsid w:val="00DE18D3"/>
    <w:rsid w:val="00DE1C2D"/>
    <w:rsid w:val="00DE1CFB"/>
    <w:rsid w:val="00DE5D11"/>
    <w:rsid w:val="00DF24A0"/>
    <w:rsid w:val="00DF3A53"/>
    <w:rsid w:val="00DF47CA"/>
    <w:rsid w:val="00E07682"/>
    <w:rsid w:val="00E12582"/>
    <w:rsid w:val="00E17478"/>
    <w:rsid w:val="00E2010C"/>
    <w:rsid w:val="00E22B3F"/>
    <w:rsid w:val="00E25648"/>
    <w:rsid w:val="00E25AF2"/>
    <w:rsid w:val="00E27390"/>
    <w:rsid w:val="00E370D6"/>
    <w:rsid w:val="00E3742A"/>
    <w:rsid w:val="00E44E1C"/>
    <w:rsid w:val="00E47480"/>
    <w:rsid w:val="00E552B7"/>
    <w:rsid w:val="00E66008"/>
    <w:rsid w:val="00E741D2"/>
    <w:rsid w:val="00E7757B"/>
    <w:rsid w:val="00E77C0E"/>
    <w:rsid w:val="00E77C5F"/>
    <w:rsid w:val="00E838CA"/>
    <w:rsid w:val="00E9191E"/>
    <w:rsid w:val="00EC62EE"/>
    <w:rsid w:val="00ED0485"/>
    <w:rsid w:val="00ED18EF"/>
    <w:rsid w:val="00ED1D02"/>
    <w:rsid w:val="00ED2305"/>
    <w:rsid w:val="00ED3147"/>
    <w:rsid w:val="00ED6F76"/>
    <w:rsid w:val="00EE10AD"/>
    <w:rsid w:val="00EE6DCE"/>
    <w:rsid w:val="00EF0B7D"/>
    <w:rsid w:val="00EF5C18"/>
    <w:rsid w:val="00F02CC2"/>
    <w:rsid w:val="00F05E8A"/>
    <w:rsid w:val="00F06BF5"/>
    <w:rsid w:val="00F07B9B"/>
    <w:rsid w:val="00F17CE5"/>
    <w:rsid w:val="00F254EA"/>
    <w:rsid w:val="00F309E3"/>
    <w:rsid w:val="00F32C81"/>
    <w:rsid w:val="00F33E7C"/>
    <w:rsid w:val="00F348C8"/>
    <w:rsid w:val="00F3707A"/>
    <w:rsid w:val="00F44A71"/>
    <w:rsid w:val="00F461DF"/>
    <w:rsid w:val="00F52D64"/>
    <w:rsid w:val="00F53033"/>
    <w:rsid w:val="00F60323"/>
    <w:rsid w:val="00F73D53"/>
    <w:rsid w:val="00F74AE6"/>
    <w:rsid w:val="00F76427"/>
    <w:rsid w:val="00F81384"/>
    <w:rsid w:val="00F94A4A"/>
    <w:rsid w:val="00F9708B"/>
    <w:rsid w:val="00F97833"/>
    <w:rsid w:val="00FA0F52"/>
    <w:rsid w:val="00FA53EE"/>
    <w:rsid w:val="00FB0056"/>
    <w:rsid w:val="00FB134F"/>
    <w:rsid w:val="00FB1CBF"/>
    <w:rsid w:val="00FB410F"/>
    <w:rsid w:val="00FC0500"/>
    <w:rsid w:val="00FC1F8A"/>
    <w:rsid w:val="00FC4CBE"/>
    <w:rsid w:val="00FE4340"/>
    <w:rsid w:val="00FF3EB4"/>
    <w:rsid w:val="00FF5148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DB4A4"/>
  <w15:docId w15:val="{791CB141-A899-4AEF-91E7-02D4470D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74D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5F3C"/>
    <w:rPr>
      <w:rFonts w:eastAsiaTheme="minorEastAsia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185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5F3C"/>
    <w:rPr>
      <w:rFonts w:eastAsiaTheme="minorEastAsia" w:cs="Times New Roman"/>
      <w:lang w:val="en-US"/>
    </w:rPr>
  </w:style>
  <w:style w:type="paragraph" w:styleId="a7">
    <w:name w:val="List Paragraph"/>
    <w:basedOn w:val="a"/>
    <w:uiPriority w:val="34"/>
    <w:qFormat/>
    <w:rsid w:val="00D044AC"/>
    <w:pPr>
      <w:ind w:left="720"/>
      <w:contextualSpacing/>
    </w:pPr>
  </w:style>
  <w:style w:type="character" w:styleId="a8">
    <w:name w:val="Emphasis"/>
    <w:basedOn w:val="a0"/>
    <w:uiPriority w:val="20"/>
    <w:qFormat/>
    <w:rsid w:val="00C3068E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F4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4437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Default">
    <w:name w:val="Default"/>
    <w:rsid w:val="002A31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99"/>
    <w:rsid w:val="00687638"/>
    <w:pPr>
      <w:widowControl w:val="0"/>
      <w:spacing w:after="0" w:line="240" w:lineRule="auto"/>
    </w:pPr>
    <w:rPr>
      <w:rFonts w:ascii="Calibri" w:eastAsia="Calibri" w:hAnsi="Calibri"/>
    </w:rPr>
  </w:style>
  <w:style w:type="character" w:customStyle="1" w:styleId="ab">
    <w:name w:val="Основной текст_"/>
    <w:link w:val="1"/>
    <w:rsid w:val="009C08E4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b"/>
    <w:rsid w:val="009C08E4"/>
    <w:pPr>
      <w:widowControl w:val="0"/>
      <w:spacing w:after="560"/>
      <w:ind w:firstLine="400"/>
    </w:pPr>
    <w:rPr>
      <w:rFonts w:eastAsia="Times New Roman" w:cstheme="minorBidi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8CE2E-A6DE-4F4B-A8FD-95DDD13F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6057</Words>
  <Characters>3453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Остапюк Юлія Михайлівна</dc:creator>
  <cp:lastModifiedBy>Маслова Руслана Володимирівна</cp:lastModifiedBy>
  <cp:revision>2</cp:revision>
  <cp:lastPrinted>2021-08-12T12:07:00Z</cp:lastPrinted>
  <dcterms:created xsi:type="dcterms:W3CDTF">2021-08-16T08:18:00Z</dcterms:created>
  <dcterms:modified xsi:type="dcterms:W3CDTF">2021-08-16T08:18:00Z</dcterms:modified>
</cp:coreProperties>
</file>