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41AD" w14:textId="77777777" w:rsidR="00BF34E5" w:rsidRPr="0088016F" w:rsidRDefault="00BF34E5" w:rsidP="00BF34E5">
      <w:pPr>
        <w:spacing w:line="228" w:lineRule="auto"/>
        <w:ind w:firstLine="581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14:paraId="28FB54DA" w14:textId="77777777" w:rsidR="00BF34E5" w:rsidRPr="004F5CD9" w:rsidRDefault="00BF34E5" w:rsidP="00BF34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F30237" w14:textId="77777777" w:rsidR="00BF34E5" w:rsidRPr="00E67CEE" w:rsidRDefault="00BF34E5" w:rsidP="00BF34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6601A5E3" w14:textId="78ED3DDF" w:rsidR="00BF34E5" w:rsidRPr="00BF34E5" w:rsidRDefault="00BF34E5" w:rsidP="00BF34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F34E5">
        <w:rPr>
          <w:rFonts w:ascii="Times New Roman" w:eastAsia="Times New Roman" w:hAnsi="Times New Roman" w:cs="Times New Roman"/>
          <w:b/>
          <w:sz w:val="28"/>
          <w:szCs w:val="28"/>
        </w:rPr>
        <w:t>Код ДК 021: 2015 – 64210000 - 1 Послуги телефонного зв’язку та передачі даних (Послуги телефонного зв’язку)</w:t>
      </w:r>
    </w:p>
    <w:p w14:paraId="2ACCD4B0" w14:textId="77777777" w:rsidR="00BF34E5" w:rsidRPr="00E67CEE" w:rsidRDefault="00BF34E5" w:rsidP="00BF34E5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845EE52" w14:textId="25428C0B" w:rsidR="00BF34E5" w:rsidRPr="00E67CEE" w:rsidRDefault="00BF34E5" w:rsidP="00BF34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BF34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BF34E5">
        <w:rPr>
          <w:rFonts w:ascii="Times New Roman" w:eastAsia="Times New Roman" w:hAnsi="Times New Roman" w:cs="Times New Roman"/>
          <w:b/>
          <w:sz w:val="28"/>
          <w:szCs w:val="28"/>
        </w:rPr>
        <w:t>-2022-02-21-010841-</w:t>
      </w:r>
      <w:r w:rsidRPr="00BF34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5C225DA" w14:textId="77777777" w:rsidR="00BF34E5" w:rsidRPr="00E67CEE" w:rsidRDefault="00BF34E5" w:rsidP="00BF34E5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432EC12" w14:textId="77777777" w:rsidR="00BF34E5" w:rsidRDefault="00BF34E5" w:rsidP="00BF34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0973A24" w14:textId="77777777" w:rsidR="00BF34E5" w:rsidRPr="00E67CEE" w:rsidRDefault="00BF34E5" w:rsidP="00BF34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E5B7B" w14:textId="77777777" w:rsidR="00BF34E5" w:rsidRPr="00E208E0" w:rsidRDefault="00BF34E5" w:rsidP="00BF34E5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  <w:r w:rsidRPr="00613734">
        <w:rPr>
          <w:sz w:val="28"/>
          <w:szCs w:val="28"/>
        </w:rPr>
        <w:t>1</w:t>
      </w:r>
      <w:r w:rsidRPr="008359F5">
        <w:rPr>
          <w:sz w:val="28"/>
          <w:szCs w:val="28"/>
        </w:rPr>
        <w:t>)</w:t>
      </w:r>
      <w:r w:rsidRPr="008359F5">
        <w:rPr>
          <w:rStyle w:val="510pt"/>
          <w:rFonts w:eastAsia="Franklin Gothic Demi Cond"/>
          <w:sz w:val="28"/>
          <w:szCs w:val="28"/>
        </w:rPr>
        <w:t xml:space="preserve"> </w:t>
      </w:r>
      <w:r w:rsidRPr="004F3873">
        <w:rPr>
          <w:rFonts w:eastAsia="Tahoma"/>
          <w:kern w:val="2"/>
          <w:sz w:val="24"/>
          <w:szCs w:val="24"/>
          <w:u w:val="single"/>
          <w:lang w:eastAsia="ru-RU" w:bidi="hi-IN"/>
        </w:rPr>
        <w:t>Послуги телефонного зв’язку</w:t>
      </w:r>
      <w:r w:rsidRPr="001B0831">
        <w:rPr>
          <w:rFonts w:eastAsia="Tahoma"/>
          <w:kern w:val="2"/>
          <w:sz w:val="24"/>
          <w:szCs w:val="24"/>
          <w:lang w:eastAsia="ru-RU" w:bidi="hi-IN"/>
        </w:rPr>
        <w:t>______________________</w:t>
      </w:r>
      <w:r>
        <w:rPr>
          <w:rFonts w:eastAsia="Tahoma"/>
          <w:kern w:val="2"/>
          <w:sz w:val="24"/>
          <w:szCs w:val="24"/>
          <w:lang w:eastAsia="ru-RU" w:bidi="hi-IN"/>
        </w:rPr>
        <w:t>______________________________</w:t>
      </w:r>
    </w:p>
    <w:p w14:paraId="7A2866CE" w14:textId="77777777" w:rsidR="00BF34E5" w:rsidRDefault="00BF34E5" w:rsidP="00BF34E5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613734">
        <w:rPr>
          <w:sz w:val="20"/>
          <w:szCs w:val="20"/>
        </w:rPr>
        <w:t>(номенклатурна позиція предмета закупівлі)</w:t>
      </w:r>
    </w:p>
    <w:p w14:paraId="7AFCE70A" w14:textId="77777777" w:rsidR="00BF34E5" w:rsidRDefault="00BF34E5" w:rsidP="00BF34E5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</w:p>
    <w:p w14:paraId="533874BA" w14:textId="77777777" w:rsidR="00BF34E5" w:rsidRPr="00E208E0" w:rsidRDefault="00BF34E5" w:rsidP="00BF34E5">
      <w:pPr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2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BF34E5" w:rsidRPr="00E67CEE" w14:paraId="25DB5C25" w14:textId="77777777" w:rsidTr="00CF29DC">
        <w:trPr>
          <w:cantSplit/>
          <w:trHeight w:val="1198"/>
        </w:trPr>
        <w:tc>
          <w:tcPr>
            <w:tcW w:w="704" w:type="dxa"/>
            <w:vAlign w:val="center"/>
          </w:tcPr>
          <w:p w14:paraId="37E2D46B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3FBE657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14:paraId="41C04670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14:paraId="085AFE53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BF34E5" w:rsidRPr="00E67CEE" w14:paraId="3DDF39A8" w14:textId="77777777" w:rsidTr="00CF29DC">
        <w:trPr>
          <w:trHeight w:val="139"/>
        </w:trPr>
        <w:tc>
          <w:tcPr>
            <w:tcW w:w="704" w:type="dxa"/>
            <w:vAlign w:val="center"/>
          </w:tcPr>
          <w:p w14:paraId="6B6AAE70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6B2E4F6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806AF52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14:paraId="4380C3AA" w14:textId="77777777" w:rsidR="00BF34E5" w:rsidRPr="00E67CEE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4E5" w:rsidRPr="00E67CEE" w14:paraId="3A02603C" w14:textId="77777777" w:rsidTr="00CF29DC">
        <w:trPr>
          <w:trHeight w:val="1188"/>
        </w:trPr>
        <w:tc>
          <w:tcPr>
            <w:tcW w:w="704" w:type="dxa"/>
          </w:tcPr>
          <w:p w14:paraId="37B3C743" w14:textId="77777777" w:rsidR="00BF34E5" w:rsidRPr="008F7AF5" w:rsidRDefault="00BF34E5" w:rsidP="00BF34E5">
            <w:pPr>
              <w:pStyle w:val="ab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F01808" w14:textId="77777777" w:rsidR="00BF34E5" w:rsidRPr="004F5CD9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9">
              <w:rPr>
                <w:rFonts w:ascii="Times New Roman" w:hAnsi="Times New Roman" w:cs="Times New Roman"/>
                <w:sz w:val="24"/>
                <w:szCs w:val="24"/>
              </w:rPr>
              <w:t>Кількість номерів</w:t>
            </w:r>
          </w:p>
          <w:p w14:paraId="43D69158" w14:textId="77777777" w:rsidR="00BF34E5" w:rsidRPr="004F5CD9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2BDC7" w14:textId="77777777" w:rsidR="00BF34E5" w:rsidRPr="00371150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14:paraId="2D8748D8" w14:textId="77777777" w:rsidR="00BF34E5" w:rsidRPr="00E67CEE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номерів, необхідна для забезпечення роботи працівників ДНДЕКЦ МВС</w:t>
            </w:r>
          </w:p>
        </w:tc>
      </w:tr>
      <w:tr w:rsidR="00BF34E5" w:rsidRPr="00E67CEE" w14:paraId="03C3E0D4" w14:textId="77777777" w:rsidTr="00CF29DC">
        <w:trPr>
          <w:trHeight w:val="469"/>
        </w:trPr>
        <w:tc>
          <w:tcPr>
            <w:tcW w:w="704" w:type="dxa"/>
          </w:tcPr>
          <w:p w14:paraId="0832A881" w14:textId="77777777" w:rsidR="00BF34E5" w:rsidRPr="008F7AF5" w:rsidRDefault="00BF34E5" w:rsidP="00BF34E5">
            <w:pPr>
              <w:pStyle w:val="ab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1A771403" w14:textId="77777777" w:rsidR="00BF34E5" w:rsidRPr="00730816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9">
              <w:rPr>
                <w:rFonts w:ascii="Times New Roman" w:hAnsi="Times New Roman" w:cs="Times New Roman"/>
                <w:sz w:val="24"/>
                <w:szCs w:val="24"/>
              </w:rPr>
              <w:t>Номерній план</w:t>
            </w:r>
          </w:p>
        </w:tc>
        <w:tc>
          <w:tcPr>
            <w:tcW w:w="3106" w:type="dxa"/>
            <w:vMerge w:val="restart"/>
          </w:tcPr>
          <w:p w14:paraId="654784F0" w14:textId="77777777" w:rsidR="00BF34E5" w:rsidRPr="00E67CEE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Зазначені номери внесені до великої кількості інформаційних ресурсів та забезпечують зв’язок у випадку припинення електропостачання</w:t>
            </w:r>
          </w:p>
        </w:tc>
      </w:tr>
      <w:tr w:rsidR="00BF34E5" w:rsidRPr="00E67CEE" w14:paraId="024E2F8B" w14:textId="77777777" w:rsidTr="00CF29DC">
        <w:trPr>
          <w:trHeight w:val="1705"/>
        </w:trPr>
        <w:tc>
          <w:tcPr>
            <w:tcW w:w="704" w:type="dxa"/>
          </w:tcPr>
          <w:p w14:paraId="0C94DF3D" w14:textId="77777777" w:rsidR="00BF34E5" w:rsidRPr="008F7AF5" w:rsidRDefault="00BF34E5" w:rsidP="00CF29DC">
            <w:pPr>
              <w:pStyle w:val="ab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14:paraId="4644DFCE" w14:textId="77777777" w:rsidR="00BF34E5" w:rsidRPr="00A47D20" w:rsidRDefault="00BF34E5" w:rsidP="00CF29DC">
            <w:pPr>
              <w:shd w:val="clear" w:color="auto" w:fill="FFFFFF"/>
              <w:tabs>
                <w:tab w:val="left" w:pos="1651"/>
              </w:tabs>
              <w:ind w:left="6"/>
              <w:rPr>
                <w:rFonts w:ascii="Times New Roman" w:hAnsi="Times New Roman"/>
              </w:rPr>
            </w:pPr>
            <w:r w:rsidRPr="00A47D20">
              <w:rPr>
                <w:rFonts w:ascii="Times New Roman" w:hAnsi="Times New Roman"/>
              </w:rPr>
              <w:t>вул. Велика Кільцева, 4, с. Петропавлівська</w:t>
            </w:r>
          </w:p>
          <w:p w14:paraId="5B4AC7F6" w14:textId="77777777" w:rsidR="00BF34E5" w:rsidRPr="00A47D20" w:rsidRDefault="00BF34E5" w:rsidP="00CF29DC">
            <w:pPr>
              <w:shd w:val="clear" w:color="auto" w:fill="FFFFFF"/>
              <w:tabs>
                <w:tab w:val="left" w:pos="1651"/>
              </w:tabs>
              <w:ind w:left="6"/>
              <w:rPr>
                <w:rFonts w:ascii="Times New Roman" w:hAnsi="Times New Roman"/>
              </w:rPr>
            </w:pPr>
            <w:r w:rsidRPr="00A47D20">
              <w:rPr>
                <w:rFonts w:ascii="Times New Roman" w:hAnsi="Times New Roman"/>
              </w:rPr>
              <w:t>Борщагівка, Бучанський район, Київська область</w:t>
            </w:r>
          </w:p>
          <w:p w14:paraId="5EE6184F" w14:textId="77777777" w:rsidR="00BF34E5" w:rsidRPr="004F5CD9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3F76C6" w14:textId="77777777" w:rsidR="00BF34E5" w:rsidRDefault="00BF34E5" w:rsidP="00CF29D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661">
              <w:rPr>
                <w:rFonts w:ascii="Times New Roman" w:eastAsia="Times New Roman" w:hAnsi="Times New Roman"/>
                <w:lang w:eastAsia="ru-RU"/>
              </w:rPr>
              <w:t>276-41-42, 273-53-50,</w:t>
            </w:r>
          </w:p>
          <w:p w14:paraId="69BC6F3B" w14:textId="77777777" w:rsidR="00BF34E5" w:rsidRDefault="00BF34E5" w:rsidP="00CF29D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661">
              <w:rPr>
                <w:rFonts w:ascii="Times New Roman" w:eastAsia="Times New Roman" w:hAnsi="Times New Roman"/>
                <w:lang w:eastAsia="ru-RU"/>
              </w:rPr>
              <w:t>273-53-70, 273-53-52,</w:t>
            </w:r>
          </w:p>
          <w:p w14:paraId="7D041A73" w14:textId="77777777" w:rsidR="00BF34E5" w:rsidRDefault="00BF34E5" w:rsidP="00CF29D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661">
              <w:rPr>
                <w:rFonts w:ascii="Times New Roman" w:eastAsia="Times New Roman" w:hAnsi="Times New Roman"/>
                <w:lang w:eastAsia="ru-RU"/>
              </w:rPr>
              <w:t>276-37-53, 405-62-66,</w:t>
            </w:r>
          </w:p>
          <w:p w14:paraId="21779CD3" w14:textId="77777777" w:rsidR="00BF34E5" w:rsidRDefault="00BF34E5" w:rsidP="00CF29D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661">
              <w:rPr>
                <w:rFonts w:ascii="Times New Roman" w:eastAsia="Times New Roman" w:hAnsi="Times New Roman"/>
                <w:lang w:eastAsia="ru-RU"/>
              </w:rPr>
              <w:t>276-27-83, 2</w:t>
            </w:r>
            <w:r>
              <w:rPr>
                <w:rFonts w:ascii="Times New Roman" w:eastAsia="Times New Roman" w:hAnsi="Times New Roman"/>
                <w:lang w:eastAsia="ru-RU"/>
              </w:rPr>
              <w:t>73-53-62,</w:t>
            </w:r>
          </w:p>
          <w:p w14:paraId="04C805A0" w14:textId="77777777" w:rsidR="00BF34E5" w:rsidRDefault="00BF34E5" w:rsidP="00CF29D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273-53-66, 273-53-69,</w:t>
            </w:r>
          </w:p>
          <w:p w14:paraId="088C7CBB" w14:textId="77777777" w:rsidR="00BF34E5" w:rsidRDefault="00BF34E5" w:rsidP="00CF29D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405-</w:t>
            </w:r>
            <w:r w:rsidRPr="00371661">
              <w:rPr>
                <w:rFonts w:ascii="Times New Roman" w:eastAsia="Times New Roman" w:hAnsi="Times New Roman"/>
                <w:lang w:eastAsia="ru-RU"/>
              </w:rPr>
              <w:t>74-69, 273-53-53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099CEDB" w14:textId="77777777" w:rsidR="00BF34E5" w:rsidRPr="00371150" w:rsidRDefault="00BF34E5" w:rsidP="00CF29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61">
              <w:rPr>
                <w:rFonts w:ascii="Times New Roman" w:eastAsia="Times New Roman" w:hAnsi="Times New Roman"/>
                <w:lang w:eastAsia="ru-RU"/>
              </w:rPr>
              <w:t>010-30-41</w:t>
            </w:r>
          </w:p>
        </w:tc>
        <w:tc>
          <w:tcPr>
            <w:tcW w:w="3106" w:type="dxa"/>
            <w:vMerge/>
          </w:tcPr>
          <w:p w14:paraId="77A14E85" w14:textId="77777777" w:rsidR="00BF34E5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E5" w:rsidRPr="00E67CEE" w14:paraId="58F8E8E8" w14:textId="77777777" w:rsidTr="00CF29DC">
        <w:trPr>
          <w:trHeight w:val="615"/>
        </w:trPr>
        <w:tc>
          <w:tcPr>
            <w:tcW w:w="704" w:type="dxa"/>
          </w:tcPr>
          <w:p w14:paraId="0C829847" w14:textId="77777777" w:rsidR="00BF34E5" w:rsidRPr="008F7AF5" w:rsidRDefault="00BF34E5" w:rsidP="00CF29DC">
            <w:pPr>
              <w:pStyle w:val="ab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14:paraId="091898CA" w14:textId="77777777" w:rsidR="00BF34E5" w:rsidRPr="004F5CD9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61">
              <w:rPr>
                <w:rFonts w:ascii="Times New Roman" w:eastAsia="Times New Roman" w:hAnsi="Times New Roman"/>
                <w:lang w:eastAsia="ru-RU"/>
              </w:rPr>
              <w:t>пр-т Павла Тичини, 26Г</w:t>
            </w:r>
            <w:r>
              <w:rPr>
                <w:rFonts w:ascii="Times New Roman" w:eastAsia="Times New Roman" w:hAnsi="Times New Roman"/>
                <w:lang w:eastAsia="ru-RU"/>
              </w:rPr>
              <w:t>, м. Київ</w:t>
            </w:r>
            <w:r w:rsidRPr="003716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0FAA4250" w14:textId="77777777" w:rsidR="00BF34E5" w:rsidRPr="00371661" w:rsidRDefault="00BF34E5" w:rsidP="00CF29D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661">
              <w:rPr>
                <w:rFonts w:ascii="Times New Roman" w:eastAsia="Times New Roman" w:hAnsi="Times New Roman"/>
                <w:lang w:eastAsia="ru-RU"/>
              </w:rPr>
              <w:t>550-42-37</w:t>
            </w:r>
          </w:p>
        </w:tc>
        <w:tc>
          <w:tcPr>
            <w:tcW w:w="3106" w:type="dxa"/>
            <w:vMerge/>
          </w:tcPr>
          <w:p w14:paraId="11BE9F7B" w14:textId="77777777" w:rsidR="00BF34E5" w:rsidRDefault="00BF34E5" w:rsidP="00CF29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BE119" w14:textId="77777777" w:rsidR="00BF34E5" w:rsidRPr="00E67CEE" w:rsidRDefault="00BF34E5" w:rsidP="00BF34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76D99" w14:textId="77777777" w:rsidR="00BF34E5" w:rsidRPr="00E67CEE" w:rsidRDefault="00BF34E5" w:rsidP="00BF34E5">
      <w:pPr>
        <w:tabs>
          <w:tab w:val="left" w:pos="1069"/>
        </w:tabs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9D91D" w14:textId="114ABA68" w:rsidR="002102E5" w:rsidRPr="008832B8" w:rsidRDefault="00BF34E5" w:rsidP="00BF34E5">
      <w:pPr>
        <w:pStyle w:val="30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D79D91E" w14:textId="77777777" w:rsidR="002102E5" w:rsidRDefault="002102E5" w:rsidP="004F023E">
      <w:pPr>
        <w:pStyle w:val="20"/>
        <w:keepNext/>
        <w:keepLines/>
        <w:shd w:val="clear" w:color="auto" w:fill="auto"/>
        <w:spacing w:before="0" w:line="240" w:lineRule="auto"/>
        <w:ind w:left="260"/>
      </w:pPr>
    </w:p>
    <w:p w14:paraId="7D79D91F" w14:textId="77777777" w:rsidR="00A459F9" w:rsidRDefault="00FB6148" w:rsidP="00E509AE">
      <w:pPr>
        <w:pStyle w:val="20"/>
        <w:keepNext/>
        <w:keepLines/>
        <w:shd w:val="clear" w:color="auto" w:fill="auto"/>
        <w:spacing w:before="0" w:line="228" w:lineRule="auto"/>
      </w:pPr>
      <w:r>
        <w:t>Обґрунтування</w:t>
      </w:r>
      <w:bookmarkEnd w:id="0"/>
    </w:p>
    <w:p w14:paraId="7D79D920" w14:textId="77777777" w:rsidR="00A459F9" w:rsidRDefault="00FB6148" w:rsidP="00E509AE">
      <w:pPr>
        <w:pStyle w:val="40"/>
        <w:shd w:val="clear" w:color="auto" w:fill="auto"/>
        <w:spacing w:line="228" w:lineRule="auto"/>
        <w:ind w:firstLine="0"/>
        <w:jc w:val="center"/>
      </w:pPr>
      <w:r>
        <w:t>розміру бюджетного призначення та очікуваної вартості</w:t>
      </w:r>
    </w:p>
    <w:p w14:paraId="7D79D921" w14:textId="77777777" w:rsidR="00A459F9" w:rsidRDefault="00FB6148" w:rsidP="00E509AE">
      <w:pPr>
        <w:pStyle w:val="40"/>
        <w:shd w:val="clear" w:color="auto" w:fill="auto"/>
        <w:spacing w:line="228" w:lineRule="auto"/>
        <w:ind w:firstLine="0"/>
        <w:jc w:val="center"/>
      </w:pPr>
      <w:r>
        <w:t>предмета закупівлі</w:t>
      </w:r>
    </w:p>
    <w:p w14:paraId="1A609494" w14:textId="36FD042D" w:rsidR="00BF34E5" w:rsidRDefault="00BF34E5" w:rsidP="00E509AE">
      <w:pPr>
        <w:pStyle w:val="40"/>
        <w:shd w:val="clear" w:color="auto" w:fill="auto"/>
        <w:spacing w:line="228" w:lineRule="auto"/>
        <w:ind w:firstLine="0"/>
        <w:jc w:val="center"/>
      </w:pPr>
      <w:r w:rsidRPr="00BF34E5">
        <w:t>Код ДК 021: 2015 – 64210000 - 1 Послуги телефонного зв’язку та передачі даних (Послуги телефонного зв’язку)</w:t>
      </w:r>
    </w:p>
    <w:p w14:paraId="7D79D923" w14:textId="5C2BE0EC" w:rsidR="002102E5" w:rsidRDefault="00BF34E5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</w:t>
      </w:r>
      <w:r w:rsidR="000D672C" w:rsidRPr="00613734">
        <w:rPr>
          <w:sz w:val="20"/>
          <w:szCs w:val="20"/>
        </w:rPr>
        <w:t xml:space="preserve"> </w:t>
      </w:r>
      <w:r w:rsidR="002102E5" w:rsidRPr="00613734">
        <w:rPr>
          <w:sz w:val="20"/>
          <w:szCs w:val="20"/>
        </w:rPr>
        <w:t>(назва предмета закупівлі)</w:t>
      </w:r>
    </w:p>
    <w:p w14:paraId="7D79D924" w14:textId="77777777" w:rsidR="004F023E" w:rsidRPr="00613734" w:rsidRDefault="004F023E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</w:p>
    <w:p w14:paraId="7D79D925" w14:textId="3AAC0BA1" w:rsidR="002102E5" w:rsidRPr="00613734" w:rsidRDefault="002102E5" w:rsidP="00E509AE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613734">
        <w:rPr>
          <w:sz w:val="28"/>
          <w:szCs w:val="28"/>
        </w:rPr>
        <w:t xml:space="preserve">(номер/ідентифікатор закупівлі </w:t>
      </w:r>
      <w:r w:rsidR="00BF34E5" w:rsidRPr="00BF34E5">
        <w:rPr>
          <w:sz w:val="28"/>
          <w:szCs w:val="28"/>
          <w:lang w:val="en-US"/>
        </w:rPr>
        <w:t>UA</w:t>
      </w:r>
      <w:r w:rsidR="00BF34E5" w:rsidRPr="00BF34E5">
        <w:rPr>
          <w:sz w:val="28"/>
          <w:szCs w:val="28"/>
          <w:lang w:val="ru-RU"/>
        </w:rPr>
        <w:t>-2022-02-21-010841-</w:t>
      </w:r>
      <w:r w:rsidR="00BF34E5" w:rsidRPr="00BF34E5">
        <w:rPr>
          <w:sz w:val="28"/>
          <w:szCs w:val="28"/>
          <w:lang w:val="en-US"/>
        </w:rPr>
        <w:t>b</w:t>
      </w:r>
      <w:r w:rsidRPr="00613734">
        <w:rPr>
          <w:sz w:val="28"/>
          <w:szCs w:val="28"/>
        </w:rPr>
        <w:t>)</w:t>
      </w:r>
    </w:p>
    <w:p w14:paraId="7D79D927" w14:textId="77777777" w:rsidR="00184C99" w:rsidRDefault="00184C99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</w:p>
    <w:p w14:paraId="2395F5B6" w14:textId="77777777" w:rsidR="00BF34E5" w:rsidRDefault="00BF34E5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</w:p>
    <w:p w14:paraId="7D79D928" w14:textId="77777777" w:rsidR="000D672C" w:rsidRPr="00327C6A" w:rsidRDefault="009D566D" w:rsidP="00E509AE">
      <w:pPr>
        <w:pStyle w:val="22"/>
        <w:shd w:val="clear" w:color="auto" w:fill="auto"/>
        <w:spacing w:after="0" w:line="228" w:lineRule="auto"/>
        <w:ind w:left="137" w:right="205"/>
        <w:rPr>
          <w:sz w:val="28"/>
          <w:szCs w:val="28"/>
          <w:u w:val="single"/>
        </w:rPr>
      </w:pPr>
      <w:r w:rsidRPr="009D566D">
        <w:rPr>
          <w:color w:val="auto"/>
          <w:sz w:val="28"/>
          <w:szCs w:val="28"/>
          <w:u w:val="single"/>
        </w:rPr>
        <w:t>18 500</w:t>
      </w:r>
      <w:r w:rsidR="00327C6A" w:rsidRPr="009D566D">
        <w:rPr>
          <w:color w:val="auto"/>
          <w:sz w:val="28"/>
          <w:szCs w:val="28"/>
          <w:u w:val="single"/>
        </w:rPr>
        <w:t>,</w:t>
      </w:r>
      <w:r w:rsidRPr="009D566D">
        <w:rPr>
          <w:color w:val="auto"/>
          <w:sz w:val="28"/>
          <w:szCs w:val="28"/>
          <w:u w:val="single"/>
        </w:rPr>
        <w:t>00</w:t>
      </w:r>
      <w:r w:rsidR="00327C6A" w:rsidRPr="009D566D">
        <w:rPr>
          <w:color w:val="auto"/>
          <w:sz w:val="28"/>
          <w:szCs w:val="28"/>
          <w:u w:val="single"/>
        </w:rPr>
        <w:t xml:space="preserve"> </w:t>
      </w:r>
      <w:r w:rsidR="000D672C" w:rsidRPr="009D566D">
        <w:rPr>
          <w:rStyle w:val="213pt"/>
          <w:sz w:val="28"/>
          <w:szCs w:val="28"/>
          <w:u w:val="single"/>
        </w:rPr>
        <w:t>гривень з ПДВ</w:t>
      </w:r>
      <w:r w:rsidR="000D672C" w:rsidRPr="00327C6A">
        <w:rPr>
          <w:sz w:val="28"/>
          <w:szCs w:val="28"/>
          <w:u w:val="single"/>
        </w:rPr>
        <w:t xml:space="preserve"> </w:t>
      </w:r>
    </w:p>
    <w:p w14:paraId="7D79D929" w14:textId="77777777" w:rsidR="004F023E" w:rsidRDefault="004F023E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  <w:r w:rsidRPr="004F023E">
        <w:rPr>
          <w:sz w:val="20"/>
          <w:szCs w:val="20"/>
        </w:rPr>
        <w:t>(загальна очікувана вартість предмета закупівлі)</w:t>
      </w:r>
    </w:p>
    <w:p w14:paraId="7D79D92A" w14:textId="77777777" w:rsidR="002102E5" w:rsidRDefault="002102E5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</w:p>
    <w:p w14:paraId="7D79D92B" w14:textId="77777777" w:rsidR="003767DD" w:rsidRPr="00F218BD" w:rsidRDefault="00B060E9" w:rsidP="007D5581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  <w:r w:rsidRPr="00613734">
        <w:rPr>
          <w:sz w:val="28"/>
          <w:szCs w:val="28"/>
        </w:rPr>
        <w:t>1</w:t>
      </w:r>
      <w:r w:rsidRPr="008359F5">
        <w:rPr>
          <w:sz w:val="28"/>
          <w:szCs w:val="28"/>
          <w:lang w:val="ru-RU"/>
        </w:rPr>
        <w:t>)</w:t>
      </w:r>
      <w:r w:rsidRPr="008359F5">
        <w:rPr>
          <w:rStyle w:val="510pt"/>
          <w:rFonts w:eastAsia="Franklin Gothic Demi Cond"/>
          <w:b w:val="0"/>
          <w:sz w:val="28"/>
          <w:szCs w:val="28"/>
          <w:lang w:val="ru-RU"/>
        </w:rPr>
        <w:t xml:space="preserve"> </w:t>
      </w:r>
      <w:r w:rsidR="004F3873" w:rsidRPr="004F3873">
        <w:rPr>
          <w:rFonts w:eastAsia="Tahoma"/>
          <w:kern w:val="2"/>
          <w:sz w:val="24"/>
          <w:szCs w:val="24"/>
          <w:u w:val="single"/>
          <w:lang w:eastAsia="ru-RU" w:bidi="hi-IN"/>
        </w:rPr>
        <w:t>Послуги телефонного зв’язку</w:t>
      </w:r>
      <w:r w:rsidR="004F3873" w:rsidRPr="001B0831">
        <w:rPr>
          <w:rFonts w:eastAsia="Tahoma"/>
          <w:kern w:val="2"/>
          <w:sz w:val="24"/>
          <w:szCs w:val="24"/>
          <w:lang w:eastAsia="ru-RU" w:bidi="hi-IN"/>
        </w:rPr>
        <w:t>______________________________________________________</w:t>
      </w:r>
    </w:p>
    <w:p w14:paraId="7D79D92C" w14:textId="77777777" w:rsidR="00B060E9" w:rsidRDefault="00B060E9" w:rsidP="00E509AE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1C6CA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Pr="00613734">
        <w:rPr>
          <w:sz w:val="20"/>
          <w:szCs w:val="20"/>
        </w:rPr>
        <w:t>(номенклатурна позиція предмета закупівлі)</w:t>
      </w:r>
    </w:p>
    <w:p w14:paraId="7D79D92D" w14:textId="77777777" w:rsidR="000E237B" w:rsidRDefault="000E237B" w:rsidP="00E509AE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</w:p>
    <w:p w14:paraId="7D79D92E" w14:textId="77777777" w:rsidR="000E237B" w:rsidRDefault="000E237B" w:rsidP="00E509AE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</w:p>
    <w:p w14:paraId="7D79D92F" w14:textId="77777777" w:rsidR="000E237B" w:rsidRDefault="000E237B" w:rsidP="00E509AE">
      <w:pPr>
        <w:pStyle w:val="22"/>
        <w:shd w:val="clear" w:color="auto" w:fill="auto"/>
        <w:spacing w:after="0" w:line="228" w:lineRule="auto"/>
        <w:jc w:val="left"/>
        <w:rPr>
          <w:sz w:val="20"/>
          <w:szCs w:val="20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5812"/>
      </w:tblGrid>
      <w:tr w:rsidR="000E237B" w:rsidRPr="003767DD" w14:paraId="7D79D935" w14:textId="77777777" w:rsidTr="00BC4A33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D930" w14:textId="77777777" w:rsidR="000E237B" w:rsidRPr="003767DD" w:rsidRDefault="000E237B" w:rsidP="00A11EC0">
            <w:pPr>
              <w:pStyle w:val="22"/>
              <w:shd w:val="clear" w:color="auto" w:fill="auto"/>
              <w:spacing w:after="0" w:line="240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3"/>
                <w:sz w:val="24"/>
                <w:szCs w:val="24"/>
              </w:rPr>
              <w:t>№</w:t>
            </w:r>
          </w:p>
          <w:p w14:paraId="7D79D931" w14:textId="77777777" w:rsidR="000E237B" w:rsidRPr="003767DD" w:rsidRDefault="000E237B" w:rsidP="00A11EC0">
            <w:pPr>
              <w:pStyle w:val="22"/>
              <w:shd w:val="clear" w:color="auto" w:fill="auto"/>
              <w:spacing w:after="0" w:line="240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D932" w14:textId="77777777" w:rsidR="000E237B" w:rsidRPr="003767DD" w:rsidRDefault="000E237B" w:rsidP="00A11EC0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D933" w14:textId="77777777" w:rsidR="000E237B" w:rsidRPr="003767DD" w:rsidRDefault="000E237B" w:rsidP="00A11EC0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D934" w14:textId="77777777" w:rsidR="000E237B" w:rsidRPr="003767DD" w:rsidRDefault="000E237B" w:rsidP="00A11EC0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0E237B" w:rsidRPr="004405CB" w14:paraId="7D79D954" w14:textId="77777777" w:rsidTr="00BC4A33">
        <w:trPr>
          <w:trHeight w:hRule="exact" w:val="48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9D936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rPr>
                <w:rStyle w:val="23"/>
                <w:color w:val="auto"/>
                <w:sz w:val="24"/>
                <w:szCs w:val="24"/>
              </w:rPr>
            </w:pPr>
            <w:r w:rsidRPr="000E237B">
              <w:rPr>
                <w:rStyle w:val="23"/>
                <w:color w:val="auto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9D937" w14:textId="77777777" w:rsidR="000E237B" w:rsidRPr="0074392D" w:rsidRDefault="00171676" w:rsidP="00A11EC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18 500</w:t>
            </w:r>
            <w:r w:rsidRPr="000E237B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  <w:r w:rsidRPr="000E23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E237B" w:rsidRPr="000E237B">
              <w:rPr>
                <w:rFonts w:ascii="Times New Roman" w:eastAsia="Times New Roman" w:hAnsi="Times New Roman" w:cs="Times New Roman"/>
                <w:bCs/>
                <w:color w:val="auto"/>
              </w:rPr>
              <w:t>гр</w:t>
            </w:r>
            <w:r w:rsidR="0074392D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н</w:t>
            </w:r>
          </w:p>
          <w:p w14:paraId="7D79D938" w14:textId="77777777" w:rsidR="000E237B" w:rsidRPr="000E237B" w:rsidRDefault="000E237B" w:rsidP="00A11EC0">
            <w:pPr>
              <w:spacing w:line="223" w:lineRule="auto"/>
              <w:jc w:val="center"/>
              <w:rPr>
                <w:rFonts w:ascii="Times New Roman" w:hAnsi="Times New Roman"/>
                <w:color w:val="auto"/>
              </w:rPr>
            </w:pPr>
            <w:r w:rsidRPr="000E237B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r w:rsidRPr="000E237B">
              <w:rPr>
                <w:rFonts w:ascii="Times New Roman" w:hAnsi="Times New Roman"/>
                <w:color w:val="auto"/>
              </w:rPr>
              <w:t>КЕКВ 22</w:t>
            </w:r>
            <w:r w:rsidR="009D566D">
              <w:rPr>
                <w:rFonts w:ascii="Times New Roman" w:hAnsi="Times New Roman"/>
                <w:color w:val="auto"/>
              </w:rPr>
              <w:t>4</w:t>
            </w:r>
            <w:r w:rsidRPr="000E237B">
              <w:rPr>
                <w:rFonts w:ascii="Times New Roman" w:hAnsi="Times New Roman"/>
                <w:color w:val="auto"/>
              </w:rPr>
              <w:t>0)</w:t>
            </w:r>
          </w:p>
          <w:p w14:paraId="7D79D939" w14:textId="77777777" w:rsidR="000E237B" w:rsidRPr="000E237B" w:rsidRDefault="000E237B" w:rsidP="00A11EC0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7D79D93A" w14:textId="77777777" w:rsidR="000E237B" w:rsidRPr="000E237B" w:rsidRDefault="000E237B" w:rsidP="00A11EC0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14:paraId="7D79D93B" w14:textId="77777777" w:rsidR="000E237B" w:rsidRPr="000E237B" w:rsidRDefault="000E237B" w:rsidP="00A11EC0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14:paraId="7D79D93C" w14:textId="77777777" w:rsidR="000E237B" w:rsidRPr="000E237B" w:rsidRDefault="000E237B" w:rsidP="00A11EC0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14:paraId="7D79D93D" w14:textId="77777777" w:rsidR="000E237B" w:rsidRPr="000E237B" w:rsidRDefault="000E237B" w:rsidP="00A11EC0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14:paraId="7D79D93E" w14:textId="77777777" w:rsidR="000E237B" w:rsidRPr="000E237B" w:rsidRDefault="000E237B" w:rsidP="00A11EC0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  <w:p w14:paraId="7D79D93F" w14:textId="77777777" w:rsidR="00A24C9D" w:rsidRDefault="00A24C9D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0" w14:textId="77777777" w:rsidR="000E237B" w:rsidRPr="000E237B" w:rsidRDefault="000E237B" w:rsidP="003B65B4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9D941" w14:textId="77777777" w:rsidR="000E237B" w:rsidRPr="00171676" w:rsidRDefault="00171676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  <w:r w:rsidRPr="00171676">
              <w:rPr>
                <w:color w:val="auto"/>
                <w:sz w:val="24"/>
                <w:szCs w:val="24"/>
              </w:rPr>
              <w:t xml:space="preserve">18 500,00 </w:t>
            </w:r>
            <w:r w:rsidR="000E237B" w:rsidRPr="00171676">
              <w:rPr>
                <w:color w:val="auto"/>
                <w:sz w:val="24"/>
                <w:szCs w:val="24"/>
              </w:rPr>
              <w:t>грн з ПДВ</w:t>
            </w:r>
            <w:r w:rsidR="000E237B" w:rsidRPr="00171676">
              <w:rPr>
                <w:rStyle w:val="213pt"/>
                <w:color w:val="auto"/>
                <w:sz w:val="24"/>
                <w:szCs w:val="24"/>
              </w:rPr>
              <w:t xml:space="preserve">  </w:t>
            </w:r>
          </w:p>
          <w:p w14:paraId="7D79D942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3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4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5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6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7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8" w14:textId="77777777" w:rsidR="00A24C9D" w:rsidRDefault="00A24C9D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9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  <w:p w14:paraId="7D79D94A" w14:textId="77777777" w:rsidR="000E237B" w:rsidRPr="000E237B" w:rsidRDefault="000E237B" w:rsidP="00A24C9D">
            <w:pPr>
              <w:pStyle w:val="22"/>
              <w:shd w:val="clear" w:color="auto" w:fill="auto"/>
              <w:spacing w:after="0" w:line="223" w:lineRule="auto"/>
              <w:ind w:left="137" w:right="205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D94B" w14:textId="77777777" w:rsidR="00344C5C" w:rsidRPr="008F1336" w:rsidRDefault="000E237B" w:rsidP="00BC4A33">
            <w:pPr>
              <w:ind w:left="132" w:right="136" w:firstLine="28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C5C">
              <w:rPr>
                <w:rFonts w:ascii="Times New Roman" w:hAnsi="Times New Roman" w:cs="Times New Roman"/>
                <w:color w:val="auto"/>
              </w:rPr>
              <w:t>Очікувана вартість закупівлі зазначено</w:t>
            </w:r>
            <w:r w:rsidR="00535558" w:rsidRPr="00344C5C">
              <w:rPr>
                <w:rFonts w:ascii="Times New Roman" w:hAnsi="Times New Roman" w:cs="Times New Roman"/>
                <w:color w:val="auto"/>
              </w:rPr>
              <w:t>ї</w:t>
            </w:r>
            <w:r w:rsidRPr="00344C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35558" w:rsidRPr="00344C5C">
              <w:rPr>
                <w:rFonts w:ascii="Times New Roman" w:hAnsi="Times New Roman" w:cs="Times New Roman"/>
                <w:color w:val="auto"/>
              </w:rPr>
              <w:t>послуги</w:t>
            </w:r>
            <w:r w:rsidRPr="00344C5C">
              <w:rPr>
                <w:rFonts w:ascii="Times New Roman" w:hAnsi="Times New Roman" w:cs="Times New Roman"/>
                <w:color w:val="auto"/>
              </w:rPr>
              <w:t xml:space="preserve"> визначена відповідно до пункту </w:t>
            </w:r>
            <w:r w:rsidR="00535558" w:rsidRPr="00344C5C">
              <w:rPr>
                <w:rFonts w:ascii="Times New Roman" w:hAnsi="Times New Roman" w:cs="Times New Roman"/>
                <w:color w:val="auto"/>
              </w:rPr>
              <w:t>3</w:t>
            </w:r>
            <w:r w:rsidRPr="00344C5C">
              <w:rPr>
                <w:rFonts w:ascii="Times New Roman" w:hAnsi="Times New Roman" w:cs="Times New Roman"/>
                <w:color w:val="auto"/>
              </w:rPr>
              <w:t xml:space="preserve">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344C5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саме</w:t>
            </w:r>
            <w:r w:rsidR="00535558" w:rsidRPr="00344C5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  <w:r w:rsidRPr="00344C5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535558" w:rsidRPr="00344C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як добуток необхідного обсягу послуг</w:t>
            </w:r>
            <w:r w:rsidR="00344C5C" w:rsidRPr="00344C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535558" w:rsidRPr="00344C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та ціни (тарифу), затвердженої відповідним нормативно-правовим актом</w:t>
            </w:r>
            <w:r w:rsidR="00BA67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307BB" w:rsidRPr="008F133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</w:t>
            </w:r>
            <w:hyperlink r:id="rId8" w:history="1">
              <w:r w:rsidR="00E307BB" w:rsidRPr="008F1336">
                <w:rPr>
                  <w:rStyle w:val="a3"/>
                  <w:rFonts w:ascii="Times New Roman" w:hAnsi="Times New Roman" w:cs="Times New Roman"/>
                  <w:iCs/>
                  <w:color w:val="auto"/>
                  <w:sz w:val="22"/>
                  <w:szCs w:val="22"/>
                  <w:lang w:eastAsia="en-US"/>
                </w:rPr>
                <w:t>https://b2b.ukrtelecom.ua/page/oplata-uslug-2</w:t>
              </w:r>
            </w:hyperlink>
            <w:r w:rsidR="00E307BB" w:rsidRPr="008F1336">
              <w:rPr>
                <w:rFonts w:ascii="Times New Roman" w:hAnsi="Times New Roman" w:cs="Times New Roman"/>
                <w:color w:val="auto"/>
              </w:rPr>
              <w:t>).</w:t>
            </w:r>
          </w:p>
          <w:p w14:paraId="7D79D94C" w14:textId="77777777" w:rsidR="00171676" w:rsidRPr="00F84A19" w:rsidRDefault="00F84A19" w:rsidP="00BC4A33">
            <w:pPr>
              <w:ind w:left="132" w:right="136" w:firstLine="28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Абон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ентська плата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визначається:</w:t>
            </w:r>
          </w:p>
          <w:p w14:paraId="7D79D94D" w14:textId="77777777" w:rsidR="00344C5C" w:rsidRPr="00F84A19" w:rsidRDefault="00344C5C" w:rsidP="00BC4A33">
            <w:pPr>
              <w:pStyle w:val="ab"/>
              <w:numPr>
                <w:ilvl w:val="0"/>
                <w:numId w:val="11"/>
              </w:numPr>
              <w:ind w:left="132" w:right="136" w:firstLine="28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номерів * 104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,00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грн = 1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 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00 грн/місяць</w:t>
            </w:r>
            <w:r w:rsidR="00352D5C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;</w:t>
            </w:r>
          </w:p>
          <w:p w14:paraId="7D79D94E" w14:textId="77777777" w:rsidR="00987FF5" w:rsidRPr="00F84A19" w:rsidRDefault="00F84A19" w:rsidP="00BC4A33">
            <w:pPr>
              <w:ind w:left="132" w:right="136" w:firstLine="28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1 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номер * 1</w:t>
            </w:r>
            <w:r w:rsidR="00F75DF7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7,96 грн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= 1</w:t>
            </w:r>
            <w:r w:rsidR="00F75DF7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, 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96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грн/місяць</w:t>
            </w:r>
            <w:r w:rsidR="005F307E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</w:p>
          <w:p w14:paraId="7D79D94F" w14:textId="77777777" w:rsidR="00344C5C" w:rsidRPr="00F84A19" w:rsidRDefault="00F84A19" w:rsidP="00BC4A33">
            <w:pPr>
              <w:ind w:left="132" w:right="136" w:firstLine="28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1 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</w:t>
            </w:r>
            <w:r w:rsidR="00344C5C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00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грн + 1</w:t>
            </w:r>
            <w:r w:rsidR="00F75DF7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96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344C5C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грн  = </w:t>
            </w:r>
            <w:r w:rsidR="00F959D9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4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79,96</w:t>
            </w:r>
            <w:r w:rsidR="00F959D9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грн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/місяць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</w:p>
          <w:p w14:paraId="7D79D950" w14:textId="77777777" w:rsidR="00987FF5" w:rsidRPr="00F84A19" w:rsidRDefault="00F84A19" w:rsidP="00BC4A33">
            <w:pPr>
              <w:ind w:left="132" w:right="136" w:firstLine="28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1 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79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96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грн * 12 = 17</w:t>
            </w:r>
            <w:r w:rsidR="00F75DF7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7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</w:t>
            </w:r>
            <w:r w:rsidR="00F75DF7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</w:t>
            </w:r>
            <w:r w:rsidR="00987FF5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грн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/рік.</w:t>
            </w:r>
          </w:p>
          <w:p w14:paraId="7D79D951" w14:textId="77777777" w:rsidR="00987FF5" w:rsidRPr="00F84A19" w:rsidRDefault="00BB091E" w:rsidP="00BC4A33">
            <w:pPr>
              <w:pStyle w:val="ab"/>
              <w:tabs>
                <w:tab w:val="left" w:pos="557"/>
              </w:tabs>
              <w:ind w:left="132" w:right="136" w:firstLine="28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Міжміські та міжнародні розмови</w:t>
            </w:r>
            <w:r w:rsidR="00F85BF8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(похвилинні</w:t>
            </w:r>
            <w:r w:rsid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F85BF8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нарахування)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- о</w:t>
            </w:r>
            <w:r w:rsidR="00352D5C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рієнтовн</w:t>
            </w:r>
            <w:r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</w:t>
            </w:r>
            <w:r w:rsidR="00352D5C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F75DF7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740</w:t>
            </w:r>
            <w:r w:rsidR="00E307BB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 48</w:t>
            </w:r>
            <w:r w:rsidR="00352D5C" w:rsidRPr="00F84A1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грн/рік.</w:t>
            </w:r>
          </w:p>
          <w:p w14:paraId="7D79D952" w14:textId="77777777" w:rsidR="000E237B" w:rsidRPr="000E237B" w:rsidRDefault="00171676" w:rsidP="00BC4A33">
            <w:pPr>
              <w:tabs>
                <w:tab w:val="left" w:pos="415"/>
                <w:tab w:val="left" w:pos="557"/>
              </w:tabs>
              <w:spacing w:line="223" w:lineRule="auto"/>
              <w:ind w:left="132" w:right="136" w:firstLine="28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0E237B" w:rsidRPr="000E237B">
              <w:rPr>
                <w:rFonts w:ascii="Times New Roman" w:hAnsi="Times New Roman" w:cs="Times New Roman"/>
                <w:color w:val="auto"/>
              </w:rPr>
              <w:t xml:space="preserve">чікувана  </w:t>
            </w:r>
            <w:r w:rsidR="0074392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E237B" w:rsidRPr="000E237B">
              <w:rPr>
                <w:rFonts w:ascii="Times New Roman" w:hAnsi="Times New Roman" w:cs="Times New Roman"/>
                <w:color w:val="auto"/>
              </w:rPr>
              <w:t xml:space="preserve">вартість </w:t>
            </w:r>
            <w:r w:rsidR="0074392D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0E237B" w:rsidRPr="000E237B">
              <w:rPr>
                <w:rFonts w:ascii="Times New Roman" w:hAnsi="Times New Roman" w:cs="Times New Roman"/>
                <w:color w:val="auto"/>
              </w:rPr>
              <w:t xml:space="preserve">предмета  закупівлі  складатиме </w:t>
            </w:r>
            <w:r>
              <w:rPr>
                <w:rFonts w:ascii="Times New Roman" w:hAnsi="Times New Roman" w:cs="Times New Roman"/>
                <w:color w:val="auto"/>
              </w:rPr>
              <w:t>18 500</w:t>
            </w:r>
            <w:r w:rsidR="000E237B" w:rsidRPr="000E237B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  <w:r w:rsidR="000E237B" w:rsidRPr="000E237B">
              <w:rPr>
                <w:rFonts w:ascii="Times New Roman" w:hAnsi="Times New Roman" w:cs="Times New Roman"/>
                <w:color w:val="auto"/>
              </w:rPr>
              <w:t xml:space="preserve"> грн з ПДВ</w:t>
            </w:r>
            <w:r w:rsidR="000E237B" w:rsidRPr="000E237B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7D79D953" w14:textId="77777777" w:rsidR="000E237B" w:rsidRPr="000E237B" w:rsidRDefault="000E237B" w:rsidP="00A11EC0">
            <w:pPr>
              <w:pStyle w:val="22"/>
              <w:shd w:val="clear" w:color="auto" w:fill="auto"/>
              <w:spacing w:after="0" w:line="223" w:lineRule="auto"/>
              <w:ind w:left="131" w:right="137" w:firstLine="284"/>
              <w:jc w:val="both"/>
              <w:rPr>
                <w:rStyle w:val="213pt"/>
                <w:color w:val="auto"/>
                <w:sz w:val="24"/>
                <w:szCs w:val="24"/>
              </w:rPr>
            </w:pPr>
          </w:p>
        </w:tc>
      </w:tr>
    </w:tbl>
    <w:p w14:paraId="7D79D960" w14:textId="77777777" w:rsidR="00B060E9" w:rsidRDefault="00B060E9" w:rsidP="00BF34E5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  <w:bookmarkStart w:id="1" w:name="_GoBack"/>
      <w:bookmarkEnd w:id="1"/>
    </w:p>
    <w:sectPr w:rsidR="00B060E9" w:rsidSect="00E509AE">
      <w:pgSz w:w="11900" w:h="16840"/>
      <w:pgMar w:top="284" w:right="567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D963" w14:textId="77777777" w:rsidR="00CB04A8" w:rsidRDefault="00CB04A8">
      <w:r>
        <w:separator/>
      </w:r>
    </w:p>
  </w:endnote>
  <w:endnote w:type="continuationSeparator" w:id="0">
    <w:p w14:paraId="7D79D964" w14:textId="77777777" w:rsidR="00CB04A8" w:rsidRDefault="00CB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D961" w14:textId="77777777" w:rsidR="00CB04A8" w:rsidRDefault="00CB04A8"/>
  </w:footnote>
  <w:footnote w:type="continuationSeparator" w:id="0">
    <w:p w14:paraId="7D79D962" w14:textId="77777777" w:rsidR="00CB04A8" w:rsidRDefault="00CB04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639"/>
    <w:multiLevelType w:val="hybridMultilevel"/>
    <w:tmpl w:val="5F6C2844"/>
    <w:lvl w:ilvl="0" w:tplc="C9509DC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023"/>
    <w:multiLevelType w:val="multilevel"/>
    <w:tmpl w:val="885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FF095D"/>
    <w:multiLevelType w:val="hybridMultilevel"/>
    <w:tmpl w:val="D10C3E68"/>
    <w:lvl w:ilvl="0" w:tplc="3DFC6A62">
      <w:start w:val="1"/>
      <w:numFmt w:val="bullet"/>
      <w:lvlText w:val="-"/>
      <w:lvlJc w:val="left"/>
      <w:pPr>
        <w:ind w:left="261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4" w15:restartNumberingAfterBreak="0">
    <w:nsid w:val="2020229A"/>
    <w:multiLevelType w:val="hybridMultilevel"/>
    <w:tmpl w:val="97A06916"/>
    <w:lvl w:ilvl="0" w:tplc="162035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61126ED"/>
    <w:multiLevelType w:val="hybridMultilevel"/>
    <w:tmpl w:val="7FBE3898"/>
    <w:lvl w:ilvl="0" w:tplc="EFF665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467C63"/>
    <w:multiLevelType w:val="hybridMultilevel"/>
    <w:tmpl w:val="82EAE522"/>
    <w:lvl w:ilvl="0" w:tplc="ACEAFCD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D29E6"/>
    <w:multiLevelType w:val="hybridMultilevel"/>
    <w:tmpl w:val="3F0E4ADE"/>
    <w:lvl w:ilvl="0" w:tplc="BD4A3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7492"/>
    <w:multiLevelType w:val="hybridMultilevel"/>
    <w:tmpl w:val="0248DA48"/>
    <w:lvl w:ilvl="0" w:tplc="B89E3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B0E50"/>
    <w:multiLevelType w:val="hybridMultilevel"/>
    <w:tmpl w:val="1144C264"/>
    <w:lvl w:ilvl="0" w:tplc="BA40CF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 w15:restartNumberingAfterBreak="0">
    <w:nsid w:val="75AF1C61"/>
    <w:multiLevelType w:val="hybridMultilevel"/>
    <w:tmpl w:val="26FC1C8E"/>
    <w:lvl w:ilvl="0" w:tplc="00A29254">
      <w:start w:val="1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F9"/>
    <w:rsid w:val="00040B63"/>
    <w:rsid w:val="00040ECF"/>
    <w:rsid w:val="0007076F"/>
    <w:rsid w:val="000A0D77"/>
    <w:rsid w:val="000A0E39"/>
    <w:rsid w:val="000D4D16"/>
    <w:rsid w:val="000D672C"/>
    <w:rsid w:val="000E237B"/>
    <w:rsid w:val="00111E45"/>
    <w:rsid w:val="0013654F"/>
    <w:rsid w:val="00136E2E"/>
    <w:rsid w:val="001534DE"/>
    <w:rsid w:val="00171676"/>
    <w:rsid w:val="00184C99"/>
    <w:rsid w:val="001B0831"/>
    <w:rsid w:val="001B2D79"/>
    <w:rsid w:val="001C2B02"/>
    <w:rsid w:val="001C6CA3"/>
    <w:rsid w:val="001E152F"/>
    <w:rsid w:val="002102E5"/>
    <w:rsid w:val="002477B0"/>
    <w:rsid w:val="0025669E"/>
    <w:rsid w:val="002820D2"/>
    <w:rsid w:val="0028731D"/>
    <w:rsid w:val="00294C5A"/>
    <w:rsid w:val="002C7CA0"/>
    <w:rsid w:val="00327C6A"/>
    <w:rsid w:val="00333091"/>
    <w:rsid w:val="00344C5C"/>
    <w:rsid w:val="00347084"/>
    <w:rsid w:val="003471E8"/>
    <w:rsid w:val="00352D5C"/>
    <w:rsid w:val="003767DD"/>
    <w:rsid w:val="003B65B4"/>
    <w:rsid w:val="003C62FF"/>
    <w:rsid w:val="003E54CE"/>
    <w:rsid w:val="004258C3"/>
    <w:rsid w:val="0043021D"/>
    <w:rsid w:val="004405CB"/>
    <w:rsid w:val="0044417E"/>
    <w:rsid w:val="004805C3"/>
    <w:rsid w:val="004916AD"/>
    <w:rsid w:val="004A3249"/>
    <w:rsid w:val="004C4AAA"/>
    <w:rsid w:val="004F023E"/>
    <w:rsid w:val="004F3873"/>
    <w:rsid w:val="004F719C"/>
    <w:rsid w:val="00503D6F"/>
    <w:rsid w:val="00505D11"/>
    <w:rsid w:val="00512843"/>
    <w:rsid w:val="00512DA3"/>
    <w:rsid w:val="00532368"/>
    <w:rsid w:val="00535558"/>
    <w:rsid w:val="005503BB"/>
    <w:rsid w:val="005972BA"/>
    <w:rsid w:val="005A5207"/>
    <w:rsid w:val="005B3F53"/>
    <w:rsid w:val="005C7AFB"/>
    <w:rsid w:val="005F307E"/>
    <w:rsid w:val="006122E8"/>
    <w:rsid w:val="00613734"/>
    <w:rsid w:val="00630376"/>
    <w:rsid w:val="0063540E"/>
    <w:rsid w:val="00636E24"/>
    <w:rsid w:val="006378A8"/>
    <w:rsid w:val="00644DDF"/>
    <w:rsid w:val="006502F9"/>
    <w:rsid w:val="00671B21"/>
    <w:rsid w:val="0067240F"/>
    <w:rsid w:val="00674790"/>
    <w:rsid w:val="00697C8D"/>
    <w:rsid w:val="006B614E"/>
    <w:rsid w:val="006D60BC"/>
    <w:rsid w:val="006E19C5"/>
    <w:rsid w:val="006F658F"/>
    <w:rsid w:val="007172DE"/>
    <w:rsid w:val="007245A1"/>
    <w:rsid w:val="0074392D"/>
    <w:rsid w:val="00770275"/>
    <w:rsid w:val="007917C2"/>
    <w:rsid w:val="007B33C5"/>
    <w:rsid w:val="007C6822"/>
    <w:rsid w:val="007D5581"/>
    <w:rsid w:val="00820DD1"/>
    <w:rsid w:val="008359F5"/>
    <w:rsid w:val="008457AA"/>
    <w:rsid w:val="008832B8"/>
    <w:rsid w:val="008F1336"/>
    <w:rsid w:val="00927D0A"/>
    <w:rsid w:val="00953946"/>
    <w:rsid w:val="00987FF5"/>
    <w:rsid w:val="00994239"/>
    <w:rsid w:val="0099527B"/>
    <w:rsid w:val="009C449D"/>
    <w:rsid w:val="009C74FD"/>
    <w:rsid w:val="009D566D"/>
    <w:rsid w:val="009D7247"/>
    <w:rsid w:val="009F41CB"/>
    <w:rsid w:val="00A24C9D"/>
    <w:rsid w:val="00A355D6"/>
    <w:rsid w:val="00A35FDC"/>
    <w:rsid w:val="00A4102A"/>
    <w:rsid w:val="00A459F9"/>
    <w:rsid w:val="00AA4C7B"/>
    <w:rsid w:val="00AC7234"/>
    <w:rsid w:val="00AF4F35"/>
    <w:rsid w:val="00B060E9"/>
    <w:rsid w:val="00B314DF"/>
    <w:rsid w:val="00B5280E"/>
    <w:rsid w:val="00BA6792"/>
    <w:rsid w:val="00BB091E"/>
    <w:rsid w:val="00BB209B"/>
    <w:rsid w:val="00BC4A33"/>
    <w:rsid w:val="00BF34E5"/>
    <w:rsid w:val="00C233FC"/>
    <w:rsid w:val="00C31171"/>
    <w:rsid w:val="00C313E0"/>
    <w:rsid w:val="00C865D8"/>
    <w:rsid w:val="00C970B8"/>
    <w:rsid w:val="00CB04A8"/>
    <w:rsid w:val="00CC3DAE"/>
    <w:rsid w:val="00CF38C2"/>
    <w:rsid w:val="00D00606"/>
    <w:rsid w:val="00D11ED9"/>
    <w:rsid w:val="00D564EE"/>
    <w:rsid w:val="00D57B72"/>
    <w:rsid w:val="00D83D54"/>
    <w:rsid w:val="00DC3226"/>
    <w:rsid w:val="00DC6C48"/>
    <w:rsid w:val="00DF4366"/>
    <w:rsid w:val="00DF5F38"/>
    <w:rsid w:val="00E12E8A"/>
    <w:rsid w:val="00E26A27"/>
    <w:rsid w:val="00E307BB"/>
    <w:rsid w:val="00E509AE"/>
    <w:rsid w:val="00E57132"/>
    <w:rsid w:val="00E70E7D"/>
    <w:rsid w:val="00E73C74"/>
    <w:rsid w:val="00E841D2"/>
    <w:rsid w:val="00E95E1B"/>
    <w:rsid w:val="00EB6C97"/>
    <w:rsid w:val="00F005E1"/>
    <w:rsid w:val="00F10C4C"/>
    <w:rsid w:val="00F14BC9"/>
    <w:rsid w:val="00F218BD"/>
    <w:rsid w:val="00F31574"/>
    <w:rsid w:val="00F7063C"/>
    <w:rsid w:val="00F74126"/>
    <w:rsid w:val="00F75DF7"/>
    <w:rsid w:val="00F84A19"/>
    <w:rsid w:val="00F85BF8"/>
    <w:rsid w:val="00F959D9"/>
    <w:rsid w:val="00FB16EF"/>
    <w:rsid w:val="00FB6148"/>
    <w:rsid w:val="00FD46EB"/>
    <w:rsid w:val="00FD5E2C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D91B"/>
  <w15:docId w15:val="{71AC09ED-3497-4827-99F7-8F12046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0pt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">
    <w:name w:val="Основной текст (4) + 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Franklin Gothic Demi Cond" w:eastAsia="Franklin Gothic Demi Cond" w:hAnsi="Franklin Gothic Demi Cond" w:cs="Franklin Gothic Demi Cond"/>
      <w:spacing w:val="5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11"/>
    <w:rsid w:val="00040ECF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040ECF"/>
    <w:pPr>
      <w:spacing w:after="560" w:line="276" w:lineRule="auto"/>
      <w:ind w:firstLine="400"/>
    </w:pPr>
    <w:rPr>
      <w:rFonts w:eastAsia="Times New Roman"/>
      <w:color w:val="auto"/>
      <w:sz w:val="26"/>
      <w:szCs w:val="26"/>
    </w:rPr>
  </w:style>
  <w:style w:type="table" w:styleId="a7">
    <w:name w:val="Table Grid"/>
    <w:basedOn w:val="a1"/>
    <w:uiPriority w:val="39"/>
    <w:rsid w:val="006D60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locked/>
    <w:rsid w:val="000D4D16"/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0D4D16"/>
    <w:pPr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aa">
    <w:name w:val="Без інтервалів"/>
    <w:uiPriority w:val="99"/>
    <w:rsid w:val="001C2B02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b">
    <w:name w:val="List Paragraph"/>
    <w:basedOn w:val="a"/>
    <w:link w:val="ac"/>
    <w:uiPriority w:val="34"/>
    <w:qFormat/>
    <w:rsid w:val="008359F5"/>
    <w:pPr>
      <w:ind w:left="720"/>
      <w:contextualSpacing/>
    </w:pPr>
  </w:style>
  <w:style w:type="character" w:styleId="ad">
    <w:name w:val="Strong"/>
    <w:basedOn w:val="a0"/>
    <w:uiPriority w:val="22"/>
    <w:qFormat/>
    <w:rsid w:val="00AA4C7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503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503B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E26A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6A2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Полужирный"/>
    <w:basedOn w:val="21"/>
    <w:rsid w:val="00F21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ac">
    <w:name w:val="Абзац списка Знак"/>
    <w:link w:val="ab"/>
    <w:uiPriority w:val="34"/>
    <w:rsid w:val="00BF34E5"/>
    <w:rPr>
      <w:color w:val="000000"/>
    </w:rPr>
  </w:style>
  <w:style w:type="table" w:customStyle="1" w:styleId="12">
    <w:name w:val="Сетка таблицы1"/>
    <w:basedOn w:val="a1"/>
    <w:next w:val="a7"/>
    <w:uiPriority w:val="39"/>
    <w:rsid w:val="00BF34E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ukrtelecom.ua/page/oplata-uslug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BF73-6DDD-44EA-8901-99B0762D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Титорчук Владислав Геннадійович</dc:creator>
  <cp:lastModifiedBy>Поліщук Аліна Ростиславівна</cp:lastModifiedBy>
  <cp:revision>2</cp:revision>
  <cp:lastPrinted>2022-01-12T11:42:00Z</cp:lastPrinted>
  <dcterms:created xsi:type="dcterms:W3CDTF">2022-02-21T13:34:00Z</dcterms:created>
  <dcterms:modified xsi:type="dcterms:W3CDTF">2022-02-21T13:34:00Z</dcterms:modified>
</cp:coreProperties>
</file>