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364" w:rsidRPr="00754364" w:rsidRDefault="00754364" w:rsidP="00754364">
      <w:pPr>
        <w:spacing w:line="206" w:lineRule="auto"/>
        <w:ind w:firstLine="5812"/>
        <w:jc w:val="center"/>
        <w:rPr>
          <w:b/>
          <w:sz w:val="28"/>
          <w:szCs w:val="28"/>
        </w:rPr>
      </w:pPr>
    </w:p>
    <w:p w:rsidR="00754364" w:rsidRPr="00754364" w:rsidRDefault="00754364" w:rsidP="00754364">
      <w:pPr>
        <w:pStyle w:val="1"/>
        <w:spacing w:after="0" w:line="20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364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754364" w:rsidRPr="00754364" w:rsidRDefault="00754364" w:rsidP="00754364">
      <w:pPr>
        <w:spacing w:line="228" w:lineRule="auto"/>
        <w:jc w:val="center"/>
        <w:rPr>
          <w:b/>
          <w:sz w:val="28"/>
          <w:szCs w:val="28"/>
          <w:u w:val="single"/>
          <w:lang w:val="ru-RU"/>
        </w:rPr>
      </w:pPr>
      <w:r w:rsidRPr="00754364">
        <w:rPr>
          <w:b/>
          <w:sz w:val="28"/>
          <w:szCs w:val="28"/>
        </w:rPr>
        <w:t>технічних та якісних характеристик предмета закупівлі</w:t>
      </w:r>
      <w:r w:rsidRPr="00754364">
        <w:rPr>
          <w:b/>
          <w:sz w:val="28"/>
          <w:szCs w:val="28"/>
        </w:rPr>
        <w:br/>
      </w:r>
      <w:r w:rsidRPr="00754364">
        <w:rPr>
          <w:b/>
          <w:sz w:val="28"/>
          <w:szCs w:val="28"/>
          <w:u w:val="single"/>
          <w:lang w:val="ru-RU"/>
        </w:rPr>
        <w:t>Код ДК 021:2015 30190000-7 «</w:t>
      </w:r>
      <w:proofErr w:type="spellStart"/>
      <w:r w:rsidRPr="00754364">
        <w:rPr>
          <w:b/>
          <w:sz w:val="28"/>
          <w:szCs w:val="28"/>
          <w:u w:val="single"/>
          <w:lang w:val="ru-RU"/>
        </w:rPr>
        <w:t>Офісне</w:t>
      </w:r>
      <w:proofErr w:type="spellEnd"/>
      <w:r w:rsidRPr="00754364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754364">
        <w:rPr>
          <w:b/>
          <w:sz w:val="28"/>
          <w:szCs w:val="28"/>
          <w:u w:val="single"/>
          <w:lang w:val="ru-RU"/>
        </w:rPr>
        <w:t>устаткування</w:t>
      </w:r>
      <w:proofErr w:type="spellEnd"/>
      <w:r w:rsidRPr="00754364">
        <w:rPr>
          <w:b/>
          <w:sz w:val="28"/>
          <w:szCs w:val="28"/>
          <w:u w:val="single"/>
          <w:lang w:val="ru-RU"/>
        </w:rPr>
        <w:t xml:space="preserve"> та </w:t>
      </w:r>
      <w:proofErr w:type="spellStart"/>
      <w:r w:rsidRPr="00754364">
        <w:rPr>
          <w:b/>
          <w:sz w:val="28"/>
          <w:szCs w:val="28"/>
          <w:u w:val="single"/>
          <w:lang w:val="ru-RU"/>
        </w:rPr>
        <w:t>приладдя</w:t>
      </w:r>
      <w:proofErr w:type="spellEnd"/>
      <w:r w:rsidRPr="00754364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754364">
        <w:rPr>
          <w:b/>
          <w:sz w:val="28"/>
          <w:szCs w:val="28"/>
          <w:u w:val="single"/>
          <w:lang w:val="ru-RU"/>
        </w:rPr>
        <w:t>різне</w:t>
      </w:r>
      <w:proofErr w:type="spellEnd"/>
      <w:r w:rsidRPr="00754364">
        <w:rPr>
          <w:b/>
          <w:sz w:val="28"/>
          <w:szCs w:val="28"/>
          <w:u w:val="single"/>
          <w:lang w:val="ru-RU"/>
        </w:rPr>
        <w:t>»</w:t>
      </w:r>
    </w:p>
    <w:p w:rsidR="00754364" w:rsidRPr="00754364" w:rsidRDefault="00754364" w:rsidP="00754364">
      <w:pPr>
        <w:spacing w:line="228" w:lineRule="auto"/>
        <w:jc w:val="center"/>
        <w:rPr>
          <w:b/>
          <w:sz w:val="28"/>
          <w:szCs w:val="28"/>
          <w:u w:val="single"/>
          <w:lang w:val="ru-RU"/>
        </w:rPr>
      </w:pPr>
      <w:r w:rsidRPr="00754364">
        <w:rPr>
          <w:b/>
          <w:sz w:val="28"/>
          <w:szCs w:val="28"/>
          <w:u w:val="single"/>
          <w:lang w:val="ru-RU"/>
        </w:rPr>
        <w:t xml:space="preserve">(Печатки та </w:t>
      </w:r>
      <w:proofErr w:type="spellStart"/>
      <w:r w:rsidRPr="00754364">
        <w:rPr>
          <w:b/>
          <w:sz w:val="28"/>
          <w:szCs w:val="28"/>
          <w:u w:val="single"/>
          <w:lang w:val="ru-RU"/>
        </w:rPr>
        <w:t>штампи</w:t>
      </w:r>
      <w:proofErr w:type="spellEnd"/>
      <w:r w:rsidRPr="00754364">
        <w:rPr>
          <w:b/>
          <w:sz w:val="28"/>
          <w:szCs w:val="28"/>
          <w:u w:val="single"/>
          <w:lang w:val="ru-RU"/>
        </w:rPr>
        <w:t>)</w:t>
      </w:r>
    </w:p>
    <w:p w:rsidR="00754364" w:rsidRPr="00754364" w:rsidRDefault="00754364" w:rsidP="00754364">
      <w:pPr>
        <w:pStyle w:val="1"/>
        <w:spacing w:after="0" w:line="206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54364">
        <w:rPr>
          <w:rFonts w:ascii="Times New Roman" w:hAnsi="Times New Roman" w:cs="Times New Roman"/>
          <w:iCs/>
          <w:sz w:val="28"/>
          <w:szCs w:val="28"/>
        </w:rPr>
        <w:t xml:space="preserve"> (назва предмета закупівлі)</w:t>
      </w:r>
    </w:p>
    <w:p w:rsidR="00754364" w:rsidRPr="00754364" w:rsidRDefault="00754364" w:rsidP="00754364">
      <w:pPr>
        <w:pStyle w:val="1"/>
        <w:spacing w:after="0" w:line="20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64" w:rsidRPr="00754364" w:rsidRDefault="00754364" w:rsidP="00754364">
      <w:pPr>
        <w:pStyle w:val="1"/>
        <w:spacing w:after="0" w:line="20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364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64">
        <w:rPr>
          <w:rFonts w:ascii="Times New Roman" w:hAnsi="Times New Roman" w:cs="Times New Roman"/>
          <w:b/>
          <w:sz w:val="28"/>
          <w:szCs w:val="28"/>
        </w:rPr>
        <w:t>UA-2023-03-08-004564-a)</w:t>
      </w:r>
    </w:p>
    <w:p w:rsidR="00754364" w:rsidRPr="00754364" w:rsidRDefault="00754364" w:rsidP="00754364">
      <w:pPr>
        <w:pStyle w:val="1"/>
        <w:spacing w:after="0" w:line="206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54364" w:rsidRPr="00754364" w:rsidRDefault="00754364" w:rsidP="00754364">
      <w:pPr>
        <w:pStyle w:val="1"/>
        <w:spacing w:after="0" w:line="20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364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:rsidR="00754364" w:rsidRPr="00754364" w:rsidRDefault="00754364" w:rsidP="00754364">
      <w:pPr>
        <w:pStyle w:val="1"/>
        <w:spacing w:after="0" w:line="20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636"/>
        <w:gridCol w:w="2341"/>
        <w:gridCol w:w="2693"/>
        <w:gridCol w:w="3828"/>
      </w:tblGrid>
      <w:tr w:rsidR="00754364" w:rsidRPr="00754364" w:rsidTr="002D0619">
        <w:trPr>
          <w:cantSplit/>
          <w:trHeight w:val="1198"/>
        </w:trPr>
        <w:tc>
          <w:tcPr>
            <w:tcW w:w="636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1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693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828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62" w:type="dxa"/>
            <w:gridSpan w:val="3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Оснастка для печатки – 18 шт.: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тип корпусу</w:t>
            </w:r>
          </w:p>
        </w:tc>
        <w:tc>
          <w:tcPr>
            <w:tcW w:w="2693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автоматичний</w:t>
            </w:r>
          </w:p>
        </w:tc>
        <w:tc>
          <w:tcPr>
            <w:tcW w:w="3828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зручність та надійність у використанні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</w:p>
        </w:tc>
        <w:tc>
          <w:tcPr>
            <w:tcW w:w="2693" w:type="dxa"/>
          </w:tcPr>
          <w:p w:rsidR="00754364" w:rsidRPr="00754364" w:rsidRDefault="00754364" w:rsidP="002D0619">
            <w:pPr>
              <w:pStyle w:val="a3"/>
              <w:spacing w:line="206" w:lineRule="auto"/>
              <w:ind w:left="0"/>
              <w:rPr>
                <w:rFonts w:eastAsia="Times New Roman"/>
                <w:sz w:val="28"/>
                <w:szCs w:val="28"/>
              </w:rPr>
            </w:pPr>
            <w:r w:rsidRPr="00754364">
              <w:rPr>
                <w:rFonts w:eastAsia="Times New Roman"/>
                <w:sz w:val="28"/>
                <w:szCs w:val="28"/>
              </w:rPr>
              <w:t xml:space="preserve">корпус – пластик; </w:t>
            </w:r>
          </w:p>
          <w:p w:rsidR="00754364" w:rsidRPr="00754364" w:rsidRDefault="00754364" w:rsidP="002D0619">
            <w:pPr>
              <w:pStyle w:val="a3"/>
              <w:spacing w:line="206" w:lineRule="auto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754364">
              <w:rPr>
                <w:rFonts w:eastAsia="Times New Roman"/>
                <w:sz w:val="28"/>
                <w:szCs w:val="28"/>
              </w:rPr>
              <w:t xml:space="preserve">каркас - </w:t>
            </w:r>
            <w:proofErr w:type="spellStart"/>
            <w:r w:rsidRPr="00754364">
              <w:rPr>
                <w:rFonts w:eastAsia="Times New Roman"/>
                <w:sz w:val="28"/>
                <w:szCs w:val="28"/>
                <w:lang w:val="ru-RU"/>
              </w:rPr>
              <w:t>металевий</w:t>
            </w:r>
            <w:proofErr w:type="spellEnd"/>
            <w:r w:rsidRPr="0075436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посилений</w:t>
            </w:r>
          </w:p>
        </w:tc>
        <w:tc>
          <w:tcPr>
            <w:tcW w:w="3828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велике навантаження </w:t>
            </w: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 xml:space="preserve">при оформленні висновків експертних досліджень та висновків експерта  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форма відбитку</w:t>
            </w:r>
          </w:p>
        </w:tc>
        <w:tc>
          <w:tcPr>
            <w:tcW w:w="2693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кругла (</w:t>
            </w:r>
            <w:r w:rsidRPr="00754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 xml:space="preserve"> – 45 мм)</w:t>
            </w:r>
          </w:p>
        </w:tc>
        <w:tc>
          <w:tcPr>
            <w:tcW w:w="3828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згідно Інструкції про порядок виготовлення, обліку, зберігання, використання та знищення печаток і штампів у системі МВС України затвердженої наказом МВС України від 26.07.2012 №647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62" w:type="dxa"/>
            <w:gridSpan w:val="3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b/>
                <w:sz w:val="28"/>
                <w:szCs w:val="28"/>
              </w:rPr>
              <w:t>Оснастка для штампа – 2 шт.: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тип корпусу</w:t>
            </w:r>
          </w:p>
        </w:tc>
        <w:tc>
          <w:tcPr>
            <w:tcW w:w="2693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автоматичний</w:t>
            </w:r>
          </w:p>
        </w:tc>
        <w:tc>
          <w:tcPr>
            <w:tcW w:w="3828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зручність та надійність у використанні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</w:p>
        </w:tc>
        <w:tc>
          <w:tcPr>
            <w:tcW w:w="2693" w:type="dxa"/>
          </w:tcPr>
          <w:p w:rsidR="00754364" w:rsidRPr="00754364" w:rsidRDefault="00754364" w:rsidP="002D0619">
            <w:pPr>
              <w:pStyle w:val="a3"/>
              <w:spacing w:line="206" w:lineRule="auto"/>
              <w:ind w:left="0"/>
              <w:rPr>
                <w:rFonts w:eastAsia="Times New Roman"/>
                <w:sz w:val="28"/>
                <w:szCs w:val="28"/>
              </w:rPr>
            </w:pPr>
            <w:r w:rsidRPr="00754364">
              <w:rPr>
                <w:rFonts w:eastAsia="Times New Roman"/>
                <w:sz w:val="28"/>
                <w:szCs w:val="28"/>
              </w:rPr>
              <w:t>пластик посилений</w:t>
            </w:r>
          </w:p>
        </w:tc>
        <w:tc>
          <w:tcPr>
            <w:tcW w:w="3828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велике навантаження </w:t>
            </w: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 xml:space="preserve">при оформленні висновків експертних досліджень та висновків експерта  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 xml:space="preserve">форма відбитку </w:t>
            </w:r>
          </w:p>
        </w:tc>
        <w:tc>
          <w:tcPr>
            <w:tcW w:w="2693" w:type="dxa"/>
          </w:tcPr>
          <w:p w:rsidR="00754364" w:rsidRPr="00754364" w:rsidRDefault="00754364" w:rsidP="002D0619">
            <w:pPr>
              <w:pStyle w:val="a3"/>
              <w:spacing w:line="206" w:lineRule="auto"/>
              <w:ind w:left="0"/>
              <w:rPr>
                <w:rFonts w:eastAsia="Times New Roman"/>
                <w:sz w:val="28"/>
                <w:szCs w:val="28"/>
              </w:rPr>
            </w:pPr>
            <w:r w:rsidRPr="00754364">
              <w:rPr>
                <w:rFonts w:eastAsia="Times New Roman"/>
                <w:sz w:val="28"/>
                <w:szCs w:val="28"/>
              </w:rPr>
              <w:t>прямокутна</w:t>
            </w:r>
          </w:p>
        </w:tc>
        <w:tc>
          <w:tcPr>
            <w:tcW w:w="3828" w:type="dxa"/>
          </w:tcPr>
          <w:p w:rsidR="00754364" w:rsidRPr="00754364" w:rsidRDefault="00754364" w:rsidP="002D0619">
            <w:pPr>
              <w:pStyle w:val="3"/>
              <w:shd w:val="clear" w:color="auto" w:fill="FFFFFF"/>
              <w:spacing w:before="0" w:line="20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згідно Інструкції про порядок виготовлення, обліку, зберігання, використання та знищення печаток і штампів у системі МВС України затвердженої наказом МВС України від 26.07.2012 №647</w:t>
            </w:r>
          </w:p>
        </w:tc>
      </w:tr>
    </w:tbl>
    <w:p w:rsidR="00754364" w:rsidRPr="00754364" w:rsidRDefault="00754364" w:rsidP="00754364">
      <w:pPr>
        <w:rPr>
          <w:sz w:val="28"/>
          <w:szCs w:val="28"/>
        </w:rPr>
      </w:pPr>
      <w:r w:rsidRPr="00754364">
        <w:rPr>
          <w:sz w:val="28"/>
          <w:szCs w:val="28"/>
        </w:rPr>
        <w:br w:type="page"/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636"/>
        <w:gridCol w:w="2341"/>
        <w:gridCol w:w="2693"/>
        <w:gridCol w:w="3828"/>
      </w:tblGrid>
      <w:tr w:rsidR="00754364" w:rsidRPr="00754364" w:rsidTr="002D0619">
        <w:trPr>
          <w:trHeight w:val="139"/>
        </w:trPr>
        <w:tc>
          <w:tcPr>
            <w:tcW w:w="636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1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54364" w:rsidRPr="00754364" w:rsidRDefault="00754364" w:rsidP="002D0619">
            <w:pPr>
              <w:pStyle w:val="3"/>
              <w:shd w:val="clear" w:color="auto" w:fill="FFFFFF"/>
              <w:spacing w:before="0" w:line="20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62" w:type="dxa"/>
            <w:gridSpan w:val="3"/>
            <w:vAlign w:val="center"/>
          </w:tcPr>
          <w:p w:rsidR="00754364" w:rsidRPr="00754364" w:rsidRDefault="00754364" w:rsidP="002D0619">
            <w:pPr>
              <w:pStyle w:val="3"/>
              <w:shd w:val="clear" w:color="auto" w:fill="FFFFFF"/>
              <w:spacing w:before="0" w:line="206" w:lineRule="auto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Кліше до печаток та штампів - 20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гума</w:t>
            </w:r>
          </w:p>
        </w:tc>
        <w:tc>
          <w:tcPr>
            <w:tcW w:w="3828" w:type="dxa"/>
            <w:vMerge w:val="restart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згідно Інструкції про порядок виготовлення, обліку, зберігання, використання та знищення печаток і штампів у системі МВС України затвердженої наказом МВС України від 26.07.2012 №647</w:t>
            </w:r>
          </w:p>
        </w:tc>
      </w:tr>
      <w:tr w:rsidR="00754364" w:rsidRPr="00754364" w:rsidTr="002D0619">
        <w:trPr>
          <w:trHeight w:val="139"/>
        </w:trPr>
        <w:tc>
          <w:tcPr>
            <w:tcW w:w="636" w:type="dxa"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чорнила</w:t>
            </w:r>
          </w:p>
        </w:tc>
        <w:tc>
          <w:tcPr>
            <w:tcW w:w="2693" w:type="dxa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64">
              <w:rPr>
                <w:rFonts w:ascii="Times New Roman" w:hAnsi="Times New Roman" w:cs="Times New Roman"/>
                <w:sz w:val="28"/>
                <w:szCs w:val="28"/>
              </w:rPr>
              <w:t>синього кольору</w:t>
            </w:r>
          </w:p>
        </w:tc>
        <w:tc>
          <w:tcPr>
            <w:tcW w:w="3828" w:type="dxa"/>
            <w:vMerge/>
            <w:vAlign w:val="center"/>
          </w:tcPr>
          <w:p w:rsidR="00754364" w:rsidRPr="00754364" w:rsidRDefault="00754364" w:rsidP="002D0619">
            <w:pPr>
              <w:pStyle w:val="1"/>
              <w:spacing w:after="0" w:line="20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364" w:rsidRPr="00754364" w:rsidRDefault="00754364" w:rsidP="00754364">
      <w:pPr>
        <w:pStyle w:val="tl"/>
        <w:shd w:val="clear" w:color="auto" w:fill="FFFFFF"/>
        <w:spacing w:before="0" w:beforeAutospacing="0" w:after="0" w:afterAutospacing="0" w:line="206" w:lineRule="auto"/>
        <w:rPr>
          <w:color w:val="293A55"/>
          <w:sz w:val="28"/>
          <w:szCs w:val="28"/>
        </w:rPr>
      </w:pPr>
    </w:p>
    <w:p w:rsidR="00754364" w:rsidRPr="00754364" w:rsidRDefault="00754364" w:rsidP="00754364">
      <w:pPr>
        <w:pStyle w:val="20"/>
        <w:keepNext/>
        <w:keepLines/>
        <w:shd w:val="clear" w:color="auto" w:fill="auto"/>
        <w:spacing w:before="0" w:line="240" w:lineRule="auto"/>
        <w:ind w:left="260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br w:type="column"/>
      </w:r>
    </w:p>
    <w:p w:rsidR="00754364" w:rsidRPr="00754364" w:rsidRDefault="00754364" w:rsidP="00754364">
      <w:pPr>
        <w:pStyle w:val="20"/>
        <w:keepNext/>
        <w:keepLines/>
        <w:shd w:val="clear" w:color="auto" w:fill="auto"/>
        <w:spacing w:before="0" w:line="228" w:lineRule="auto"/>
        <w:rPr>
          <w:sz w:val="28"/>
          <w:szCs w:val="28"/>
        </w:rPr>
      </w:pPr>
      <w:r w:rsidRPr="00754364">
        <w:rPr>
          <w:sz w:val="28"/>
          <w:szCs w:val="28"/>
        </w:rPr>
        <w:t>Обґрунтування</w:t>
      </w:r>
      <w:bookmarkEnd w:id="0"/>
    </w:p>
    <w:p w:rsidR="00754364" w:rsidRPr="00754364" w:rsidRDefault="00754364" w:rsidP="00754364">
      <w:pPr>
        <w:pStyle w:val="40"/>
        <w:shd w:val="clear" w:color="auto" w:fill="auto"/>
        <w:spacing w:line="228" w:lineRule="auto"/>
        <w:ind w:firstLine="0"/>
        <w:jc w:val="center"/>
        <w:rPr>
          <w:sz w:val="28"/>
          <w:szCs w:val="28"/>
        </w:rPr>
      </w:pPr>
      <w:r w:rsidRPr="00754364">
        <w:rPr>
          <w:sz w:val="28"/>
          <w:szCs w:val="28"/>
        </w:rPr>
        <w:t>розміру бюджетного призначення та очікуваної вартості</w:t>
      </w:r>
    </w:p>
    <w:p w:rsidR="00754364" w:rsidRPr="00754364" w:rsidRDefault="00754364" w:rsidP="00754364">
      <w:pPr>
        <w:pStyle w:val="40"/>
        <w:shd w:val="clear" w:color="auto" w:fill="auto"/>
        <w:spacing w:line="228" w:lineRule="auto"/>
        <w:ind w:firstLine="0"/>
        <w:jc w:val="center"/>
        <w:rPr>
          <w:sz w:val="28"/>
          <w:szCs w:val="28"/>
        </w:rPr>
      </w:pPr>
      <w:r w:rsidRPr="00754364">
        <w:rPr>
          <w:sz w:val="28"/>
          <w:szCs w:val="28"/>
        </w:rPr>
        <w:t>предмета закупівлі</w:t>
      </w:r>
    </w:p>
    <w:p w:rsidR="00754364" w:rsidRPr="00754364" w:rsidRDefault="00754364" w:rsidP="00754364">
      <w:pPr>
        <w:spacing w:line="228" w:lineRule="auto"/>
        <w:jc w:val="center"/>
        <w:rPr>
          <w:b/>
          <w:sz w:val="28"/>
          <w:szCs w:val="28"/>
        </w:rPr>
      </w:pPr>
      <w:r w:rsidRPr="00754364">
        <w:rPr>
          <w:b/>
          <w:sz w:val="28"/>
          <w:szCs w:val="28"/>
        </w:rPr>
        <w:t>Код ДК 021:2015 30190000-7 «Офісне устаткування та приладдя різне» (Печатки та штампи)</w:t>
      </w:r>
    </w:p>
    <w:p w:rsidR="00754364" w:rsidRPr="00754364" w:rsidRDefault="00754364" w:rsidP="00754364">
      <w:pPr>
        <w:spacing w:line="228" w:lineRule="auto"/>
        <w:jc w:val="center"/>
        <w:rPr>
          <w:sz w:val="28"/>
          <w:szCs w:val="28"/>
        </w:rPr>
      </w:pPr>
      <w:r w:rsidRPr="00754364">
        <w:rPr>
          <w:sz w:val="28"/>
          <w:szCs w:val="28"/>
        </w:rPr>
        <w:t xml:space="preserve"> (назва предмета закупівлі)</w:t>
      </w:r>
    </w:p>
    <w:p w:rsidR="00754364" w:rsidRPr="00754364" w:rsidRDefault="00754364" w:rsidP="00754364">
      <w:pPr>
        <w:spacing w:line="228" w:lineRule="auto"/>
        <w:rPr>
          <w:sz w:val="28"/>
          <w:szCs w:val="28"/>
        </w:rPr>
      </w:pPr>
    </w:p>
    <w:p w:rsidR="00754364" w:rsidRPr="00754364" w:rsidRDefault="00754364" w:rsidP="00754364">
      <w:pPr>
        <w:pStyle w:val="20"/>
        <w:keepNext/>
        <w:keepLines/>
        <w:shd w:val="clear" w:color="auto" w:fill="auto"/>
        <w:tabs>
          <w:tab w:val="left" w:leader="underscore" w:pos="8030"/>
        </w:tabs>
        <w:spacing w:before="0" w:line="228" w:lineRule="auto"/>
        <w:rPr>
          <w:sz w:val="28"/>
          <w:szCs w:val="28"/>
        </w:rPr>
      </w:pPr>
      <w:r w:rsidRPr="00754364">
        <w:rPr>
          <w:sz w:val="28"/>
          <w:szCs w:val="28"/>
        </w:rPr>
        <w:t>(номер/ідентифікатор закупівлі</w:t>
      </w:r>
      <w:r>
        <w:rPr>
          <w:sz w:val="28"/>
          <w:szCs w:val="28"/>
        </w:rPr>
        <w:t xml:space="preserve"> </w:t>
      </w:r>
      <w:r w:rsidRPr="00754364">
        <w:rPr>
          <w:sz w:val="28"/>
          <w:szCs w:val="28"/>
        </w:rPr>
        <w:t>UA-2023-03-08-004564-a)</w:t>
      </w:r>
    </w:p>
    <w:p w:rsidR="00754364" w:rsidRPr="00754364" w:rsidRDefault="00754364" w:rsidP="00754364">
      <w:pPr>
        <w:spacing w:line="228" w:lineRule="auto"/>
        <w:rPr>
          <w:sz w:val="28"/>
          <w:szCs w:val="28"/>
        </w:rPr>
      </w:pPr>
    </w:p>
    <w:p w:rsidR="00754364" w:rsidRPr="00754364" w:rsidRDefault="00754364" w:rsidP="00754364">
      <w:pPr>
        <w:spacing w:line="228" w:lineRule="auto"/>
        <w:jc w:val="center"/>
        <w:rPr>
          <w:sz w:val="28"/>
          <w:szCs w:val="28"/>
          <w:u w:val="single"/>
        </w:rPr>
      </w:pPr>
      <w:r w:rsidRPr="00754364">
        <w:rPr>
          <w:sz w:val="28"/>
          <w:szCs w:val="28"/>
          <w:u w:val="single"/>
        </w:rPr>
        <w:t>14 126 (чотирнадцять тисяч сто двадцять шість) грн 67 коп.</w:t>
      </w:r>
    </w:p>
    <w:p w:rsidR="00754364" w:rsidRPr="00754364" w:rsidRDefault="00754364" w:rsidP="00754364">
      <w:pPr>
        <w:spacing w:line="228" w:lineRule="auto"/>
        <w:jc w:val="center"/>
        <w:rPr>
          <w:sz w:val="28"/>
          <w:szCs w:val="28"/>
        </w:rPr>
      </w:pPr>
      <w:r w:rsidRPr="00754364">
        <w:rPr>
          <w:sz w:val="28"/>
          <w:szCs w:val="28"/>
        </w:rPr>
        <w:t>(загальна очікувана вартість предмета закупівлі)</w:t>
      </w:r>
    </w:p>
    <w:p w:rsidR="00754364" w:rsidRPr="00754364" w:rsidRDefault="00754364" w:rsidP="00754364">
      <w:pPr>
        <w:spacing w:line="228" w:lineRule="auto"/>
        <w:rPr>
          <w:sz w:val="28"/>
          <w:szCs w:val="28"/>
        </w:rPr>
      </w:pPr>
    </w:p>
    <w:p w:rsidR="00754364" w:rsidRPr="00754364" w:rsidRDefault="00754364" w:rsidP="00754364">
      <w:pPr>
        <w:spacing w:line="228" w:lineRule="auto"/>
        <w:rPr>
          <w:sz w:val="28"/>
          <w:szCs w:val="28"/>
        </w:rPr>
      </w:pPr>
      <w:r w:rsidRPr="00754364">
        <w:rPr>
          <w:sz w:val="28"/>
          <w:szCs w:val="28"/>
        </w:rPr>
        <w:t>1</w:t>
      </w:r>
      <w:r w:rsidRPr="00754364">
        <w:rPr>
          <w:sz w:val="28"/>
          <w:szCs w:val="28"/>
          <w:lang w:val="ru-RU"/>
        </w:rPr>
        <w:t>)</w:t>
      </w:r>
      <w:r w:rsidRPr="00754364">
        <w:rPr>
          <w:rStyle w:val="510pt"/>
          <w:rFonts w:eastAsia="Franklin Gothic Demi Cond"/>
          <w:sz w:val="28"/>
          <w:szCs w:val="28"/>
          <w:lang w:val="ru-RU"/>
        </w:rPr>
        <w:t xml:space="preserve"> </w:t>
      </w:r>
      <w:r w:rsidRPr="00754364">
        <w:rPr>
          <w:sz w:val="28"/>
          <w:szCs w:val="28"/>
          <w:u w:val="single"/>
          <w:lang w:val="ru-RU"/>
        </w:rPr>
        <w:t xml:space="preserve">печатки та </w:t>
      </w:r>
      <w:proofErr w:type="spellStart"/>
      <w:r w:rsidRPr="00754364">
        <w:rPr>
          <w:sz w:val="28"/>
          <w:szCs w:val="28"/>
          <w:u w:val="single"/>
          <w:lang w:val="ru-RU"/>
        </w:rPr>
        <w:t>штампи</w:t>
      </w:r>
      <w:proofErr w:type="spellEnd"/>
      <w:r w:rsidRPr="00754364">
        <w:rPr>
          <w:sz w:val="28"/>
          <w:szCs w:val="28"/>
          <w:u w:val="single"/>
          <w:lang w:val="ru-RU"/>
        </w:rPr>
        <w:t xml:space="preserve"> </w:t>
      </w:r>
      <w:r w:rsidRPr="00754364">
        <w:rPr>
          <w:rStyle w:val="510pt"/>
          <w:rFonts w:eastAsia="Franklin Gothic Demi Cond"/>
          <w:sz w:val="28"/>
          <w:szCs w:val="28"/>
          <w:lang w:val="ru-RU"/>
        </w:rPr>
        <w:t>_______________________________________</w:t>
      </w:r>
    </w:p>
    <w:p w:rsidR="00754364" w:rsidRPr="00754364" w:rsidRDefault="00754364" w:rsidP="00754364">
      <w:pPr>
        <w:spacing w:line="228" w:lineRule="auto"/>
        <w:jc w:val="center"/>
        <w:rPr>
          <w:sz w:val="28"/>
          <w:szCs w:val="28"/>
        </w:rPr>
      </w:pPr>
      <w:r w:rsidRPr="00754364">
        <w:rPr>
          <w:sz w:val="28"/>
          <w:szCs w:val="28"/>
        </w:rPr>
        <w:t>(номенклатурна позиція предмета закупівлі)</w:t>
      </w:r>
    </w:p>
    <w:p w:rsidR="00754364" w:rsidRPr="00754364" w:rsidRDefault="00754364" w:rsidP="00754364">
      <w:pPr>
        <w:spacing w:line="228" w:lineRule="auto"/>
        <w:rPr>
          <w:sz w:val="28"/>
          <w:szCs w:val="28"/>
        </w:rPr>
      </w:pPr>
    </w:p>
    <w:tbl>
      <w:tblPr>
        <w:tblW w:w="90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2141"/>
        <w:gridCol w:w="1872"/>
        <w:gridCol w:w="4688"/>
      </w:tblGrid>
      <w:tr w:rsidR="00754364" w:rsidRPr="00754364" w:rsidTr="00754364">
        <w:trPr>
          <w:trHeight w:hRule="exact" w:val="250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364" w:rsidRPr="00754364" w:rsidRDefault="00754364" w:rsidP="002D0619">
            <w:pPr>
              <w:ind w:hanging="15"/>
              <w:rPr>
                <w:sz w:val="28"/>
                <w:szCs w:val="28"/>
              </w:rPr>
            </w:pPr>
            <w:r w:rsidRPr="00754364">
              <w:rPr>
                <w:rStyle w:val="21"/>
                <w:rFonts w:eastAsia="Calibri"/>
                <w:sz w:val="28"/>
                <w:szCs w:val="28"/>
              </w:rPr>
              <w:t>№</w:t>
            </w:r>
          </w:p>
          <w:p w:rsidR="00754364" w:rsidRPr="00754364" w:rsidRDefault="00754364" w:rsidP="002D0619">
            <w:pPr>
              <w:ind w:hanging="15"/>
              <w:rPr>
                <w:sz w:val="28"/>
                <w:szCs w:val="28"/>
              </w:rPr>
            </w:pPr>
            <w:r w:rsidRPr="00754364">
              <w:rPr>
                <w:rStyle w:val="213pt"/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364" w:rsidRPr="00754364" w:rsidRDefault="00754364" w:rsidP="002D0619">
            <w:pPr>
              <w:rPr>
                <w:sz w:val="28"/>
                <w:szCs w:val="28"/>
              </w:rPr>
            </w:pPr>
            <w:r w:rsidRPr="00754364">
              <w:rPr>
                <w:rStyle w:val="213pt"/>
                <w:rFonts w:eastAsia="Calibri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364" w:rsidRPr="00754364" w:rsidRDefault="00754364" w:rsidP="002D0619">
            <w:pPr>
              <w:rPr>
                <w:sz w:val="28"/>
                <w:szCs w:val="28"/>
              </w:rPr>
            </w:pPr>
            <w:r w:rsidRPr="00754364">
              <w:rPr>
                <w:rStyle w:val="213pt"/>
                <w:rFonts w:eastAsia="Calibri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64" w:rsidRPr="00754364" w:rsidRDefault="00754364" w:rsidP="002D0619">
            <w:pPr>
              <w:rPr>
                <w:sz w:val="28"/>
                <w:szCs w:val="28"/>
              </w:rPr>
            </w:pPr>
            <w:r w:rsidRPr="00754364">
              <w:rPr>
                <w:rStyle w:val="213pt"/>
                <w:rFonts w:eastAsia="Calibri"/>
                <w:sz w:val="28"/>
                <w:szCs w:val="28"/>
              </w:rPr>
              <w:t>Обґрунтування розміру очікуваної вартості</w:t>
            </w:r>
          </w:p>
        </w:tc>
      </w:tr>
      <w:tr w:rsidR="00754364" w:rsidRPr="00754364" w:rsidTr="00754364">
        <w:trPr>
          <w:trHeight w:hRule="exact" w:val="61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364" w:rsidRPr="00754364" w:rsidRDefault="00754364" w:rsidP="002D0619">
            <w:pPr>
              <w:spacing w:line="223" w:lineRule="auto"/>
              <w:rPr>
                <w:rStyle w:val="21"/>
                <w:rFonts w:eastAsia="Calibri"/>
                <w:sz w:val="28"/>
                <w:szCs w:val="28"/>
              </w:rPr>
            </w:pPr>
            <w:r w:rsidRPr="00754364">
              <w:rPr>
                <w:rStyle w:val="21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364" w:rsidRPr="00754364" w:rsidRDefault="00754364" w:rsidP="002D0619">
            <w:pPr>
              <w:spacing w:line="223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54364">
              <w:rPr>
                <w:sz w:val="28"/>
                <w:szCs w:val="28"/>
                <w:lang w:val="ru-RU"/>
              </w:rPr>
              <w:t>14 126,67</w:t>
            </w:r>
            <w:r w:rsidRPr="00754364">
              <w:rPr>
                <w:sz w:val="28"/>
                <w:szCs w:val="28"/>
              </w:rPr>
              <w:t xml:space="preserve"> </w:t>
            </w:r>
            <w:r w:rsidRPr="00754364">
              <w:rPr>
                <w:rFonts w:eastAsia="Times New Roman"/>
                <w:bCs/>
                <w:sz w:val="28"/>
                <w:szCs w:val="28"/>
              </w:rPr>
              <w:t>гривень</w:t>
            </w:r>
          </w:p>
          <w:p w:rsidR="00754364" w:rsidRPr="00754364" w:rsidRDefault="00754364" w:rsidP="002D0619">
            <w:pPr>
              <w:spacing w:line="223" w:lineRule="auto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Calibri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Arial Unicode MS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364" w:rsidRPr="00754364" w:rsidRDefault="00754364" w:rsidP="002D0619">
            <w:pPr>
              <w:spacing w:line="223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54364">
              <w:rPr>
                <w:sz w:val="28"/>
                <w:szCs w:val="28"/>
                <w:lang w:val="ru-RU"/>
              </w:rPr>
              <w:t>14 126,67</w:t>
            </w:r>
            <w:r w:rsidRPr="00754364">
              <w:rPr>
                <w:sz w:val="28"/>
                <w:szCs w:val="28"/>
              </w:rPr>
              <w:t xml:space="preserve"> </w:t>
            </w:r>
            <w:r w:rsidRPr="00754364">
              <w:rPr>
                <w:rFonts w:eastAsia="Times New Roman"/>
                <w:bCs/>
                <w:sz w:val="28"/>
                <w:szCs w:val="28"/>
              </w:rPr>
              <w:t>гривень</w:t>
            </w: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Calibri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Calibri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Calibri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Calibri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Calibri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Calibri"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7" w:right="205"/>
              <w:rPr>
                <w:rStyle w:val="213pt"/>
                <w:rFonts w:eastAsia="Calibri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364" w:rsidRPr="00754364" w:rsidRDefault="00754364" w:rsidP="002D0619">
            <w:pPr>
              <w:spacing w:line="223" w:lineRule="auto"/>
              <w:ind w:left="130" w:right="136" w:firstLine="284"/>
              <w:jc w:val="both"/>
              <w:rPr>
                <w:sz w:val="28"/>
                <w:szCs w:val="28"/>
                <w:shd w:val="clear" w:color="auto" w:fill="FFFFFF"/>
              </w:rPr>
            </w:pPr>
            <w:r w:rsidRPr="00754364">
              <w:rPr>
                <w:sz w:val="28"/>
                <w:szCs w:val="28"/>
              </w:rPr>
              <w:t xml:space="preserve">Очікувана вартість закупівлі зазначеного товару визначена відповідно до підпункту 2 пункту 1 розділу ІІІ примірної методики визначення очікуваної вартості предмета закупівлі, затвердженої наказом Мінекономіки від 18.02.2020 № 275, </w:t>
            </w:r>
            <w:r w:rsidRPr="00754364">
              <w:rPr>
                <w:sz w:val="28"/>
                <w:szCs w:val="28"/>
                <w:shd w:val="clear" w:color="auto" w:fill="FFFFFF"/>
              </w:rPr>
              <w:t xml:space="preserve">а саме </w:t>
            </w:r>
            <w:r w:rsidRPr="00754364">
              <w:rPr>
                <w:bCs/>
                <w:sz w:val="28"/>
                <w:szCs w:val="28"/>
              </w:rPr>
              <w:t>шляхом</w:t>
            </w:r>
            <w:r w:rsidRPr="00754364">
              <w:rPr>
                <w:sz w:val="28"/>
                <w:szCs w:val="28"/>
                <w:shd w:val="clear" w:color="auto" w:fill="FFFFFF"/>
              </w:rPr>
              <w:t xml:space="preserve"> аналізу цінових пропозицій (рахунки на оплату та комерційних пропозицій)</w:t>
            </w:r>
            <w:r w:rsidRPr="00754364">
              <w:rPr>
                <w:sz w:val="28"/>
                <w:szCs w:val="28"/>
              </w:rPr>
              <w:t xml:space="preserve">, що надійшли  на електронну пошту </w:t>
            </w:r>
            <w:r w:rsidRPr="00754364">
              <w:rPr>
                <w:rStyle w:val="a6"/>
                <w:color w:val="auto"/>
                <w:sz w:val="28"/>
                <w:szCs w:val="28"/>
              </w:rPr>
              <w:t>зг</w:t>
            </w:r>
            <w:r w:rsidRPr="00754364">
              <w:rPr>
                <w:sz w:val="28"/>
                <w:szCs w:val="28"/>
              </w:rPr>
              <w:t>ідно запиту ДНДЕКЦ МВС</w:t>
            </w:r>
            <w:r w:rsidRPr="00754364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54364" w:rsidRPr="00754364" w:rsidRDefault="00754364" w:rsidP="002D0619">
            <w:pPr>
              <w:spacing w:line="223" w:lineRule="auto"/>
              <w:ind w:left="132" w:right="137" w:firstLine="28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54364">
              <w:rPr>
                <w:sz w:val="28"/>
                <w:szCs w:val="28"/>
              </w:rPr>
              <w:t>Згідно визначеної інформації та ураховуючи кількість предмету закупівлі визначена очікувана вартість</w:t>
            </w:r>
            <w:r>
              <w:rPr>
                <w:sz w:val="28"/>
                <w:szCs w:val="28"/>
              </w:rPr>
              <w:t xml:space="preserve"> закупівлі</w:t>
            </w:r>
            <w:r w:rsidRPr="00754364">
              <w:rPr>
                <w:sz w:val="28"/>
                <w:szCs w:val="28"/>
              </w:rPr>
              <w:t xml:space="preserve">, що становить </w:t>
            </w:r>
            <w:r w:rsidRPr="00754364">
              <w:rPr>
                <w:sz w:val="28"/>
                <w:szCs w:val="28"/>
                <w:lang w:val="ru-RU"/>
              </w:rPr>
              <w:t>14 126,67</w:t>
            </w:r>
            <w:r w:rsidRPr="00754364">
              <w:rPr>
                <w:sz w:val="28"/>
                <w:szCs w:val="28"/>
              </w:rPr>
              <w:t xml:space="preserve"> </w:t>
            </w:r>
            <w:r w:rsidRPr="00754364">
              <w:rPr>
                <w:rFonts w:eastAsia="Times New Roman"/>
                <w:bCs/>
                <w:sz w:val="28"/>
                <w:szCs w:val="28"/>
              </w:rPr>
              <w:t>гривень.</w:t>
            </w:r>
          </w:p>
          <w:p w:rsidR="00754364" w:rsidRPr="00754364" w:rsidRDefault="00754364" w:rsidP="002D0619">
            <w:pPr>
              <w:spacing w:line="223" w:lineRule="auto"/>
              <w:ind w:left="132" w:right="137" w:firstLine="283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754364" w:rsidRPr="00754364" w:rsidRDefault="00754364" w:rsidP="00754364">
            <w:pPr>
              <w:spacing w:line="223" w:lineRule="auto"/>
              <w:ind w:right="136"/>
              <w:jc w:val="both"/>
              <w:rPr>
                <w:bCs/>
                <w:sz w:val="28"/>
                <w:szCs w:val="28"/>
              </w:rPr>
            </w:pPr>
            <w:bookmarkStart w:id="1" w:name="_GoBack"/>
            <w:bookmarkEnd w:id="1"/>
          </w:p>
          <w:p w:rsidR="00754364" w:rsidRPr="00754364" w:rsidRDefault="00754364" w:rsidP="002D0619">
            <w:pPr>
              <w:spacing w:line="223" w:lineRule="auto"/>
              <w:ind w:left="130" w:right="136" w:firstLine="284"/>
              <w:jc w:val="both"/>
              <w:rPr>
                <w:bCs/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0" w:right="136" w:firstLine="284"/>
              <w:jc w:val="both"/>
              <w:rPr>
                <w:sz w:val="28"/>
                <w:szCs w:val="28"/>
              </w:rPr>
            </w:pPr>
          </w:p>
          <w:p w:rsidR="00754364" w:rsidRPr="00754364" w:rsidRDefault="00754364" w:rsidP="002D0619">
            <w:pPr>
              <w:spacing w:line="223" w:lineRule="auto"/>
              <w:ind w:left="131" w:right="137" w:firstLine="284"/>
              <w:jc w:val="both"/>
              <w:rPr>
                <w:rStyle w:val="213pt"/>
                <w:rFonts w:eastAsia="Calibri"/>
                <w:sz w:val="28"/>
                <w:szCs w:val="28"/>
              </w:rPr>
            </w:pPr>
          </w:p>
        </w:tc>
      </w:tr>
    </w:tbl>
    <w:p w:rsidR="00754364" w:rsidRPr="00754364" w:rsidRDefault="00754364" w:rsidP="00754364">
      <w:pPr>
        <w:rPr>
          <w:sz w:val="28"/>
          <w:szCs w:val="28"/>
        </w:rPr>
      </w:pPr>
    </w:p>
    <w:sectPr w:rsidR="00754364" w:rsidRPr="0075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64"/>
    <w:rsid w:val="00754364"/>
    <w:rsid w:val="00B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37F7"/>
  <w15:chartTrackingRefBased/>
  <w15:docId w15:val="{7887279A-35C0-479F-95CF-5FA882FA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3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43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3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4364"/>
    <w:pPr>
      <w:ind w:left="720"/>
      <w:contextualSpacing/>
    </w:pPr>
  </w:style>
  <w:style w:type="paragraph" w:customStyle="1" w:styleId="tl">
    <w:name w:val="tl"/>
    <w:basedOn w:val="a"/>
    <w:rsid w:val="00754364"/>
    <w:pPr>
      <w:spacing w:before="100" w:beforeAutospacing="1" w:after="100" w:afterAutospacing="1"/>
    </w:pPr>
    <w:rPr>
      <w:rFonts w:eastAsia="Times New Roman"/>
      <w:lang w:val="ru-RU"/>
    </w:rPr>
  </w:style>
  <w:style w:type="table" w:styleId="a4">
    <w:name w:val="Table Grid"/>
    <w:basedOn w:val="a1"/>
    <w:uiPriority w:val="39"/>
    <w:rsid w:val="0075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754364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754364"/>
    <w:pPr>
      <w:widowControl w:val="0"/>
      <w:spacing w:after="560" w:line="276" w:lineRule="auto"/>
      <w:ind w:firstLine="400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character" w:styleId="a6">
    <w:name w:val="Hyperlink"/>
    <w:basedOn w:val="a0"/>
    <w:rsid w:val="00754364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7543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7543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43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0pt">
    <w:name w:val="Основной текст (5) + 10 pt;Не полужирный"/>
    <w:basedOn w:val="a0"/>
    <w:rsid w:val="0075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3pt">
    <w:name w:val="Основной текст (2) + 13 pt"/>
    <w:basedOn w:val="a0"/>
    <w:rsid w:val="0075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"/>
    <w:basedOn w:val="a0"/>
    <w:rsid w:val="0075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1pt">
    <w:name w:val="Основной текст (4) + Не полужирный;Интервал 1 pt"/>
    <w:basedOn w:val="4"/>
    <w:rsid w:val="0075436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754364"/>
    <w:pPr>
      <w:widowControl w:val="0"/>
      <w:shd w:val="clear" w:color="auto" w:fill="FFFFFF"/>
      <w:spacing w:line="307" w:lineRule="exact"/>
    </w:pPr>
    <w:rPr>
      <w:rFonts w:eastAsia="Times New Roman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754364"/>
    <w:pPr>
      <w:widowControl w:val="0"/>
      <w:shd w:val="clear" w:color="auto" w:fill="FFFFFF"/>
      <w:spacing w:before="600" w:line="312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754364"/>
    <w:pPr>
      <w:widowControl w:val="0"/>
      <w:shd w:val="clear" w:color="auto" w:fill="FFFFFF"/>
      <w:spacing w:line="312" w:lineRule="exact"/>
      <w:ind w:hanging="240"/>
    </w:pPr>
    <w:rPr>
      <w:rFonts w:eastAsia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1</cp:revision>
  <dcterms:created xsi:type="dcterms:W3CDTF">2023-03-09T14:49:00Z</dcterms:created>
  <dcterms:modified xsi:type="dcterms:W3CDTF">2023-03-09T14:56:00Z</dcterms:modified>
</cp:coreProperties>
</file>