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750E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7D6F8D19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104597FB" w14:textId="1EAB2204" w:rsidR="002561E5" w:rsidRDefault="002561E5" w:rsidP="00312A6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2561E5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38430000-8 Детектори та аналізатори (Засоби вимірювальної техніки для проведення досліджень, випробувань та перевірки технічного стану транспортних засобів)</w:t>
      </w:r>
    </w:p>
    <w:p w14:paraId="5871AB19" w14:textId="126AD815" w:rsidR="00312A6D" w:rsidRDefault="002561E5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</w:t>
      </w:r>
      <w:r w:rsidR="00312A6D"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27F051B5" w14:textId="77777777" w:rsidR="002561E5" w:rsidRDefault="002561E5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</w:p>
    <w:p w14:paraId="666EE308" w14:textId="03FF7014" w:rsidR="002561E5" w:rsidRPr="00652359" w:rsidRDefault="002561E5" w:rsidP="002561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2561E5">
        <w:rPr>
          <w:rFonts w:ascii="Times New Roman" w:eastAsia="Times New Roman" w:hAnsi="Times New Roman"/>
          <w:b/>
          <w:iCs/>
          <w:sz w:val="28"/>
          <w:szCs w:val="28"/>
        </w:rPr>
        <w:t>UA-2023-07-21-010102-a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14:paraId="1BBDCE1A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bookmarkEnd w:id="0"/>
    <w:p w14:paraId="5B988420" w14:textId="77777777" w:rsidR="003B1D39" w:rsidRPr="00A92406" w:rsidRDefault="003B1D39" w:rsidP="003B1D39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984"/>
      </w:tblGrid>
      <w:tr w:rsidR="00A92406" w:rsidRPr="00C0276A" w14:paraId="38620901" w14:textId="77777777" w:rsidTr="005E05A8">
        <w:trPr>
          <w:trHeight w:val="1134"/>
        </w:trPr>
        <w:tc>
          <w:tcPr>
            <w:tcW w:w="709" w:type="dxa"/>
          </w:tcPr>
          <w:p w14:paraId="0511A0D0" w14:textId="77777777" w:rsidR="00AA704A" w:rsidRPr="00742FEC" w:rsidRDefault="00AA704A" w:rsidP="00741F20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3260" w:type="dxa"/>
          </w:tcPr>
          <w:p w14:paraId="1052EF3B" w14:textId="77777777" w:rsidR="00AA704A" w:rsidRPr="00742FEC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686" w:type="dxa"/>
          </w:tcPr>
          <w:p w14:paraId="58B06F97" w14:textId="77777777" w:rsidR="00AA704A" w:rsidRPr="00742FEC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1984" w:type="dxa"/>
          </w:tcPr>
          <w:p w14:paraId="03B5E6CD" w14:textId="77777777" w:rsidR="00AA704A" w:rsidRPr="00742FEC" w:rsidRDefault="00AA704A" w:rsidP="008D24C0">
            <w:pPr>
              <w:widowControl w:val="0"/>
              <w:spacing w:after="0" w:line="240" w:lineRule="auto"/>
              <w:ind w:right="2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Обґрунтування технічних (якісних) характеристик</w:t>
            </w:r>
          </w:p>
          <w:p w14:paraId="7463EC02" w14:textId="77777777" w:rsidR="00AA704A" w:rsidRPr="00742FEC" w:rsidRDefault="00AA704A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предмета закупівлі</w:t>
            </w:r>
          </w:p>
        </w:tc>
      </w:tr>
      <w:tr w:rsidR="008705C9" w:rsidRPr="00C0276A" w14:paraId="1088B45E" w14:textId="77777777" w:rsidTr="005E05A8">
        <w:trPr>
          <w:trHeight w:val="179"/>
        </w:trPr>
        <w:tc>
          <w:tcPr>
            <w:tcW w:w="709" w:type="dxa"/>
          </w:tcPr>
          <w:p w14:paraId="24004401" w14:textId="77777777" w:rsidR="008705C9" w:rsidRPr="00742FEC" w:rsidRDefault="008705C9" w:rsidP="008705C9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260" w:type="dxa"/>
          </w:tcPr>
          <w:p w14:paraId="393DAFA2" w14:textId="77777777" w:rsidR="008705C9" w:rsidRPr="00742FEC" w:rsidRDefault="008705C9" w:rsidP="00742FEC">
            <w:pPr>
              <w:widowControl w:val="0"/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(код за ДК 021:2015 38432100-3</w:t>
            </w:r>
            <w:r w:rsidR="00742FEC" w:rsidRPr="00742FEC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 xml:space="preserve"> </w:t>
            </w:r>
            <w:r w:rsidRPr="00742FEC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Газоаналізатори)</w:t>
            </w:r>
          </w:p>
          <w:p w14:paraId="0E87A874" w14:textId="77777777" w:rsidR="00AC4E62" w:rsidRDefault="00AC4E62" w:rsidP="00AC4E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AC4E62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 xml:space="preserve">Безпровідний 4-х компонентний газоаналізатор для двигунів з іскровим запалюванням </w:t>
            </w:r>
          </w:p>
          <w:p w14:paraId="05563260" w14:textId="77777777" w:rsidR="008705C9" w:rsidRPr="00742FEC" w:rsidRDefault="00AC4E62" w:rsidP="00AC4E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AC4E62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(з подовжувачем вихлопної труби для КТЗ категорії L)</w:t>
            </w:r>
          </w:p>
        </w:tc>
        <w:tc>
          <w:tcPr>
            <w:tcW w:w="3686" w:type="dxa"/>
          </w:tcPr>
          <w:p w14:paraId="56D7443F" w14:textId="77777777" w:rsidR="008705C9" w:rsidRPr="0037400A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1.</w:t>
            </w:r>
            <w:r w:rsidR="00742FEC" w:rsidRPr="0037400A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 </w:t>
            </w:r>
            <w:r w:rsidRPr="0037400A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Для вимірювання вмісту оксиду вуглецю та вуглеводнів у відпрацьованих газах</w:t>
            </w:r>
          </w:p>
          <w:p w14:paraId="1B6207A5" w14:textId="77777777" w:rsidR="008705C9" w:rsidRPr="0037400A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  <w:t>1.1</w:t>
            </w:r>
            <w:r w:rsidRPr="0037400A"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  <w:tab/>
              <w:t>Вимірювальні величини та функціональність</w:t>
            </w:r>
          </w:p>
          <w:p w14:paraId="1ACC07DB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Тривалість попереднього нагрівання: &lt;9 хвилин при 0°C (мінімум 1 хвилина);</w:t>
            </w:r>
          </w:p>
          <w:p w14:paraId="205617E7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- Час відгуку - 13 секунд для НС, СО, СО2, </w:t>
            </w:r>
          </w:p>
          <w:p w14:paraId="21DFCD5D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та - 28 секунд для кисню (перехід від 20,9% до 0,1% для газу із вмістом О2 - 0%);</w:t>
            </w:r>
          </w:p>
          <w:p w14:paraId="21D63776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Номінальна продуктивність насоса - 6 л/хв;</w:t>
            </w:r>
          </w:p>
          <w:p w14:paraId="321A7911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Мінімальна продуктивність насоса  - 3,5 л/хв;</w:t>
            </w:r>
          </w:p>
          <w:p w14:paraId="3CA35ACA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Зміна тиску повітря: автоматична корекція за допомогою вбудованого датчика абсолютного тиску;</w:t>
            </w:r>
          </w:p>
          <w:p w14:paraId="61DEDA83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Нульова точка та чутливість - автоматична компенсація;</w:t>
            </w:r>
          </w:p>
          <w:p w14:paraId="3D71B958" w14:textId="77777777" w:rsidR="0037400A" w:rsidRP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- Живлення: 115-23В/1,5А; 47Гц – 63Гц; </w:t>
            </w:r>
          </w:p>
          <w:p w14:paraId="4EE03212" w14:textId="77777777" w:rsidR="0037400A" w:rsidRDefault="0037400A" w:rsidP="0037400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Запобіжники: T2AL - 250В.</w:t>
            </w:r>
          </w:p>
          <w:p w14:paraId="09EDB2DC" w14:textId="77777777" w:rsidR="008F1367" w:rsidRDefault="008F1367" w:rsidP="0037400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</w:pPr>
          </w:p>
          <w:p w14:paraId="7EF35EFC" w14:textId="77777777" w:rsidR="008705C9" w:rsidRPr="0037400A" w:rsidRDefault="008705C9" w:rsidP="0037400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  <w:t>1.2</w:t>
            </w:r>
            <w:r w:rsidR="0037400A" w:rsidRPr="0037400A"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  <w:t xml:space="preserve">. </w:t>
            </w:r>
            <w:r w:rsidRPr="0037400A"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  <w:t>Діапазон вимірювань та точність</w:t>
            </w:r>
          </w:p>
          <w:p w14:paraId="598FEB2C" w14:textId="77777777" w:rsidR="008705C9" w:rsidRPr="0037400A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[CO]</w:t>
            </w:r>
          </w:p>
          <w:p w14:paraId="013DDA1E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</w:t>
            </w:r>
            <w:r w:rsidR="004D6A5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Заданий діапазон: 0-5% об</w:t>
            </w:r>
            <w:r w:rsidR="004D6A5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3CE5704A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Діапазон індикації: 0-15% об</w:t>
            </w:r>
            <w:r w:rsidR="004D6A5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491193FC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Роздільна здатність: 0,01% об. або 0,001% об</w:t>
            </w:r>
            <w:r w:rsidR="004D6A5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42670C54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Точність: 0,03%. Абсолютне значення або 5% отриманого показн</w:t>
            </w:r>
            <w:r w:rsidR="004D6A5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ика.</w:t>
            </w:r>
          </w:p>
          <w:p w14:paraId="0650CDEF" w14:textId="77777777" w:rsidR="008705C9" w:rsidRPr="0037400A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[СО2]</w:t>
            </w:r>
          </w:p>
          <w:p w14:paraId="64F8EE03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-Заданий діапазон: 0-16% об</w:t>
            </w:r>
          </w:p>
          <w:p w14:paraId="3CCFDF07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-Діапазон індикації: 0-20% об.</w:t>
            </w:r>
          </w:p>
          <w:p w14:paraId="0DABE5A4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lastRenderedPageBreak/>
              <w:t>-Роздільна здатність: 0,1% об.</w:t>
            </w:r>
          </w:p>
          <w:p w14:paraId="16956CBE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-Точність: 0,5%.  Абсолютне значення або 5% отриманого показання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.</w:t>
            </w:r>
          </w:p>
          <w:p w14:paraId="7D797648" w14:textId="77777777" w:rsidR="008705C9" w:rsidRPr="0037400A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[НС] (C6H14)</w:t>
            </w:r>
          </w:p>
          <w:p w14:paraId="37BBB060" w14:textId="77777777" w:rsidR="008705C9" w:rsidRPr="00742FEC" w:rsidRDefault="008705C9" w:rsidP="004D6A5C">
            <w:pPr>
              <w:widowControl w:val="0"/>
              <w:spacing w:after="0" w:line="240" w:lineRule="auto"/>
              <w:ind w:right="-110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-Заданий діапазон: 0-200 год./млн. об</w:t>
            </w:r>
            <w:r w:rsid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366A3568" w14:textId="77777777" w:rsidR="0037400A" w:rsidRDefault="008705C9" w:rsidP="0037400A">
            <w:pPr>
              <w:widowControl w:val="0"/>
              <w:spacing w:after="0" w:line="240" w:lineRule="auto"/>
              <w:ind w:right="-110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-Діапазон індикації: 0-10000</w:t>
            </w:r>
          </w:p>
          <w:p w14:paraId="238FAB27" w14:textId="77777777" w:rsidR="008705C9" w:rsidRPr="00742FEC" w:rsidRDefault="0037400A" w:rsidP="0037400A">
            <w:pPr>
              <w:widowControl w:val="0"/>
              <w:spacing w:after="0" w:line="240" w:lineRule="auto"/>
              <w:ind w:right="-110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г</w:t>
            </w:r>
            <w:r w:rsidR="008705C9"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од/млн.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="008705C9"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об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59A5BEE0" w14:textId="77777777" w:rsidR="008705C9" w:rsidRPr="00742FEC" w:rsidRDefault="008705C9" w:rsidP="00742FEC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-Роздільна здатність:1 год./млн. </w:t>
            </w:r>
            <w:r w:rsidR="00742FEC"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о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б</w:t>
            </w:r>
            <w:r w:rsid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46986AB2" w14:textId="77777777" w:rsidR="0037400A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-Точність: 10 год./млн. Абсолютне значення або 5% отриманого показн</w:t>
            </w:r>
            <w:r w:rsidR="0037400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ика.</w:t>
            </w:r>
          </w:p>
          <w:p w14:paraId="604207E7" w14:textId="77777777" w:rsidR="008705C9" w:rsidRPr="0037400A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37400A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[О2]</w:t>
            </w:r>
          </w:p>
          <w:p w14:paraId="60360F91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-Заданий діапазон: 0-21% об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15002809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-Діапазон індикації: 0-25% об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420CAC7F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-Роздільна здатність: 0,01% об. для сили 4% об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7B426C0F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Точність: 0,1%. Абсолютне значення або 5% отриманого показн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ика</w:t>
            </w:r>
            <w:r w:rsidR="00742FEC"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[λ]</w:t>
            </w:r>
          </w:p>
          <w:p w14:paraId="3E38792E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Заданий діапазон: 0,8-1,2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178DABC3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Діапазон індикації: 0,8-1,2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31030758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Роздільна здатність: 0,01 або 0,001</w:t>
            </w:r>
          </w:p>
          <w:p w14:paraId="5C3D9AF3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Точність: 0,03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426E5044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Швидкість та температура:</w:t>
            </w:r>
          </w:p>
          <w:p w14:paraId="1D0A2170" w14:textId="77777777" w:rsidR="008F1367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- Швидкість двигуна: 0-9999об/хв. </w:t>
            </w:r>
          </w:p>
          <w:p w14:paraId="28B18C46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Точність: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±10об/хв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3E5F10F4" w14:textId="77777777" w:rsidR="008F1367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Температура олії: -5 - 150°C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</w:p>
          <w:p w14:paraId="601A2AF8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Точність: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±10°C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66EF4D20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Кориговане значення СО: 0-10% Точність: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0,03%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.</w:t>
            </w:r>
          </w:p>
          <w:p w14:paraId="056EA716" w14:textId="77777777" w:rsidR="008F1367" w:rsidRDefault="008F1367" w:rsidP="008705C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</w:pPr>
          </w:p>
          <w:p w14:paraId="010C9E09" w14:textId="77777777" w:rsidR="008705C9" w:rsidRPr="008F1367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</w:pPr>
            <w:r w:rsidRPr="008F1367">
              <w:rPr>
                <w:rFonts w:ascii="Times New Roman" w:hAnsi="Times New Roman"/>
                <w:i/>
                <w:color w:val="000000" w:themeColor="text1"/>
                <w:spacing w:val="-1"/>
                <w:lang w:val="uk-UA"/>
              </w:rPr>
              <w:t>1.3. Експлуатаційні умови</w:t>
            </w:r>
          </w:p>
          <w:p w14:paraId="5C1764BB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- Атмосферний тиск: 1000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мбар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+ 10%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25%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0880533F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Живлення: 230В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,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АС +10%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-15%, 50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Гц</w:t>
            </w:r>
            <w:proofErr w:type="spellEnd"/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 </w:t>
            </w:r>
            <w:r w:rsidR="008F1367"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±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2%</w:t>
            </w:r>
          </w:p>
          <w:p w14:paraId="3E0659C0" w14:textId="77777777" w:rsidR="008705C9" w:rsidRPr="00742FEC" w:rsidRDefault="008705C9" w:rsidP="008F1367">
            <w:pPr>
              <w:widowControl w:val="0"/>
              <w:spacing w:after="0" w:line="240" w:lineRule="auto"/>
              <w:ind w:right="-110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Температура довкілля: від 5 до 40 °C</w:t>
            </w:r>
          </w:p>
          <w:p w14:paraId="14ADE7A1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Температура газу: 200°C, допустима для зонда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6E9BCCE6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Температура зберігання: від -32 до +55 °C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6A108358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Відносна вологість: &lt;98% без конденсату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;</w:t>
            </w:r>
          </w:p>
          <w:p w14:paraId="168BC779" w14:textId="77777777" w:rsidR="008705C9" w:rsidRDefault="008705C9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- Чисте повітря та добре вентильоване приміщення</w:t>
            </w:r>
            <w:r w:rsidR="008F1367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.</w:t>
            </w:r>
          </w:p>
          <w:p w14:paraId="0B703424" w14:textId="77777777" w:rsidR="00C0276A" w:rsidRPr="00742FEC" w:rsidRDefault="00C0276A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</w:pPr>
            <w:r w:rsidRPr="00C0276A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>Прилад має відповідати вимогам Директиві 2014/32/ЄС Європейського парламенту та Ради від 26 лютого 2014 року (у складі пропозиції учасник надає копію сертифікату).</w:t>
            </w:r>
          </w:p>
        </w:tc>
        <w:tc>
          <w:tcPr>
            <w:tcW w:w="1984" w:type="dxa"/>
          </w:tcPr>
          <w:p w14:paraId="6A8D11FB" w14:textId="77777777" w:rsidR="008705C9" w:rsidRPr="00742FEC" w:rsidRDefault="008705C9" w:rsidP="008705C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lang w:val="uk-UA"/>
              </w:rPr>
              <w:lastRenderedPageBreak/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  <w:p w14:paraId="40F7C045" w14:textId="77777777" w:rsidR="00742FEC" w:rsidRDefault="00742FEC" w:rsidP="008705C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lang w:val="uk-UA"/>
              </w:rPr>
              <w:t>ДСТУ 4277:2004</w:t>
            </w:r>
          </w:p>
          <w:p w14:paraId="7B97FB18" w14:textId="77777777" w:rsidR="00FE36E7" w:rsidRPr="00FE36E7" w:rsidRDefault="00FE36E7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FE36E7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Директиви 2014/32/ЄС Європейського парламенту та Ради від 26 лютого 2014</w:t>
            </w:r>
            <w:r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р.</w:t>
            </w:r>
            <w:r w:rsidRPr="00FE36E7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 </w:t>
            </w:r>
          </w:p>
        </w:tc>
      </w:tr>
      <w:tr w:rsidR="008705C9" w:rsidRPr="00742FEC" w14:paraId="6590C647" w14:textId="77777777" w:rsidTr="005E05A8">
        <w:trPr>
          <w:trHeight w:val="138"/>
        </w:trPr>
        <w:tc>
          <w:tcPr>
            <w:tcW w:w="709" w:type="dxa"/>
          </w:tcPr>
          <w:p w14:paraId="677C3C4F" w14:textId="77777777" w:rsidR="008705C9" w:rsidRPr="00742FEC" w:rsidRDefault="007E4AE3" w:rsidP="008705C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</w:t>
            </w:r>
            <w:r w:rsidRPr="00742FEC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14:paraId="24228B73" w14:textId="77777777" w:rsidR="008705C9" w:rsidRPr="00742FEC" w:rsidRDefault="008705C9" w:rsidP="0078150B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(код за ДК 021:2015 3843</w:t>
            </w:r>
            <w:r w:rsidR="007E4AE3" w:rsidRPr="00742FEC">
              <w:rPr>
                <w:rFonts w:ascii="Times New Roman" w:hAnsi="Times New Roman"/>
                <w:b/>
                <w:color w:val="000000" w:themeColor="text1"/>
                <w:lang w:val="ru-RU"/>
              </w:rPr>
              <w:t>23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00-</w:t>
            </w:r>
            <w:r w:rsidR="007E4AE3" w:rsidRPr="00742FEC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r w:rsidR="007E4AE3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Аналізатори диму</w:t>
            </w:r>
            <w:r w:rsidR="008530DE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14:paraId="5C4C9211" w14:textId="77777777" w:rsidR="008705C9" w:rsidRPr="00505870" w:rsidRDefault="00742FEC" w:rsidP="008705C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Димомір</w:t>
            </w:r>
            <w:proofErr w:type="spellEnd"/>
            <w:r w:rsidR="008705C9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для вимірювання </w:t>
            </w:r>
            <w:proofErr w:type="spellStart"/>
            <w:r w:rsidR="008705C9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димності</w:t>
            </w:r>
            <w:proofErr w:type="spellEnd"/>
            <w:r w:rsidR="008705C9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відпрацьованих газів дизельного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або </w:t>
            </w:r>
            <w:proofErr w:type="spellStart"/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газодизельного</w:t>
            </w:r>
            <w:proofErr w:type="spellEnd"/>
            <w:r w:rsidR="008705C9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двигуна</w:t>
            </w:r>
          </w:p>
        </w:tc>
        <w:tc>
          <w:tcPr>
            <w:tcW w:w="3686" w:type="dxa"/>
          </w:tcPr>
          <w:p w14:paraId="008C8779" w14:textId="77777777" w:rsidR="00742FEC" w:rsidRPr="00921E22" w:rsidRDefault="00661D4B" w:rsidP="00742F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1</w:t>
            </w:r>
            <w:r w:rsidR="00742FEC" w:rsidRPr="00921E22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 xml:space="preserve">. Для вимірювання </w:t>
            </w:r>
            <w:proofErr w:type="spellStart"/>
            <w:r w:rsidR="00742FEC" w:rsidRPr="00921E22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димності</w:t>
            </w:r>
            <w:proofErr w:type="spellEnd"/>
            <w:r w:rsidR="00742FEC" w:rsidRPr="00921E22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 xml:space="preserve"> відпрацьованих газів дизельного двигуна</w:t>
            </w:r>
          </w:p>
          <w:p w14:paraId="2A35D2A6" w14:textId="77777777" w:rsidR="00742FEC" w:rsidRPr="00DE7DC5" w:rsidRDefault="00661D4B" w:rsidP="00742FE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9"/>
                <w:lang w:val="uk-UA"/>
              </w:rPr>
            </w:pPr>
            <w:r w:rsidRPr="00DE7DC5">
              <w:rPr>
                <w:rFonts w:ascii="Times New Roman" w:hAnsi="Times New Roman"/>
                <w:i/>
                <w:color w:val="000000" w:themeColor="text1"/>
                <w:spacing w:val="9"/>
                <w:lang w:val="uk-UA"/>
              </w:rPr>
              <w:t>1</w:t>
            </w:r>
            <w:r w:rsidR="00742FEC" w:rsidRPr="00DE7DC5">
              <w:rPr>
                <w:rFonts w:ascii="Times New Roman" w:hAnsi="Times New Roman"/>
                <w:i/>
                <w:color w:val="000000" w:themeColor="text1"/>
                <w:spacing w:val="9"/>
                <w:lang w:val="uk-UA"/>
              </w:rPr>
              <w:t>.1 Вимірювальні величини та функціональність</w:t>
            </w:r>
          </w:p>
          <w:p w14:paraId="6DDEEBCA" w14:textId="77777777" w:rsidR="00661D4B" w:rsidRPr="00921E22" w:rsidRDefault="00742FEC" w:rsidP="00742FE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- Ефективна довжина 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lastRenderedPageBreak/>
              <w:t xml:space="preserve">вимірювальної камери: 215 мм </w:t>
            </w:r>
          </w:p>
          <w:p w14:paraId="1C08A6A6" w14:textId="77777777" w:rsidR="00742FEC" w:rsidRPr="00921E22" w:rsidRDefault="00661D4B" w:rsidP="00742FE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-1"/>
                <w:lang w:val="uk-UA"/>
              </w:rPr>
              <w:t xml:space="preserve">± </w:t>
            </w:r>
            <w:r w:rsidR="00742FEC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0,5 мм</w:t>
            </w:r>
            <w:r w:rsidR="002E3001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;</w:t>
            </w:r>
          </w:p>
          <w:p w14:paraId="12EDECB9" w14:textId="77777777" w:rsidR="00742FEC" w:rsidRPr="00921E22" w:rsidRDefault="00742FEC" w:rsidP="00742FE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- Тривалість попереднього нагрівання</w:t>
            </w:r>
            <w:r w:rsidR="00661D4B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: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 від 3 до 6 хв. залежно від температури навколишнього середовища</w:t>
            </w:r>
            <w:r w:rsidR="002E3001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;</w:t>
            </w:r>
          </w:p>
          <w:p w14:paraId="4C9F3472" w14:textId="77777777" w:rsidR="00742FEC" w:rsidRPr="00921E22" w:rsidRDefault="00742FEC" w:rsidP="00742FE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- Налаштування нуля та калібрування перед використанням: автоматично</w:t>
            </w:r>
            <w:r w:rsidR="002E3001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;</w:t>
            </w:r>
          </w:p>
          <w:p w14:paraId="12ABDEF2" w14:textId="77777777" w:rsidR="00742FEC" w:rsidRPr="00921E22" w:rsidRDefault="00742FEC" w:rsidP="00742FE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- Контроль налаштування нуля: автоматично, за допомогою електричного фільтра, налаштованого на 50%</w:t>
            </w:r>
            <w:r w:rsidR="002E3001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;</w:t>
            </w:r>
          </w:p>
          <w:p w14:paraId="6694A21C" w14:textId="77777777" w:rsidR="00921E22" w:rsidRPr="00DE7DC5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uk-UA"/>
              </w:rPr>
            </w:pPr>
            <w:r w:rsidRPr="00DE7DC5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uk-UA"/>
              </w:rPr>
              <w:t>1.2. Діапазон вимірювань та точність</w:t>
            </w:r>
          </w:p>
          <w:p w14:paraId="6F1BEEDA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vertAlign w:val="superscript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- Непрозорість: від 0,00 до 9,99 м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vertAlign w:val="superscript"/>
                <w:lang w:val="uk-UA"/>
              </w:rPr>
              <w:t>-1</w:t>
            </w:r>
          </w:p>
          <w:p w14:paraId="1DA70381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vertAlign w:val="superscript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- Роздільна здатність – 0,01м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vertAlign w:val="superscript"/>
                <w:lang w:val="uk-UA"/>
              </w:rPr>
              <w:t>-1</w:t>
            </w:r>
          </w:p>
          <w:p w14:paraId="2B3E2B54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- Максимальна відносна похибка:</w:t>
            </w:r>
          </w:p>
          <w:p w14:paraId="0B110997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vertAlign w:val="superscript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 xml:space="preserve">у стандартних умовах (температура +20°C, атмосферний тиск - 1013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гПа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, відносна вологість – 60%</w:t>
            </w:r>
            <w:r w:rsidRPr="00921E22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±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15%), похибка непрозорості</w:t>
            </w:r>
            <w:r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 xml:space="preserve"> 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менше 0,15 м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vertAlign w:val="superscript"/>
                <w:lang w:val="uk-UA"/>
              </w:rPr>
              <w:t>-1</w:t>
            </w:r>
          </w:p>
          <w:p w14:paraId="27A991B1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- Діапазон вимірювання факторів, що впливають (які допускають коригування значення прозорості):</w:t>
            </w:r>
          </w:p>
          <w:p w14:paraId="2F46F0BE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 xml:space="preserve">- Температура вимірюваного газу </w:t>
            </w:r>
            <w:r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 xml:space="preserve">    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0-256 °C (роздільна здатність 1°C)</w:t>
            </w:r>
            <w:r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;</w:t>
            </w:r>
          </w:p>
          <w:p w14:paraId="4F8E80C4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- Час фізичної відповіді 10%-90%: менше 0,2</w:t>
            </w:r>
            <w:r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 xml:space="preserve"> 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с  для газу при 75 л/хв</w:t>
            </w:r>
            <w:r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;</w:t>
            </w:r>
          </w:p>
          <w:p w14:paraId="28EEAD94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- Час електричної відповіді - 0,9</w:t>
            </w:r>
            <w:r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 xml:space="preserve"> 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с</w:t>
            </w:r>
            <w:r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;</w:t>
            </w:r>
          </w:p>
          <w:p w14:paraId="6785E074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uk-UA"/>
              </w:rPr>
              <w:t>- Бездротова передача даних за допомогою WI-FI</w:t>
            </w:r>
          </w:p>
          <w:p w14:paraId="1600AC3E" w14:textId="77777777" w:rsidR="00921E22" w:rsidRPr="00DE7DC5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ru-RU"/>
              </w:rPr>
            </w:pPr>
            <w:r w:rsidRPr="00DE7DC5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ru-RU"/>
              </w:rPr>
              <w:t xml:space="preserve">1.3. </w:t>
            </w:r>
            <w:proofErr w:type="spellStart"/>
            <w:r w:rsidRPr="00DE7DC5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ru-RU"/>
              </w:rPr>
              <w:t>Експлуатаційні</w:t>
            </w:r>
            <w:proofErr w:type="spellEnd"/>
            <w:r w:rsidRPr="00DE7DC5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7DC5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ru-RU"/>
              </w:rPr>
              <w:t>умови</w:t>
            </w:r>
            <w:proofErr w:type="spellEnd"/>
          </w:p>
          <w:p w14:paraId="32DC81CB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Живлення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: 115-230В/1,5А, 47-63Гц;</w:t>
            </w:r>
          </w:p>
          <w:p w14:paraId="506C1639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Робочий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діапазон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температури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довкілля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від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+5 до +40°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</w:rPr>
              <w:t>C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;</w:t>
            </w:r>
          </w:p>
          <w:p w14:paraId="5D9D5B80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Вологість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від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30 до 90%;</w:t>
            </w:r>
          </w:p>
          <w:p w14:paraId="78CC32AF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- Температура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зберігання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від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-32 до +55°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</w:rPr>
              <w:t>C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;</w:t>
            </w:r>
          </w:p>
          <w:p w14:paraId="4CC16713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- Допустима температура датчика: 41-55 °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</w:rPr>
              <w:t>C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;</w:t>
            </w:r>
          </w:p>
          <w:p w14:paraId="329C155A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- Допустима температура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камери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: 70-110 °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</w:rPr>
              <w:t>C</w:t>
            </w: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;</w:t>
            </w:r>
          </w:p>
          <w:p w14:paraId="28EBE22E" w14:textId="77777777" w:rsidR="00921E22" w:rsidRPr="00921E22" w:rsidRDefault="00921E22" w:rsidP="00921E22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</w:pPr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Швидкість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вентилятора в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робочому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діапазоні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: 2100-2900 об/</w:t>
            </w:r>
            <w:proofErr w:type="spellStart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хв</w:t>
            </w:r>
            <w:proofErr w:type="spellEnd"/>
            <w:r w:rsidRPr="00921E22">
              <w:rPr>
                <w:rFonts w:ascii="Times New Roman" w:eastAsia="Times New Roman" w:hAnsi="Times New Roman"/>
                <w:iCs/>
                <w:shd w:val="clear" w:color="auto" w:fill="FFFFFF"/>
                <w:lang w:val="ru-RU"/>
              </w:rPr>
              <w:t>.</w:t>
            </w:r>
          </w:p>
          <w:p w14:paraId="7C50D94C" w14:textId="77777777" w:rsidR="008530DE" w:rsidRPr="00921E22" w:rsidRDefault="008530DE" w:rsidP="00742FE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Натуральний показник ослаблення світлового потоку K, </w:t>
            </w:r>
            <w:r w:rsid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від 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0</w:t>
            </w:r>
            <w:r w:rsid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 до 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9,99 m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  <w:t>-1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;</w:t>
            </w:r>
          </w:p>
          <w:p w14:paraId="44AD299A" w14:textId="77777777" w:rsidR="008530DE" w:rsidRPr="00921E22" w:rsidRDefault="008530DE" w:rsidP="002E3001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в діапазоні: 0-1,75m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  <w:t>-1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 , ∆=±0,02м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  <w:t>-1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;</w:t>
            </w:r>
          </w:p>
          <w:p w14:paraId="4221CF7D" w14:textId="77777777" w:rsidR="00DE7DC5" w:rsidRDefault="008530DE" w:rsidP="008530D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в діапазоні 1,75-5,0m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  <w:t>-1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,</w:t>
            </w:r>
            <w:r w:rsidR="00DE7DC5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 </w:t>
            </w:r>
          </w:p>
          <w:p w14:paraId="2621C062" w14:textId="77777777" w:rsidR="008530DE" w:rsidRPr="00921E22" w:rsidRDefault="00DE7DC5" w:rsidP="008530D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∆</w:t>
            </w:r>
            <w:r w:rsidR="008530DE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=±0,05м</w:t>
            </w:r>
            <w:r w:rsidR="008530DE" w:rsidRPr="00921E22"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  <w:t xml:space="preserve">-1 </w:t>
            </w:r>
            <w:r w:rsidR="008530DE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 </w:t>
            </w:r>
          </w:p>
          <w:p w14:paraId="77DE3E7F" w14:textId="77777777" w:rsidR="008530DE" w:rsidRPr="00921E22" w:rsidRDefault="008530DE" w:rsidP="008530D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в  діапазоні 5,0-9,99m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  <w:t>-1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,</w:t>
            </w:r>
            <w:r w:rsidR="002E3001"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 xml:space="preserve"> 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∆=±0,15м</w:t>
            </w:r>
            <w:r w:rsidRPr="00921E22">
              <w:rPr>
                <w:rFonts w:ascii="Times New Roman" w:hAnsi="Times New Roman"/>
                <w:color w:val="000000" w:themeColor="text1"/>
                <w:spacing w:val="9"/>
                <w:vertAlign w:val="superscript"/>
                <w:lang w:val="uk-UA"/>
              </w:rPr>
              <w:t>-1</w:t>
            </w:r>
            <w:r w:rsidRPr="00921E22">
              <w:rPr>
                <w:rFonts w:ascii="Times New Roman" w:hAnsi="Times New Roman"/>
                <w:bCs/>
                <w:color w:val="000000" w:themeColor="text1"/>
                <w:spacing w:val="9"/>
                <w:lang w:val="uk-UA"/>
              </w:rPr>
              <w:t>;</w:t>
            </w:r>
          </w:p>
          <w:p w14:paraId="2410989B" w14:textId="77777777" w:rsidR="008530DE" w:rsidRPr="00921E22" w:rsidRDefault="008530DE" w:rsidP="008530D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ƒ: 0-9999 об/хв; Δ =±10%;</w:t>
            </w:r>
            <w:r w:rsidRPr="00921E22">
              <w:rPr>
                <w:rFonts w:ascii="Times New Roman" w:hAnsi="Times New Roman"/>
                <w:i/>
                <w:iCs/>
                <w:color w:val="000000" w:themeColor="text1"/>
                <w:spacing w:val="9"/>
                <w:lang w:val="uk-UA"/>
              </w:rPr>
              <w:t xml:space="preserve"> </w:t>
            </w:r>
          </w:p>
          <w:p w14:paraId="2BBB3F90" w14:textId="77777777" w:rsidR="008705C9" w:rsidRPr="00921E22" w:rsidRDefault="008530DE" w:rsidP="008530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21E22"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  <w:t>Т: 0-150°С;  Δ=±1°С.</w:t>
            </w:r>
          </w:p>
        </w:tc>
        <w:tc>
          <w:tcPr>
            <w:tcW w:w="1984" w:type="dxa"/>
          </w:tcPr>
          <w:p w14:paraId="49823534" w14:textId="77777777" w:rsidR="00742FEC" w:rsidRPr="00742FEC" w:rsidRDefault="007E4AE3" w:rsidP="00742FEC">
            <w:pPr>
              <w:widowControl w:val="0"/>
              <w:spacing w:after="0" w:line="240" w:lineRule="auto"/>
              <w:ind w:right="-107"/>
              <w:contextualSpacing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Для забезпечення проведення досліджень, випробувань, перевірки конструкції та </w:t>
            </w: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технічного стану колісних транспортних засобів згідно </w:t>
            </w:r>
            <w:r w:rsidR="00742FEC" w:rsidRPr="00742FEC">
              <w:rPr>
                <w:rFonts w:ascii="Times New Roman" w:hAnsi="Times New Roman"/>
                <w:color w:val="000000" w:themeColor="text1"/>
                <w:lang w:val="uk-UA"/>
              </w:rPr>
              <w:t>ДСТУ 3649-2010</w:t>
            </w:r>
          </w:p>
          <w:p w14:paraId="233FE715" w14:textId="77777777" w:rsidR="008705C9" w:rsidRPr="00742FEC" w:rsidRDefault="00742FEC" w:rsidP="00742FEC">
            <w:pPr>
              <w:widowControl w:val="0"/>
              <w:spacing w:after="0" w:line="240" w:lineRule="auto"/>
              <w:ind w:right="-107"/>
              <w:contextualSpacing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t>ДСТУ 427</w:t>
            </w:r>
            <w:r w:rsidR="002E3001"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t>:2004</w:t>
            </w:r>
          </w:p>
        </w:tc>
      </w:tr>
      <w:tr w:rsidR="00505870" w:rsidRPr="00C0276A" w14:paraId="39E8740C" w14:textId="77777777" w:rsidTr="005E05A8">
        <w:trPr>
          <w:trHeight w:val="138"/>
        </w:trPr>
        <w:tc>
          <w:tcPr>
            <w:tcW w:w="709" w:type="dxa"/>
          </w:tcPr>
          <w:p w14:paraId="7E136DBA" w14:textId="77777777" w:rsidR="00505870" w:rsidRPr="00742FEC" w:rsidRDefault="00505870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 xml:space="preserve">   3</w:t>
            </w:r>
          </w:p>
        </w:tc>
        <w:tc>
          <w:tcPr>
            <w:tcW w:w="3260" w:type="dxa"/>
          </w:tcPr>
          <w:p w14:paraId="4A6573E7" w14:textId="77777777" w:rsidR="00505870" w:rsidRDefault="00505870" w:rsidP="00C45D7A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 w:rsidRPr="00505870">
              <w:rPr>
                <w:rFonts w:ascii="Times New Roman" w:hAnsi="Times New Roman"/>
                <w:b/>
                <w:color w:val="000000" w:themeColor="text1"/>
                <w:lang w:val="uk-UA"/>
              </w:rPr>
              <w:t>38430000-8 Детектори та аналізатори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  <w:r w:rsidRPr="00505870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14:paraId="311C3E29" w14:textId="77777777" w:rsidR="00505870" w:rsidRPr="00742FEC" w:rsidRDefault="00DE7DC5" w:rsidP="00C45D7A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7DC5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Безпровідний цифровий прилад для вимірювання обертів двигуна та температури оливи (автономний)</w:t>
            </w:r>
          </w:p>
        </w:tc>
        <w:tc>
          <w:tcPr>
            <w:tcW w:w="3686" w:type="dxa"/>
          </w:tcPr>
          <w:p w14:paraId="23896B2F" w14:textId="77777777" w:rsidR="00505870" w:rsidRPr="00DE7DC5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DE7DC5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lastRenderedPageBreak/>
              <w:t>1.1. Габаритні розміри  та маса</w:t>
            </w:r>
          </w:p>
          <w:p w14:paraId="69E1BE11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Довжина, ширина, висота </w:t>
            </w:r>
            <w:r w:rsidR="00FE36E7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не </w:t>
            </w: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lastRenderedPageBreak/>
              <w:t>більше 220 мм, 120 мм, 40 мм</w:t>
            </w:r>
          </w:p>
          <w:p w14:paraId="144583C5" w14:textId="77777777" w:rsidR="00505870" w:rsidRPr="00DE7DC5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DE7DC5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1.2. Вимірювальні величини та функціональність</w:t>
            </w:r>
          </w:p>
          <w:p w14:paraId="49DCDE21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-Діапазон вимірювання частоти обертів ƒ: 400-9999 об/хв; Δ=±20 об/хв в діапазоні від 400 до 2000 об/хв; γ=±2%  в діапазоні від 2001 до 9999 об/хв; </w:t>
            </w:r>
          </w:p>
          <w:p w14:paraId="39426F5B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-Діапазон вимірювання температури Т: -13-150°С; Δ=±1°С</w:t>
            </w:r>
          </w:p>
          <w:p w14:paraId="44B6C7F5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роздільна здатність: 10 об/хв. 1°С</w:t>
            </w:r>
          </w:p>
          <w:p w14:paraId="3321C9F0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Час ініціалізації: </w:t>
            </w:r>
          </w:p>
          <w:p w14:paraId="324CBE0D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ВАТ: &lt; 15 секунд</w:t>
            </w:r>
          </w:p>
          <w:p w14:paraId="4523C599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VIB: &lt; 10 секунд</w:t>
            </w:r>
          </w:p>
          <w:p w14:paraId="0860665D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Час відгуку: ≤0,5 </w:t>
            </w:r>
            <w:proofErr w:type="spellStart"/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сек</w:t>
            </w:r>
            <w:proofErr w:type="spellEnd"/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14:paraId="7543A0D9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Затримка поновлення даних: не більше 0,15 </w:t>
            </w:r>
            <w:proofErr w:type="spellStart"/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сек</w:t>
            </w:r>
            <w:proofErr w:type="spellEnd"/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14:paraId="3E7EA556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Вбудована літій-іонна батарея</w:t>
            </w:r>
          </w:p>
          <w:p w14:paraId="1B999B80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Бездротова передача даних за допомогою WI-FI</w:t>
            </w:r>
          </w:p>
          <w:p w14:paraId="6EEF4D5F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Спроможність відстеження обертів двигуна оператором безпосередньо на місці водія та виведення результатів на дисплеї пристрою в режимі реального часу.</w:t>
            </w:r>
          </w:p>
          <w:p w14:paraId="6D78277A" w14:textId="77777777" w:rsidR="00505870" w:rsidRPr="00DE7DC5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DE7DC5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1.3 Експлуатаційні умови</w:t>
            </w:r>
          </w:p>
          <w:p w14:paraId="358F57CD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Робоча температура довкілля: від +0°С до +50°С</w:t>
            </w:r>
          </w:p>
          <w:p w14:paraId="57281D47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Вологість: від 30% до 90%</w:t>
            </w:r>
          </w:p>
          <w:p w14:paraId="38F80369" w14:textId="77777777" w:rsidR="00505870" w:rsidRPr="00505870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Температура зберігання: від -50 ° С до +70 ° С</w:t>
            </w:r>
          </w:p>
          <w:p w14:paraId="1DA7AC16" w14:textId="77777777" w:rsidR="00505870" w:rsidRPr="00742FEC" w:rsidRDefault="00505870" w:rsidP="005058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505870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Живлення: від +9 до +30 В постійного струму</w:t>
            </w:r>
          </w:p>
        </w:tc>
        <w:tc>
          <w:tcPr>
            <w:tcW w:w="1984" w:type="dxa"/>
          </w:tcPr>
          <w:p w14:paraId="448192C5" w14:textId="77777777" w:rsidR="00505870" w:rsidRPr="00742FEC" w:rsidRDefault="00505870" w:rsidP="008705C9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8530DE" w:rsidRPr="00C0276A" w14:paraId="653F9D5D" w14:textId="77777777" w:rsidTr="005E05A8">
        <w:trPr>
          <w:trHeight w:val="138"/>
        </w:trPr>
        <w:tc>
          <w:tcPr>
            <w:tcW w:w="709" w:type="dxa"/>
          </w:tcPr>
          <w:p w14:paraId="25B8BA17" w14:textId="77777777" w:rsidR="008530DE" w:rsidRPr="00742FEC" w:rsidRDefault="00505870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4</w:t>
            </w:r>
          </w:p>
        </w:tc>
        <w:tc>
          <w:tcPr>
            <w:tcW w:w="3260" w:type="dxa"/>
          </w:tcPr>
          <w:p w14:paraId="3AC7D401" w14:textId="77777777" w:rsidR="00C843F0" w:rsidRPr="00742FEC" w:rsidRDefault="00C6430F" w:rsidP="00C45D7A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(код за ДК 021:2015-3843</w:t>
            </w:r>
            <w:r w:rsidR="00C843F0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11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00-</w:t>
            </w:r>
            <w:r w:rsidR="00C843F0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6 Детектор</w:t>
            </w:r>
            <w:r w:rsidR="0087674F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и</w:t>
            </w:r>
            <w:r w:rsidR="00C843F0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газ</w:t>
            </w:r>
            <w:r w:rsidR="0087674F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у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14:paraId="1F1D076D" w14:textId="77777777" w:rsidR="008530DE" w:rsidRPr="00742FEC" w:rsidRDefault="000967B7" w:rsidP="008705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proofErr w:type="spellStart"/>
            <w:r w:rsidRPr="000967B7">
              <w:rPr>
                <w:rFonts w:ascii="Times New Roman" w:hAnsi="Times New Roman"/>
                <w:b/>
                <w:color w:val="000000" w:themeColor="text1"/>
                <w:lang w:val="uk-UA"/>
              </w:rPr>
              <w:t>Течошукач</w:t>
            </w:r>
            <w:proofErr w:type="spellEnd"/>
            <w:r w:rsidRPr="000967B7">
              <w:rPr>
                <w:rFonts w:ascii="Times New Roman" w:hAnsi="Times New Roman"/>
                <w:b/>
                <w:color w:val="000000" w:themeColor="text1"/>
                <w:lang w:val="uk-UA"/>
              </w:rPr>
              <w:t>-газосигналізатор виявлення витоку горючих газів</w:t>
            </w:r>
          </w:p>
        </w:tc>
        <w:tc>
          <w:tcPr>
            <w:tcW w:w="3686" w:type="dxa"/>
          </w:tcPr>
          <w:p w14:paraId="37B2AB01" w14:textId="77777777" w:rsidR="00C843F0" w:rsidRPr="00742FEC" w:rsidRDefault="00C843F0" w:rsidP="00C843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За метаном 0,001 % (0,02 % НКГР) від 0 до 2,5%  (0 – 50% НКПР), </w:t>
            </w:r>
          </w:p>
          <w:p w14:paraId="5C570700" w14:textId="77777777" w:rsidR="00C843F0" w:rsidRPr="00742FEC" w:rsidRDefault="00C843F0" w:rsidP="00C843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∆=±0,25 при % об. (% НКГР) = 0,75 (15)  </w:t>
            </w:r>
          </w:p>
          <w:p w14:paraId="11B46956" w14:textId="77777777" w:rsidR="00C843F0" w:rsidRPr="00742FEC" w:rsidRDefault="00C843F0" w:rsidP="00C843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За пропаном 0,0004 % (0,02 % НКГР) від 0 до 1%  (0 – 50% НКПР) </w:t>
            </w:r>
          </w:p>
          <w:p w14:paraId="5139D604" w14:textId="77777777" w:rsidR="00C843F0" w:rsidRPr="00742FEC" w:rsidRDefault="00C843F0" w:rsidP="000967B7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∆=±0,1 при % об. (% НКГР) = 0,3 (15)</w:t>
            </w:r>
          </w:p>
          <w:p w14:paraId="32D44620" w14:textId="77777777" w:rsidR="008530DE" w:rsidRPr="00742FEC" w:rsidRDefault="00DE7DC5" w:rsidP="00C843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lang w:val="uk-UA"/>
              </w:rPr>
            </w:pPr>
            <w:r w:rsidRPr="00DE7DC5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Прилад має відповідати вимогам «Технічного регламенту законодавчо регульованих засобів вимірювальної технікі» що підтверджується оцінкою відповідності (у складі пропозиції учасник надає копію сертифікату).</w:t>
            </w:r>
          </w:p>
        </w:tc>
        <w:tc>
          <w:tcPr>
            <w:tcW w:w="1984" w:type="dxa"/>
          </w:tcPr>
          <w:p w14:paraId="1492F7F8" w14:textId="77777777" w:rsidR="008530DE" w:rsidRPr="00742FEC" w:rsidRDefault="00C843F0" w:rsidP="008705C9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</w:t>
            </w:r>
            <w:r w:rsidR="0087674F" w:rsidRPr="00742FEC">
              <w:rPr>
                <w:rFonts w:ascii="Times New Roman" w:hAnsi="Times New Roman"/>
                <w:color w:val="000000" w:themeColor="text1"/>
                <w:lang w:val="uk-UA"/>
              </w:rPr>
              <w:t>ДСТУ 3649-2010</w:t>
            </w:r>
          </w:p>
        </w:tc>
      </w:tr>
      <w:tr w:rsidR="00C843F0" w:rsidRPr="00C0276A" w14:paraId="2D75727A" w14:textId="77777777" w:rsidTr="005E05A8">
        <w:trPr>
          <w:trHeight w:val="138"/>
        </w:trPr>
        <w:tc>
          <w:tcPr>
            <w:tcW w:w="709" w:type="dxa"/>
          </w:tcPr>
          <w:p w14:paraId="5484E26F" w14:textId="77777777" w:rsidR="00C843F0" w:rsidRPr="00742FEC" w:rsidRDefault="00505870" w:rsidP="00870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260" w:type="dxa"/>
          </w:tcPr>
          <w:p w14:paraId="08EF9A83" w14:textId="77777777" w:rsidR="0019101C" w:rsidRPr="00742FEC" w:rsidRDefault="00886ECF" w:rsidP="00C45D7A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(код за ДК 021:2015 38434000-6</w:t>
            </w:r>
            <w:r w:rsidR="0019101C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</w:t>
            </w:r>
            <w:r w:rsidR="0087674F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Тестери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  <w:r w:rsidR="0019101C"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14:paraId="6B07536D" w14:textId="77777777" w:rsidR="00C843F0" w:rsidRPr="00742FEC" w:rsidRDefault="0087674F" w:rsidP="002E3001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Гідравлічний тестер </w:t>
            </w:r>
            <w:r w:rsidR="002E3001"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онтролю стану підвіски і рульового керування</w:t>
            </w:r>
            <w:r w:rsidR="002E300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транспортних засобів з ДПМ 18т</w:t>
            </w:r>
            <w:r w:rsidR="00682A6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на вісь</w:t>
            </w:r>
          </w:p>
        </w:tc>
        <w:tc>
          <w:tcPr>
            <w:tcW w:w="3686" w:type="dxa"/>
          </w:tcPr>
          <w:p w14:paraId="13187383" w14:textId="77777777" w:rsidR="00E75B4F" w:rsidRPr="00682A68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hd w:val="clear" w:color="auto" w:fill="FFFFFF"/>
                <w:lang w:val="uk-UA"/>
              </w:rPr>
            </w:pPr>
            <w:r w:rsidRPr="00682A68">
              <w:rPr>
                <w:rFonts w:ascii="Times New Roman" w:eastAsia="Calibri" w:hAnsi="Times New Roman"/>
                <w:i/>
                <w:color w:val="000000" w:themeColor="text1"/>
                <w:shd w:val="clear" w:color="auto" w:fill="FFFFFF"/>
                <w:lang w:val="uk-UA"/>
              </w:rPr>
              <w:t>1.1 Вимірювальні величини та функціональність</w:t>
            </w:r>
          </w:p>
          <w:p w14:paraId="2C142642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- Максимальне навантаження на одну плиту не менше 90кН;</w:t>
            </w:r>
          </w:p>
          <w:p w14:paraId="1C0C7843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Синхронна дія плит в поперечному та  </w:t>
            </w:r>
            <w:proofErr w:type="spellStart"/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продольному</w:t>
            </w:r>
            <w:proofErr w:type="spellEnd"/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 напрямку;</w:t>
            </w:r>
          </w:p>
          <w:p w14:paraId="256E645B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Ширина плити </w:t>
            </w:r>
            <w:r w:rsidR="00682A68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не менше</w:t>
            </w:r>
            <w:r w:rsidR="00682A68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1000мм;</w:t>
            </w:r>
          </w:p>
          <w:p w14:paraId="170CAB83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Довжина плити </w:t>
            </w:r>
            <w:r w:rsidR="00682A68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не менше 830 мм;</w:t>
            </w:r>
          </w:p>
          <w:p w14:paraId="5C1C79C2" w14:textId="77777777" w:rsidR="00682A68" w:rsidRDefault="00E75B4F" w:rsidP="00682A6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Контрольний шаг плити </w:t>
            </w:r>
          </w:p>
          <w:p w14:paraId="4B77F805" w14:textId="77777777" w:rsidR="00682A68" w:rsidRPr="00682A68" w:rsidRDefault="00682A68" w:rsidP="00682A68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hd w:val="clear" w:color="auto" w:fill="FFFFFF"/>
                <w:lang w:val="uk-UA"/>
              </w:rPr>
            </w:pPr>
            <w:r w:rsidRPr="00682A68">
              <w:rPr>
                <w:rFonts w:ascii="Times New Roman" w:eastAsia="Calibri" w:hAnsi="Times New Roman"/>
                <w:i/>
                <w:color w:val="000000" w:themeColor="text1"/>
                <w:shd w:val="clear" w:color="auto" w:fill="FFFFFF"/>
                <w:lang w:val="uk-UA"/>
              </w:rPr>
              <w:t>1.2. Габаритні розміри та маса</w:t>
            </w:r>
          </w:p>
          <w:p w14:paraId="5472AAE9" w14:textId="77777777" w:rsidR="00682A68" w:rsidRPr="00682A68" w:rsidRDefault="00682A68" w:rsidP="00682A6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682A68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Маса механічної частини - не </w:t>
            </w:r>
            <w:r w:rsidRPr="00682A68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lastRenderedPageBreak/>
              <w:t>більше 2x290кг;</w:t>
            </w:r>
          </w:p>
          <w:p w14:paraId="4E139758" w14:textId="77777777" w:rsidR="00682A68" w:rsidRDefault="00682A68" w:rsidP="00682A6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682A68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Загальна потужність - 3x400; 50Гц – </w:t>
            </w:r>
            <w:r w:rsidR="00C0276A" w:rsidRPr="00C0276A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не більше </w:t>
            </w:r>
            <w:r w:rsidRPr="00682A68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1.7кВт.</w:t>
            </w:r>
          </w:p>
          <w:p w14:paraId="60A1D79E" w14:textId="77777777" w:rsidR="00E75B4F" w:rsidRPr="00682A68" w:rsidRDefault="00682A68" w:rsidP="00682A68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hd w:val="clear" w:color="auto" w:fill="FFFFFF"/>
                <w:lang w:val="uk-UA"/>
              </w:rPr>
            </w:pPr>
            <w:r w:rsidRPr="00682A68">
              <w:rPr>
                <w:rFonts w:ascii="Times New Roman" w:eastAsia="Calibri" w:hAnsi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1.3. </w:t>
            </w:r>
            <w:r w:rsidR="00E75B4F" w:rsidRPr="00682A68">
              <w:rPr>
                <w:rFonts w:ascii="Times New Roman" w:eastAsia="Calibri" w:hAnsi="Times New Roman"/>
                <w:i/>
                <w:color w:val="000000" w:themeColor="text1"/>
                <w:shd w:val="clear" w:color="auto" w:fill="FFFFFF"/>
                <w:lang w:val="uk-UA"/>
              </w:rPr>
              <w:t>Експлуатаційні умови</w:t>
            </w:r>
          </w:p>
          <w:p w14:paraId="3BD9C1A2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- Температура приміщення: від +5 до +40 °C</w:t>
            </w:r>
          </w:p>
          <w:p w14:paraId="2BE639A5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- Відносна вологість: до 90% при Т=+30 °C</w:t>
            </w:r>
          </w:p>
          <w:p w14:paraId="3A3E47F5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- Атмосферний тиск: 860-1060 </w:t>
            </w:r>
            <w:proofErr w:type="spellStart"/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hPa</w:t>
            </w:r>
            <w:proofErr w:type="spellEnd"/>
          </w:p>
          <w:p w14:paraId="025B53C1" w14:textId="77777777" w:rsidR="00E75B4F" w:rsidRPr="00742FEC" w:rsidRDefault="00E75B4F" w:rsidP="00E75B4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- Допустима зміни напруги живлення: ± 10%</w:t>
            </w:r>
          </w:p>
          <w:p w14:paraId="04A8CD1D" w14:textId="77777777" w:rsidR="00C843F0" w:rsidRPr="00742FEC" w:rsidRDefault="00E75B4F" w:rsidP="00E75B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- Допустима зміна частоти живлення: ± 1%</w:t>
            </w:r>
          </w:p>
        </w:tc>
        <w:tc>
          <w:tcPr>
            <w:tcW w:w="1984" w:type="dxa"/>
          </w:tcPr>
          <w:p w14:paraId="5AD17547" w14:textId="77777777" w:rsidR="00E75B4F" w:rsidRPr="00742FEC" w:rsidRDefault="00E75B4F" w:rsidP="00E75B4F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Для забезпечення проведення досліджень, випробувань, перевірки конструкції та технічного стану колісних транспортних </w:t>
            </w: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засобів згідно ДСТУ 3649-2010 </w:t>
            </w:r>
          </w:p>
          <w:p w14:paraId="308D07EA" w14:textId="77777777" w:rsidR="00C843F0" w:rsidRPr="00742FEC" w:rsidRDefault="00C843F0" w:rsidP="008705C9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D36315" w:rsidRPr="00C0276A" w14:paraId="747F4ACF" w14:textId="77777777" w:rsidTr="00370CB8">
        <w:trPr>
          <w:trHeight w:val="138"/>
        </w:trPr>
        <w:tc>
          <w:tcPr>
            <w:tcW w:w="709" w:type="dxa"/>
          </w:tcPr>
          <w:p w14:paraId="0DB57D54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</w:t>
            </w:r>
            <w:r w:rsidR="00505870">
              <w:rPr>
                <w:rFonts w:ascii="Times New Roman" w:hAnsi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3260" w:type="dxa"/>
          </w:tcPr>
          <w:p w14:paraId="0695AC2D" w14:textId="77777777" w:rsidR="00D36315" w:rsidRPr="00742FEC" w:rsidRDefault="00D36315" w:rsidP="002E3001">
            <w:pPr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(код за ДК 021:2015-38434310-2 Шумомір</w:t>
            </w:r>
            <w:r w:rsidR="002E3001">
              <w:rPr>
                <w:rFonts w:ascii="Times New Roman" w:hAnsi="Times New Roman"/>
                <w:b/>
                <w:color w:val="000000" w:themeColor="text1"/>
                <w:lang w:val="uk-UA"/>
              </w:rPr>
              <w:t>и</w:t>
            </w:r>
            <w:r w:rsidRPr="00742FEC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14:paraId="36FAF7B7" w14:textId="77777777" w:rsidR="00D36315" w:rsidRPr="00742FEC" w:rsidRDefault="002E3001" w:rsidP="002E30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E3001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Професійний цифровий шумомір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 </w:t>
            </w:r>
            <w:r w:rsidRPr="002E3001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першого класу точності для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 </w:t>
            </w:r>
            <w:r w:rsidRPr="002E3001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вимірювання шуму нерухомого КТЗ</w:t>
            </w:r>
            <w:r w:rsidR="00D36315" w:rsidRPr="00742FEC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 з вітрозахисним екраном, акустичним </w:t>
            </w:r>
            <w:proofErr w:type="spellStart"/>
            <w:r w:rsidR="00D36315" w:rsidRPr="00742FEC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калібратором</w:t>
            </w:r>
            <w:proofErr w:type="spellEnd"/>
            <w:r w:rsidR="00D36315" w:rsidRPr="00742FEC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 та штативом </w:t>
            </w:r>
          </w:p>
        </w:tc>
        <w:tc>
          <w:tcPr>
            <w:tcW w:w="3686" w:type="dxa"/>
          </w:tcPr>
          <w:p w14:paraId="54FDF841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Шумомір: 17…140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дБ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; 1 клас точності; частотний діапазон від 5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Гц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…20 кГц; </w:t>
            </w:r>
          </w:p>
          <w:p w14:paraId="2E29A81C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роздільна здатність = 0,1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дБ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14:paraId="0F23137D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з режимом вимірювання А </w:t>
            </w:r>
          </w:p>
          <w:p w14:paraId="4FAF69AB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з часовою корекцією F (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Fast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), </w:t>
            </w:r>
          </w:p>
          <w:p w14:paraId="177594FF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S (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Slow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) </w:t>
            </w:r>
          </w:p>
          <w:p w14:paraId="14E1C63E" w14:textId="77777777" w:rsidR="00682A68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Акустичний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калібратор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: </w:t>
            </w:r>
          </w:p>
          <w:p w14:paraId="347EF691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базова частота 1 кГц, </w:t>
            </w:r>
          </w:p>
          <w:p w14:paraId="05C5DB71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1 клас точності, коефіцієнт нелінійних спотворень </w:t>
            </w:r>
            <w:r w:rsidR="00682A68" w:rsidRPr="00D40399">
              <w:rPr>
                <w:rFonts w:ascii="Symbol" w:hAnsi="Symbol"/>
                <w:i/>
              </w:rPr>
              <w:t></w:t>
            </w:r>
            <w:r w:rsidR="00682A68">
              <w:rPr>
                <w:rFonts w:ascii="Symbol" w:hAnsi="Symbol"/>
                <w:i/>
                <w:lang w:val="uk-UA"/>
              </w:rPr>
              <w:t></w:t>
            </w: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=±1%; </w:t>
            </w:r>
          </w:p>
          <w:p w14:paraId="12802B76" w14:textId="77777777" w:rsidR="00D36315" w:rsidRPr="00742FEC" w:rsidRDefault="00D36315" w:rsidP="00D363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рівень звукового тиску, що відтворює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калібратор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114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дБ</w:t>
            </w:r>
            <w:proofErr w:type="spellEnd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, Δ=±0,25 </w:t>
            </w:r>
            <w:proofErr w:type="spellStart"/>
            <w:r w:rsidRPr="00742FEC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дБ</w:t>
            </w:r>
            <w:proofErr w:type="spellEnd"/>
          </w:p>
          <w:p w14:paraId="5A100430" w14:textId="77777777" w:rsidR="00D36315" w:rsidRPr="00742FEC" w:rsidRDefault="00682A68" w:rsidP="00D36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682A6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Прилад має відповідати вимогам «Технічного регламенту законодавчо регульованих засобів вимірювальної технікі» що підтверджується оцінкою відповідності (у складі пропозиції учасник надає копію сертифікату).</w:t>
            </w:r>
          </w:p>
        </w:tc>
        <w:tc>
          <w:tcPr>
            <w:tcW w:w="1984" w:type="dxa"/>
            <w:shd w:val="clear" w:color="auto" w:fill="auto"/>
          </w:tcPr>
          <w:p w14:paraId="337D99BA" w14:textId="77777777" w:rsidR="00D36315" w:rsidRPr="00742FEC" w:rsidRDefault="00D36315" w:rsidP="00D3631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UN/ECE R 51-01-2002,</w:t>
            </w:r>
            <w:r w:rsidRPr="00742FEC">
              <w:rPr>
                <w:rFonts w:ascii="Times New Roman" w:hAnsi="Times New Roman"/>
                <w:lang w:val="uk-UA"/>
              </w:rPr>
              <w:t xml:space="preserve"> </w:t>
            </w:r>
            <w:r w:rsidRPr="00742FEC">
              <w:rPr>
                <w:rFonts w:ascii="Times New Roman" w:hAnsi="Times New Roman"/>
                <w:color w:val="000000" w:themeColor="text1"/>
                <w:lang w:val="uk-UA"/>
              </w:rPr>
              <w:t>ДСТУ UN/ECE R 51-02:2004</w:t>
            </w:r>
          </w:p>
        </w:tc>
      </w:tr>
    </w:tbl>
    <w:p w14:paraId="5265EA06" w14:textId="77777777" w:rsidR="007D3C2B" w:rsidRPr="00742FEC" w:rsidRDefault="007D3C2B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lang w:val="uk-UA" w:eastAsia="ru-RU"/>
        </w:rPr>
      </w:pPr>
    </w:p>
    <w:p w14:paraId="2ACFC7B7" w14:textId="77777777" w:rsidR="007D3C2B" w:rsidRDefault="007D3C2B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002D81AA" w14:textId="77777777" w:rsidR="00341089" w:rsidRDefault="0034108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6CD4037D" w14:textId="77777777" w:rsidR="00341089" w:rsidRDefault="0034108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1C96BD1D" w14:textId="77777777" w:rsidR="00341089" w:rsidRDefault="0034108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5DE1B635" w14:textId="77777777" w:rsidR="00341089" w:rsidRDefault="0034108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371803B1" w14:textId="77777777" w:rsidR="00E33667" w:rsidRDefault="00E33667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2F52817B" w14:textId="77777777" w:rsidR="00E33667" w:rsidRDefault="00E33667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59ACEB49" w14:textId="0EC9010D" w:rsidR="00B71620" w:rsidRDefault="002561E5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br w:type="column"/>
      </w:r>
      <w:r w:rsidR="00B71620" w:rsidRPr="002E3001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lastRenderedPageBreak/>
        <w:t>Обґрунтування</w:t>
      </w:r>
    </w:p>
    <w:p w14:paraId="59CB2802" w14:textId="77777777" w:rsidR="00E33667" w:rsidRPr="00E33667" w:rsidRDefault="00E33667" w:rsidP="00E33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336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розміру бюджетного призначення та очікуваної </w:t>
      </w:r>
    </w:p>
    <w:p w14:paraId="61CAC26B" w14:textId="77777777" w:rsidR="00E33667" w:rsidRPr="002E3001" w:rsidRDefault="00E33667" w:rsidP="00E33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336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вартості предмета закупівлі</w:t>
      </w:r>
    </w:p>
    <w:p w14:paraId="28B56C5E" w14:textId="6A781E15" w:rsidR="002561E5" w:rsidRDefault="002561E5" w:rsidP="00C0276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2561E5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38430000-8 Детектори та аналізатори (Засоби вимірювальної техніки для проведення досліджень, випробувань та перевірки технічного стану транспортних засобів)</w:t>
      </w:r>
    </w:p>
    <w:p w14:paraId="2F05F22B" w14:textId="6025E455" w:rsidR="00B71620" w:rsidRPr="002E3001" w:rsidRDefault="002561E5" w:rsidP="00C027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2E3001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</w:t>
      </w:r>
      <w:r w:rsidR="00B71620" w:rsidRPr="002E3001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12281AF0" w14:textId="0F736E95" w:rsidR="00B71620" w:rsidRDefault="00B71620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BD8E81C" w14:textId="77777777" w:rsidR="002561E5" w:rsidRPr="00652359" w:rsidRDefault="002561E5" w:rsidP="002561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2561E5">
        <w:rPr>
          <w:rFonts w:ascii="Times New Roman" w:eastAsia="Times New Roman" w:hAnsi="Times New Roman"/>
          <w:b/>
          <w:iCs/>
          <w:sz w:val="28"/>
          <w:szCs w:val="28"/>
        </w:rPr>
        <w:t>UA-2023-07-21-010102-a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14:paraId="5540A3CE" w14:textId="77777777" w:rsidR="002561E5" w:rsidRPr="002E3001" w:rsidRDefault="002561E5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79E2F52" w14:textId="77777777" w:rsidR="00312A6D" w:rsidRPr="002E3001" w:rsidRDefault="00672C9C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  <w:lang w:val="uk-UA"/>
        </w:rPr>
      </w:pPr>
      <w:r w:rsidRPr="0050587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E133C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75</w:t>
      </w:r>
      <w:r w:rsidR="00312A6D" w:rsidRPr="002E30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 </w:t>
      </w:r>
      <w:r w:rsidR="00E133C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563</w:t>
      </w:r>
      <w:r w:rsidR="00312A6D" w:rsidRPr="002E30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,</w:t>
      </w:r>
      <w:r w:rsidR="00C0276A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67</w:t>
      </w:r>
      <w:r w:rsidR="00312A6D" w:rsidRPr="002E30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312A6D" w:rsidRPr="002E300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грн</w:t>
      </w:r>
    </w:p>
    <w:p w14:paraId="7A8A3739" w14:textId="77777777" w:rsidR="00312A6D" w:rsidRPr="002E3001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001">
        <w:rPr>
          <w:rFonts w:ascii="Times New Roman" w:hAnsi="Times New Roman" w:cs="Times New Roman"/>
          <w:color w:val="000000"/>
          <w:sz w:val="20"/>
          <w:szCs w:val="28"/>
          <w:lang w:val="uk-UA"/>
        </w:rPr>
        <w:t>(загальна очікувана вартість предмета закупівлі)</w:t>
      </w:r>
      <w:r w:rsidRPr="002E30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3758F21" w14:textId="77777777" w:rsidR="00312A6D" w:rsidRPr="002E3001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  <w:lang w:val="uk-U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312A6D" w:rsidRPr="002E3001" w14:paraId="1784E538" w14:textId="77777777" w:rsidTr="004E4332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70009D8E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0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14:paraId="62A9561B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593E06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Розмір бюджетного призначення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BAD3B75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FCEB1B9" w14:textId="77777777" w:rsidR="00312A6D" w:rsidRPr="002E3001" w:rsidRDefault="00312A6D" w:rsidP="0078150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Обґрунтування розміру очікуваної вартості</w:t>
            </w:r>
          </w:p>
        </w:tc>
      </w:tr>
      <w:tr w:rsidR="00312A6D" w:rsidRPr="002E3001" w14:paraId="0FA038A9" w14:textId="77777777" w:rsidTr="004E4332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605A551B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FDCC1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84499D4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3ACE18F5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val="uk-UA" w:eastAsia="uk-UA"/>
              </w:rPr>
              <w:t>4</w:t>
            </w:r>
          </w:p>
        </w:tc>
      </w:tr>
      <w:tr w:rsidR="00312A6D" w:rsidRPr="00C0276A" w14:paraId="4EC5912E" w14:textId="77777777" w:rsidTr="004E4332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10AA7414" w14:textId="77777777" w:rsidR="00312A6D" w:rsidRPr="002E3001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E30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33DE15" w14:textId="77777777" w:rsidR="00312A6D" w:rsidRPr="002E3001" w:rsidRDefault="00672C9C" w:rsidP="00C0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133C6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>75 563</w:t>
            </w:r>
            <w:r w:rsidR="00517720" w:rsidRPr="002E3001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C0276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 w:rsidR="00517720" w:rsidRPr="002E3001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EDBBC06" w14:textId="77777777" w:rsidR="00312A6D" w:rsidRPr="002E3001" w:rsidRDefault="00E133C6" w:rsidP="00C0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33C6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>875 563,</w:t>
            </w:r>
            <w:r w:rsidR="00C0276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 w:rsidRPr="00E133C6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72C9C" w:rsidRPr="00672C9C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0EC8F758" w14:textId="77777777" w:rsidR="00312A6D" w:rsidRPr="002E3001" w:rsidRDefault="00312A6D" w:rsidP="004E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2E30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Визначення очікуваної вартості проводилось на підставі даних ринку методом порівняння ринкових цін шляхом аналізу 3-х цінових пропозицій згідно п. 1 «Розрахунок очікуваної вартості товарів/послуг методом порівняння ринкових цін», розділу 3 «Методи визначення очікуваної вартості», </w:t>
            </w:r>
            <w:r w:rsidRPr="002E300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val="uk-UA" w:eastAsia="uk-UA"/>
              </w:rPr>
              <w:t>наказу Мінекономіки від 18.02.2020 № 275.</w:t>
            </w:r>
          </w:p>
        </w:tc>
      </w:tr>
    </w:tbl>
    <w:p w14:paraId="0C5F83FB" w14:textId="77777777" w:rsidR="00312A6D" w:rsidRPr="00505870" w:rsidRDefault="00312A6D" w:rsidP="00312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val="uk-UA" w:eastAsia="uk-UA"/>
        </w:rPr>
      </w:pPr>
    </w:p>
    <w:p w14:paraId="4756E7BC" w14:textId="77777777" w:rsidR="00F25AEF" w:rsidRPr="00312A6D" w:rsidRDefault="00F25AEF" w:rsidP="008D24C0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bookmarkStart w:id="1" w:name="_GoBack"/>
      <w:bookmarkEnd w:id="1"/>
    </w:p>
    <w:sectPr w:rsidR="00F25AEF" w:rsidRPr="00312A6D" w:rsidSect="004361E0"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479E9" w14:textId="77777777" w:rsidR="00011C9E" w:rsidRDefault="00011C9E" w:rsidP="00185F3C">
      <w:pPr>
        <w:spacing w:after="0" w:line="240" w:lineRule="auto"/>
      </w:pPr>
      <w:r>
        <w:separator/>
      </w:r>
    </w:p>
  </w:endnote>
  <w:endnote w:type="continuationSeparator" w:id="0">
    <w:p w14:paraId="158D12ED" w14:textId="77777777" w:rsidR="00011C9E" w:rsidRDefault="00011C9E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7EF5" w14:textId="77777777" w:rsidR="00011C9E" w:rsidRDefault="00011C9E" w:rsidP="00185F3C">
      <w:pPr>
        <w:spacing w:after="0" w:line="240" w:lineRule="auto"/>
      </w:pPr>
      <w:r>
        <w:separator/>
      </w:r>
    </w:p>
  </w:footnote>
  <w:footnote w:type="continuationSeparator" w:id="0">
    <w:p w14:paraId="2C2D8F40" w14:textId="77777777" w:rsidR="00011C9E" w:rsidRDefault="00011C9E" w:rsidP="0018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BB5"/>
    <w:multiLevelType w:val="hybridMultilevel"/>
    <w:tmpl w:val="DA520830"/>
    <w:lvl w:ilvl="0" w:tplc="203C274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A12"/>
    <w:multiLevelType w:val="hybridMultilevel"/>
    <w:tmpl w:val="5840119E"/>
    <w:lvl w:ilvl="0" w:tplc="8B465F4E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DDE"/>
    <w:multiLevelType w:val="hybridMultilevel"/>
    <w:tmpl w:val="515E0366"/>
    <w:lvl w:ilvl="0" w:tplc="9384C72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0B"/>
    <w:multiLevelType w:val="hybridMultilevel"/>
    <w:tmpl w:val="0B284852"/>
    <w:lvl w:ilvl="0" w:tplc="3EA6DB32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6F3"/>
    <w:multiLevelType w:val="hybridMultilevel"/>
    <w:tmpl w:val="39D8947C"/>
    <w:lvl w:ilvl="0" w:tplc="4A8A2448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5D1"/>
    <w:multiLevelType w:val="hybridMultilevel"/>
    <w:tmpl w:val="A0CA00F6"/>
    <w:lvl w:ilvl="0" w:tplc="29D65E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CE0"/>
    <w:multiLevelType w:val="hybridMultilevel"/>
    <w:tmpl w:val="19D0C79C"/>
    <w:lvl w:ilvl="0" w:tplc="DEA6331C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F91"/>
    <w:multiLevelType w:val="hybridMultilevel"/>
    <w:tmpl w:val="D23E3F3C"/>
    <w:lvl w:ilvl="0" w:tplc="47DAC792">
      <w:start w:val="1"/>
      <w:numFmt w:val="decimal"/>
      <w:lvlText w:val="3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242268CB"/>
    <w:multiLevelType w:val="hybridMultilevel"/>
    <w:tmpl w:val="F758708A"/>
    <w:lvl w:ilvl="0" w:tplc="063C90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69C"/>
    <w:multiLevelType w:val="hybridMultilevel"/>
    <w:tmpl w:val="0428B5F4"/>
    <w:lvl w:ilvl="0" w:tplc="120C9382">
      <w:start w:val="1"/>
      <w:numFmt w:val="decimal"/>
      <w:lvlText w:val="2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77E530B"/>
    <w:multiLevelType w:val="hybridMultilevel"/>
    <w:tmpl w:val="43300A3A"/>
    <w:lvl w:ilvl="0" w:tplc="B7C215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071"/>
    <w:multiLevelType w:val="hybridMultilevel"/>
    <w:tmpl w:val="690EC4C2"/>
    <w:lvl w:ilvl="0" w:tplc="5C10396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5DB8"/>
    <w:multiLevelType w:val="hybridMultilevel"/>
    <w:tmpl w:val="6B24C098"/>
    <w:lvl w:ilvl="0" w:tplc="EDF22178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B57"/>
    <w:multiLevelType w:val="hybridMultilevel"/>
    <w:tmpl w:val="8BC2FD32"/>
    <w:lvl w:ilvl="0" w:tplc="315E4160">
      <w:start w:val="1"/>
      <w:numFmt w:val="decimal"/>
      <w:lvlText w:val="5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482F02B9"/>
    <w:multiLevelType w:val="hybridMultilevel"/>
    <w:tmpl w:val="3702C02E"/>
    <w:lvl w:ilvl="0" w:tplc="D7883A5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0D12"/>
    <w:multiLevelType w:val="hybridMultilevel"/>
    <w:tmpl w:val="3EEAE31A"/>
    <w:lvl w:ilvl="0" w:tplc="7112373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D32"/>
    <w:multiLevelType w:val="hybridMultilevel"/>
    <w:tmpl w:val="C8C2422E"/>
    <w:lvl w:ilvl="0" w:tplc="2F124AA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10C4"/>
    <w:multiLevelType w:val="hybridMultilevel"/>
    <w:tmpl w:val="DCC646E0"/>
    <w:lvl w:ilvl="0" w:tplc="0D9A0C7E">
      <w:start w:val="1"/>
      <w:numFmt w:val="decimal"/>
      <w:lvlText w:val="20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7A3"/>
    <w:multiLevelType w:val="hybridMultilevel"/>
    <w:tmpl w:val="7DE63D32"/>
    <w:lvl w:ilvl="0" w:tplc="3C329E10">
      <w:start w:val="1"/>
      <w:numFmt w:val="decimal"/>
      <w:lvlText w:val="19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39A"/>
    <w:multiLevelType w:val="hybridMultilevel"/>
    <w:tmpl w:val="B37074B6"/>
    <w:lvl w:ilvl="0" w:tplc="9E78CD4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1CE5"/>
    <w:multiLevelType w:val="hybridMultilevel"/>
    <w:tmpl w:val="5004219C"/>
    <w:lvl w:ilvl="0" w:tplc="962ED9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76868"/>
    <w:multiLevelType w:val="hybridMultilevel"/>
    <w:tmpl w:val="52226960"/>
    <w:lvl w:ilvl="0" w:tplc="4E5C798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DA0"/>
    <w:multiLevelType w:val="hybridMultilevel"/>
    <w:tmpl w:val="1C94CDA4"/>
    <w:lvl w:ilvl="0" w:tplc="0798A28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A92"/>
    <w:multiLevelType w:val="hybridMultilevel"/>
    <w:tmpl w:val="5B3A4B1E"/>
    <w:lvl w:ilvl="0" w:tplc="F476EA42">
      <w:start w:val="1"/>
      <w:numFmt w:val="decimal"/>
      <w:lvlText w:val="4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739157AB"/>
    <w:multiLevelType w:val="hybridMultilevel"/>
    <w:tmpl w:val="E6B2012C"/>
    <w:lvl w:ilvl="0" w:tplc="12046CE4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31"/>
    <w:multiLevelType w:val="hybridMultilevel"/>
    <w:tmpl w:val="9A66E378"/>
    <w:lvl w:ilvl="0" w:tplc="EAE27C80">
      <w:start w:val="1"/>
      <w:numFmt w:val="decimal"/>
      <w:lvlText w:val="1.%1"/>
      <w:lvlJc w:val="left"/>
      <w:pPr>
        <w:ind w:left="568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F9B"/>
    <w:multiLevelType w:val="hybridMultilevel"/>
    <w:tmpl w:val="F124BAF4"/>
    <w:lvl w:ilvl="0" w:tplc="4268201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3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0"/>
  </w:num>
  <w:num w:numId="13">
    <w:abstractNumId w:val="15"/>
  </w:num>
  <w:num w:numId="14">
    <w:abstractNumId w:val="26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D"/>
    <w:rsid w:val="00000F75"/>
    <w:rsid w:val="00003E77"/>
    <w:rsid w:val="00005562"/>
    <w:rsid w:val="00006839"/>
    <w:rsid w:val="00010AC8"/>
    <w:rsid w:val="00011C9E"/>
    <w:rsid w:val="00014CAA"/>
    <w:rsid w:val="00014EE7"/>
    <w:rsid w:val="000152D0"/>
    <w:rsid w:val="00021BE2"/>
    <w:rsid w:val="000238F9"/>
    <w:rsid w:val="00023B69"/>
    <w:rsid w:val="000251E9"/>
    <w:rsid w:val="00030125"/>
    <w:rsid w:val="00031290"/>
    <w:rsid w:val="00031849"/>
    <w:rsid w:val="00033362"/>
    <w:rsid w:val="00033835"/>
    <w:rsid w:val="00033D09"/>
    <w:rsid w:val="00036036"/>
    <w:rsid w:val="000417CB"/>
    <w:rsid w:val="00042D11"/>
    <w:rsid w:val="000466E6"/>
    <w:rsid w:val="0005598A"/>
    <w:rsid w:val="00055D35"/>
    <w:rsid w:val="000639F6"/>
    <w:rsid w:val="0006488F"/>
    <w:rsid w:val="00065150"/>
    <w:rsid w:val="0006740C"/>
    <w:rsid w:val="00072CDF"/>
    <w:rsid w:val="00073A62"/>
    <w:rsid w:val="00074371"/>
    <w:rsid w:val="0007780E"/>
    <w:rsid w:val="0007793E"/>
    <w:rsid w:val="00080AF0"/>
    <w:rsid w:val="00081123"/>
    <w:rsid w:val="00081D03"/>
    <w:rsid w:val="00083AA5"/>
    <w:rsid w:val="00086378"/>
    <w:rsid w:val="00087645"/>
    <w:rsid w:val="00087C43"/>
    <w:rsid w:val="0009155D"/>
    <w:rsid w:val="000917D8"/>
    <w:rsid w:val="00091EC9"/>
    <w:rsid w:val="00092AB6"/>
    <w:rsid w:val="000967B7"/>
    <w:rsid w:val="00097400"/>
    <w:rsid w:val="000A06EB"/>
    <w:rsid w:val="000A3765"/>
    <w:rsid w:val="000A68B4"/>
    <w:rsid w:val="000B3311"/>
    <w:rsid w:val="000B628E"/>
    <w:rsid w:val="000C18F1"/>
    <w:rsid w:val="000C4165"/>
    <w:rsid w:val="000D7A1B"/>
    <w:rsid w:val="000E0304"/>
    <w:rsid w:val="000F1E9E"/>
    <w:rsid w:val="000F2958"/>
    <w:rsid w:val="000F4437"/>
    <w:rsid w:val="000F4D3E"/>
    <w:rsid w:val="000F4F5C"/>
    <w:rsid w:val="000F5058"/>
    <w:rsid w:val="000F5E48"/>
    <w:rsid w:val="001018B3"/>
    <w:rsid w:val="00105811"/>
    <w:rsid w:val="0010700C"/>
    <w:rsid w:val="0011350B"/>
    <w:rsid w:val="00115DB8"/>
    <w:rsid w:val="00117152"/>
    <w:rsid w:val="00120B61"/>
    <w:rsid w:val="00123B23"/>
    <w:rsid w:val="00124BC8"/>
    <w:rsid w:val="00130BC8"/>
    <w:rsid w:val="00131176"/>
    <w:rsid w:val="00135C62"/>
    <w:rsid w:val="00143D28"/>
    <w:rsid w:val="00153036"/>
    <w:rsid w:val="001552B9"/>
    <w:rsid w:val="001559E3"/>
    <w:rsid w:val="0016000E"/>
    <w:rsid w:val="001746C6"/>
    <w:rsid w:val="00174B96"/>
    <w:rsid w:val="00175838"/>
    <w:rsid w:val="001762D2"/>
    <w:rsid w:val="00176688"/>
    <w:rsid w:val="001819EB"/>
    <w:rsid w:val="00181C0F"/>
    <w:rsid w:val="00185772"/>
    <w:rsid w:val="00185F3C"/>
    <w:rsid w:val="0019101C"/>
    <w:rsid w:val="001933A9"/>
    <w:rsid w:val="00194BC5"/>
    <w:rsid w:val="001A1ACA"/>
    <w:rsid w:val="001A5C2A"/>
    <w:rsid w:val="001B3B29"/>
    <w:rsid w:val="001C0A21"/>
    <w:rsid w:val="001C64A4"/>
    <w:rsid w:val="001C6AEE"/>
    <w:rsid w:val="001D1FF1"/>
    <w:rsid w:val="001D2CB9"/>
    <w:rsid w:val="001E0980"/>
    <w:rsid w:val="001E3B87"/>
    <w:rsid w:val="001E42B0"/>
    <w:rsid w:val="001E7681"/>
    <w:rsid w:val="001F3C97"/>
    <w:rsid w:val="001F5007"/>
    <w:rsid w:val="001F62DF"/>
    <w:rsid w:val="001F6CFE"/>
    <w:rsid w:val="001F7781"/>
    <w:rsid w:val="00201B28"/>
    <w:rsid w:val="0020460E"/>
    <w:rsid w:val="002058B5"/>
    <w:rsid w:val="0020754E"/>
    <w:rsid w:val="00207A0E"/>
    <w:rsid w:val="00213210"/>
    <w:rsid w:val="00214D88"/>
    <w:rsid w:val="00223312"/>
    <w:rsid w:val="0022401A"/>
    <w:rsid w:val="00225B46"/>
    <w:rsid w:val="002276F7"/>
    <w:rsid w:val="00234459"/>
    <w:rsid w:val="0023682D"/>
    <w:rsid w:val="00237CF3"/>
    <w:rsid w:val="0024086B"/>
    <w:rsid w:val="00242F32"/>
    <w:rsid w:val="00243164"/>
    <w:rsid w:val="002513F7"/>
    <w:rsid w:val="00251799"/>
    <w:rsid w:val="00252B62"/>
    <w:rsid w:val="00253DAF"/>
    <w:rsid w:val="002561E5"/>
    <w:rsid w:val="00257113"/>
    <w:rsid w:val="0026289D"/>
    <w:rsid w:val="002634D3"/>
    <w:rsid w:val="00266412"/>
    <w:rsid w:val="002771EE"/>
    <w:rsid w:val="00281193"/>
    <w:rsid w:val="00281B76"/>
    <w:rsid w:val="00285D64"/>
    <w:rsid w:val="00287870"/>
    <w:rsid w:val="00291B40"/>
    <w:rsid w:val="00291FC2"/>
    <w:rsid w:val="002966B0"/>
    <w:rsid w:val="00297F8B"/>
    <w:rsid w:val="002A3186"/>
    <w:rsid w:val="002A3B1D"/>
    <w:rsid w:val="002A46E1"/>
    <w:rsid w:val="002B4077"/>
    <w:rsid w:val="002B5FF2"/>
    <w:rsid w:val="002B6646"/>
    <w:rsid w:val="002C2211"/>
    <w:rsid w:val="002C2B70"/>
    <w:rsid w:val="002C42C2"/>
    <w:rsid w:val="002D2459"/>
    <w:rsid w:val="002D2621"/>
    <w:rsid w:val="002D6097"/>
    <w:rsid w:val="002E1990"/>
    <w:rsid w:val="002E282B"/>
    <w:rsid w:val="002E3001"/>
    <w:rsid w:val="002F1CA1"/>
    <w:rsid w:val="002F302E"/>
    <w:rsid w:val="002F6CBE"/>
    <w:rsid w:val="00302159"/>
    <w:rsid w:val="00303254"/>
    <w:rsid w:val="003036DE"/>
    <w:rsid w:val="0030429E"/>
    <w:rsid w:val="00311A7E"/>
    <w:rsid w:val="00311BBE"/>
    <w:rsid w:val="00312A6D"/>
    <w:rsid w:val="003136EC"/>
    <w:rsid w:val="00325DCD"/>
    <w:rsid w:val="00326FCD"/>
    <w:rsid w:val="00332C44"/>
    <w:rsid w:val="00333C2E"/>
    <w:rsid w:val="003366AE"/>
    <w:rsid w:val="003373CD"/>
    <w:rsid w:val="00341089"/>
    <w:rsid w:val="00342E79"/>
    <w:rsid w:val="003447F7"/>
    <w:rsid w:val="00345347"/>
    <w:rsid w:val="00356254"/>
    <w:rsid w:val="00356F40"/>
    <w:rsid w:val="00365F48"/>
    <w:rsid w:val="0036642D"/>
    <w:rsid w:val="003712FC"/>
    <w:rsid w:val="00372312"/>
    <w:rsid w:val="003734FC"/>
    <w:rsid w:val="0037400A"/>
    <w:rsid w:val="00374F26"/>
    <w:rsid w:val="00385082"/>
    <w:rsid w:val="003923E6"/>
    <w:rsid w:val="003934BF"/>
    <w:rsid w:val="00395DD7"/>
    <w:rsid w:val="003A27FF"/>
    <w:rsid w:val="003A5514"/>
    <w:rsid w:val="003A6474"/>
    <w:rsid w:val="003B11BE"/>
    <w:rsid w:val="003B1D39"/>
    <w:rsid w:val="003B61C5"/>
    <w:rsid w:val="003B6B0A"/>
    <w:rsid w:val="003B71AC"/>
    <w:rsid w:val="003B75E9"/>
    <w:rsid w:val="003B787B"/>
    <w:rsid w:val="003C0CB3"/>
    <w:rsid w:val="003C2C12"/>
    <w:rsid w:val="003C2DDA"/>
    <w:rsid w:val="003C74F9"/>
    <w:rsid w:val="003D0F28"/>
    <w:rsid w:val="003D2F3B"/>
    <w:rsid w:val="003D3279"/>
    <w:rsid w:val="003D6239"/>
    <w:rsid w:val="003D66C4"/>
    <w:rsid w:val="003D6B45"/>
    <w:rsid w:val="003E1424"/>
    <w:rsid w:val="003E2089"/>
    <w:rsid w:val="003E2ACC"/>
    <w:rsid w:val="003E5015"/>
    <w:rsid w:val="003E749A"/>
    <w:rsid w:val="00406252"/>
    <w:rsid w:val="00406C8D"/>
    <w:rsid w:val="00407014"/>
    <w:rsid w:val="00407DB0"/>
    <w:rsid w:val="004107BB"/>
    <w:rsid w:val="0041190E"/>
    <w:rsid w:val="00412E4D"/>
    <w:rsid w:val="00414941"/>
    <w:rsid w:val="004155C9"/>
    <w:rsid w:val="00416167"/>
    <w:rsid w:val="0041747A"/>
    <w:rsid w:val="004175FA"/>
    <w:rsid w:val="00417C6B"/>
    <w:rsid w:val="00420D0A"/>
    <w:rsid w:val="004222D3"/>
    <w:rsid w:val="0042595C"/>
    <w:rsid w:val="00433C8D"/>
    <w:rsid w:val="00434754"/>
    <w:rsid w:val="00435B39"/>
    <w:rsid w:val="004361E0"/>
    <w:rsid w:val="00437457"/>
    <w:rsid w:val="004403EF"/>
    <w:rsid w:val="00442D9C"/>
    <w:rsid w:val="0044591A"/>
    <w:rsid w:val="00452B33"/>
    <w:rsid w:val="004559F9"/>
    <w:rsid w:val="004561B5"/>
    <w:rsid w:val="00457C80"/>
    <w:rsid w:val="00457F56"/>
    <w:rsid w:val="004602FD"/>
    <w:rsid w:val="0046573D"/>
    <w:rsid w:val="00466039"/>
    <w:rsid w:val="00470BE8"/>
    <w:rsid w:val="00474608"/>
    <w:rsid w:val="0048506A"/>
    <w:rsid w:val="004912EF"/>
    <w:rsid w:val="004915F2"/>
    <w:rsid w:val="004926BF"/>
    <w:rsid w:val="00495413"/>
    <w:rsid w:val="00496784"/>
    <w:rsid w:val="0049734B"/>
    <w:rsid w:val="004A0A8F"/>
    <w:rsid w:val="004A1053"/>
    <w:rsid w:val="004A1607"/>
    <w:rsid w:val="004A1706"/>
    <w:rsid w:val="004A3E06"/>
    <w:rsid w:val="004A7615"/>
    <w:rsid w:val="004B1437"/>
    <w:rsid w:val="004B1513"/>
    <w:rsid w:val="004B1C26"/>
    <w:rsid w:val="004B3933"/>
    <w:rsid w:val="004B4CEB"/>
    <w:rsid w:val="004B7630"/>
    <w:rsid w:val="004C376C"/>
    <w:rsid w:val="004C4400"/>
    <w:rsid w:val="004D2CD6"/>
    <w:rsid w:val="004D6A5C"/>
    <w:rsid w:val="004D743C"/>
    <w:rsid w:val="004E13EA"/>
    <w:rsid w:val="004E2AF7"/>
    <w:rsid w:val="004E4332"/>
    <w:rsid w:val="004F1EA5"/>
    <w:rsid w:val="004F3BB3"/>
    <w:rsid w:val="004F578A"/>
    <w:rsid w:val="00501765"/>
    <w:rsid w:val="00505870"/>
    <w:rsid w:val="00511D86"/>
    <w:rsid w:val="00513697"/>
    <w:rsid w:val="00517720"/>
    <w:rsid w:val="00521546"/>
    <w:rsid w:val="0053186B"/>
    <w:rsid w:val="00533B37"/>
    <w:rsid w:val="005409CE"/>
    <w:rsid w:val="00541538"/>
    <w:rsid w:val="00550803"/>
    <w:rsid w:val="005540E4"/>
    <w:rsid w:val="0055567D"/>
    <w:rsid w:val="005570D6"/>
    <w:rsid w:val="00557533"/>
    <w:rsid w:val="00570C05"/>
    <w:rsid w:val="00570F2D"/>
    <w:rsid w:val="005713A9"/>
    <w:rsid w:val="00574932"/>
    <w:rsid w:val="00576998"/>
    <w:rsid w:val="00577F8F"/>
    <w:rsid w:val="005826FE"/>
    <w:rsid w:val="00582E44"/>
    <w:rsid w:val="00593AC1"/>
    <w:rsid w:val="005A20C9"/>
    <w:rsid w:val="005A2CB9"/>
    <w:rsid w:val="005A32FB"/>
    <w:rsid w:val="005A39F4"/>
    <w:rsid w:val="005A3E94"/>
    <w:rsid w:val="005B2772"/>
    <w:rsid w:val="005B385B"/>
    <w:rsid w:val="005B4538"/>
    <w:rsid w:val="005B4E68"/>
    <w:rsid w:val="005C6DEB"/>
    <w:rsid w:val="005C7437"/>
    <w:rsid w:val="005D34AB"/>
    <w:rsid w:val="005D5515"/>
    <w:rsid w:val="005D7047"/>
    <w:rsid w:val="005E05A8"/>
    <w:rsid w:val="005E0DBC"/>
    <w:rsid w:val="005E234D"/>
    <w:rsid w:val="005E3DB9"/>
    <w:rsid w:val="005E50C7"/>
    <w:rsid w:val="005E6044"/>
    <w:rsid w:val="005F035E"/>
    <w:rsid w:val="005F2F28"/>
    <w:rsid w:val="005F3821"/>
    <w:rsid w:val="005F6934"/>
    <w:rsid w:val="005F6D77"/>
    <w:rsid w:val="00612E46"/>
    <w:rsid w:val="0062086C"/>
    <w:rsid w:val="00623F42"/>
    <w:rsid w:val="00625905"/>
    <w:rsid w:val="0063223F"/>
    <w:rsid w:val="00633EBE"/>
    <w:rsid w:val="00636CFD"/>
    <w:rsid w:val="00637B83"/>
    <w:rsid w:val="00642D96"/>
    <w:rsid w:val="00644640"/>
    <w:rsid w:val="00644699"/>
    <w:rsid w:val="00645AE5"/>
    <w:rsid w:val="00654B82"/>
    <w:rsid w:val="00656806"/>
    <w:rsid w:val="00661D4B"/>
    <w:rsid w:val="00664CBD"/>
    <w:rsid w:val="0066749B"/>
    <w:rsid w:val="006719CA"/>
    <w:rsid w:val="00672C9C"/>
    <w:rsid w:val="00676481"/>
    <w:rsid w:val="006822B5"/>
    <w:rsid w:val="00682A68"/>
    <w:rsid w:val="006831D5"/>
    <w:rsid w:val="00690AD9"/>
    <w:rsid w:val="00692FEE"/>
    <w:rsid w:val="00694ADF"/>
    <w:rsid w:val="00696C8E"/>
    <w:rsid w:val="006A2631"/>
    <w:rsid w:val="006A34DE"/>
    <w:rsid w:val="006A3B0C"/>
    <w:rsid w:val="006A3C7B"/>
    <w:rsid w:val="006A4455"/>
    <w:rsid w:val="006A4931"/>
    <w:rsid w:val="006B1322"/>
    <w:rsid w:val="006C25B3"/>
    <w:rsid w:val="006C3D99"/>
    <w:rsid w:val="006C4D76"/>
    <w:rsid w:val="006C50DB"/>
    <w:rsid w:val="006D206E"/>
    <w:rsid w:val="006D5CF7"/>
    <w:rsid w:val="006E26DF"/>
    <w:rsid w:val="006E2FD9"/>
    <w:rsid w:val="006F27F1"/>
    <w:rsid w:val="006F32A9"/>
    <w:rsid w:val="006F3440"/>
    <w:rsid w:val="006F3FE2"/>
    <w:rsid w:val="006F41AA"/>
    <w:rsid w:val="006F5B8B"/>
    <w:rsid w:val="006F622A"/>
    <w:rsid w:val="00700F89"/>
    <w:rsid w:val="00702A02"/>
    <w:rsid w:val="007032B3"/>
    <w:rsid w:val="007152C4"/>
    <w:rsid w:val="0071604B"/>
    <w:rsid w:val="00716ABA"/>
    <w:rsid w:val="00720B4B"/>
    <w:rsid w:val="00724B87"/>
    <w:rsid w:val="00730195"/>
    <w:rsid w:val="00730E6E"/>
    <w:rsid w:val="007315BC"/>
    <w:rsid w:val="00732B9B"/>
    <w:rsid w:val="007370BF"/>
    <w:rsid w:val="00737730"/>
    <w:rsid w:val="00741F20"/>
    <w:rsid w:val="00742118"/>
    <w:rsid w:val="00742FEC"/>
    <w:rsid w:val="00743B25"/>
    <w:rsid w:val="00765F8F"/>
    <w:rsid w:val="0076644B"/>
    <w:rsid w:val="00767ED5"/>
    <w:rsid w:val="00771E83"/>
    <w:rsid w:val="00773F9D"/>
    <w:rsid w:val="00776A58"/>
    <w:rsid w:val="007802A2"/>
    <w:rsid w:val="0078150B"/>
    <w:rsid w:val="00785E44"/>
    <w:rsid w:val="00786381"/>
    <w:rsid w:val="00787905"/>
    <w:rsid w:val="007940F2"/>
    <w:rsid w:val="00794F5A"/>
    <w:rsid w:val="007A3270"/>
    <w:rsid w:val="007A39EC"/>
    <w:rsid w:val="007B2D90"/>
    <w:rsid w:val="007B5153"/>
    <w:rsid w:val="007B7FEC"/>
    <w:rsid w:val="007C0C84"/>
    <w:rsid w:val="007C348C"/>
    <w:rsid w:val="007C3537"/>
    <w:rsid w:val="007C3AC7"/>
    <w:rsid w:val="007C4FB7"/>
    <w:rsid w:val="007D2ACE"/>
    <w:rsid w:val="007D3C2B"/>
    <w:rsid w:val="007D4078"/>
    <w:rsid w:val="007D5655"/>
    <w:rsid w:val="007D58A4"/>
    <w:rsid w:val="007D7E1D"/>
    <w:rsid w:val="007E0A80"/>
    <w:rsid w:val="007E15AA"/>
    <w:rsid w:val="007E4642"/>
    <w:rsid w:val="007E4AE3"/>
    <w:rsid w:val="007F22B4"/>
    <w:rsid w:val="007F2C9B"/>
    <w:rsid w:val="0080352D"/>
    <w:rsid w:val="00804290"/>
    <w:rsid w:val="00804809"/>
    <w:rsid w:val="00816AC8"/>
    <w:rsid w:val="00820D98"/>
    <w:rsid w:val="008273F2"/>
    <w:rsid w:val="00831983"/>
    <w:rsid w:val="0083235C"/>
    <w:rsid w:val="008353BA"/>
    <w:rsid w:val="008354AA"/>
    <w:rsid w:val="00836824"/>
    <w:rsid w:val="00836B47"/>
    <w:rsid w:val="00836E93"/>
    <w:rsid w:val="00842994"/>
    <w:rsid w:val="00842C27"/>
    <w:rsid w:val="00842D36"/>
    <w:rsid w:val="008431FD"/>
    <w:rsid w:val="008500EB"/>
    <w:rsid w:val="0085023B"/>
    <w:rsid w:val="008530DE"/>
    <w:rsid w:val="00860D17"/>
    <w:rsid w:val="00862B96"/>
    <w:rsid w:val="00863528"/>
    <w:rsid w:val="008650D1"/>
    <w:rsid w:val="008705C9"/>
    <w:rsid w:val="00871AFA"/>
    <w:rsid w:val="0087384E"/>
    <w:rsid w:val="008748F8"/>
    <w:rsid w:val="008758A4"/>
    <w:rsid w:val="00875968"/>
    <w:rsid w:val="0087674F"/>
    <w:rsid w:val="00886A9A"/>
    <w:rsid w:val="00886ECF"/>
    <w:rsid w:val="008916F2"/>
    <w:rsid w:val="0089239A"/>
    <w:rsid w:val="008948DE"/>
    <w:rsid w:val="0089596E"/>
    <w:rsid w:val="008A1437"/>
    <w:rsid w:val="008A4C73"/>
    <w:rsid w:val="008A61A9"/>
    <w:rsid w:val="008B0D3B"/>
    <w:rsid w:val="008B155A"/>
    <w:rsid w:val="008B1D9D"/>
    <w:rsid w:val="008C0D38"/>
    <w:rsid w:val="008D24C0"/>
    <w:rsid w:val="008D3A78"/>
    <w:rsid w:val="008E3B4D"/>
    <w:rsid w:val="008E797C"/>
    <w:rsid w:val="008F1367"/>
    <w:rsid w:val="008F29E3"/>
    <w:rsid w:val="008F34A5"/>
    <w:rsid w:val="008F4CF9"/>
    <w:rsid w:val="008F614E"/>
    <w:rsid w:val="0091111C"/>
    <w:rsid w:val="00914A07"/>
    <w:rsid w:val="00914B1B"/>
    <w:rsid w:val="009164CB"/>
    <w:rsid w:val="00921E22"/>
    <w:rsid w:val="00922508"/>
    <w:rsid w:val="00922683"/>
    <w:rsid w:val="00926562"/>
    <w:rsid w:val="00931A99"/>
    <w:rsid w:val="00932D3A"/>
    <w:rsid w:val="0093666D"/>
    <w:rsid w:val="009441A1"/>
    <w:rsid w:val="009444A2"/>
    <w:rsid w:val="00953370"/>
    <w:rsid w:val="00955315"/>
    <w:rsid w:val="00955B5E"/>
    <w:rsid w:val="0096106E"/>
    <w:rsid w:val="009615F2"/>
    <w:rsid w:val="0096178A"/>
    <w:rsid w:val="009656C0"/>
    <w:rsid w:val="0096597C"/>
    <w:rsid w:val="009668FB"/>
    <w:rsid w:val="00970342"/>
    <w:rsid w:val="009765CD"/>
    <w:rsid w:val="00980D36"/>
    <w:rsid w:val="00985651"/>
    <w:rsid w:val="00991E56"/>
    <w:rsid w:val="00993902"/>
    <w:rsid w:val="00996848"/>
    <w:rsid w:val="009A0D7E"/>
    <w:rsid w:val="009A6476"/>
    <w:rsid w:val="009A67C2"/>
    <w:rsid w:val="009B2991"/>
    <w:rsid w:val="009B3C8E"/>
    <w:rsid w:val="009C085F"/>
    <w:rsid w:val="009C217F"/>
    <w:rsid w:val="009C3CBC"/>
    <w:rsid w:val="009C42AD"/>
    <w:rsid w:val="009C5201"/>
    <w:rsid w:val="009D1F25"/>
    <w:rsid w:val="009D2286"/>
    <w:rsid w:val="009E6039"/>
    <w:rsid w:val="009F0747"/>
    <w:rsid w:val="009F0AF4"/>
    <w:rsid w:val="009F1A54"/>
    <w:rsid w:val="009F3B25"/>
    <w:rsid w:val="00A04895"/>
    <w:rsid w:val="00A05266"/>
    <w:rsid w:val="00A057B4"/>
    <w:rsid w:val="00A10116"/>
    <w:rsid w:val="00A146C8"/>
    <w:rsid w:val="00A279F0"/>
    <w:rsid w:val="00A306C5"/>
    <w:rsid w:val="00A36C70"/>
    <w:rsid w:val="00A457F2"/>
    <w:rsid w:val="00A46181"/>
    <w:rsid w:val="00A5288A"/>
    <w:rsid w:val="00A532C2"/>
    <w:rsid w:val="00A60735"/>
    <w:rsid w:val="00A634F2"/>
    <w:rsid w:val="00A6351B"/>
    <w:rsid w:val="00A652CC"/>
    <w:rsid w:val="00A67175"/>
    <w:rsid w:val="00A67771"/>
    <w:rsid w:val="00A703BA"/>
    <w:rsid w:val="00A7061C"/>
    <w:rsid w:val="00A7218B"/>
    <w:rsid w:val="00A84031"/>
    <w:rsid w:val="00A90F36"/>
    <w:rsid w:val="00A92406"/>
    <w:rsid w:val="00AA469C"/>
    <w:rsid w:val="00AA492E"/>
    <w:rsid w:val="00AA499A"/>
    <w:rsid w:val="00AA5BAB"/>
    <w:rsid w:val="00AA6821"/>
    <w:rsid w:val="00AA7000"/>
    <w:rsid w:val="00AA704A"/>
    <w:rsid w:val="00AB3ED3"/>
    <w:rsid w:val="00AC4416"/>
    <w:rsid w:val="00AC4E62"/>
    <w:rsid w:val="00AC67B6"/>
    <w:rsid w:val="00AC74E6"/>
    <w:rsid w:val="00AD2C82"/>
    <w:rsid w:val="00AD659E"/>
    <w:rsid w:val="00AE0C54"/>
    <w:rsid w:val="00AE5B3D"/>
    <w:rsid w:val="00AF003A"/>
    <w:rsid w:val="00AF0048"/>
    <w:rsid w:val="00AF279B"/>
    <w:rsid w:val="00B030F3"/>
    <w:rsid w:val="00B04DF3"/>
    <w:rsid w:val="00B06C4A"/>
    <w:rsid w:val="00B0741E"/>
    <w:rsid w:val="00B1039B"/>
    <w:rsid w:val="00B10A08"/>
    <w:rsid w:val="00B14D92"/>
    <w:rsid w:val="00B1546B"/>
    <w:rsid w:val="00B15547"/>
    <w:rsid w:val="00B20886"/>
    <w:rsid w:val="00B21460"/>
    <w:rsid w:val="00B23544"/>
    <w:rsid w:val="00B2711D"/>
    <w:rsid w:val="00B314E4"/>
    <w:rsid w:val="00B35BD6"/>
    <w:rsid w:val="00B4028F"/>
    <w:rsid w:val="00B40F75"/>
    <w:rsid w:val="00B42697"/>
    <w:rsid w:val="00B42748"/>
    <w:rsid w:val="00B53A12"/>
    <w:rsid w:val="00B54CE8"/>
    <w:rsid w:val="00B57063"/>
    <w:rsid w:val="00B60BF6"/>
    <w:rsid w:val="00B62172"/>
    <w:rsid w:val="00B631FF"/>
    <w:rsid w:val="00B63C6F"/>
    <w:rsid w:val="00B651CF"/>
    <w:rsid w:val="00B65DDF"/>
    <w:rsid w:val="00B6602C"/>
    <w:rsid w:val="00B70DBF"/>
    <w:rsid w:val="00B71620"/>
    <w:rsid w:val="00B71E5E"/>
    <w:rsid w:val="00B724B7"/>
    <w:rsid w:val="00B72E9E"/>
    <w:rsid w:val="00B742DA"/>
    <w:rsid w:val="00B80685"/>
    <w:rsid w:val="00BA081E"/>
    <w:rsid w:val="00BA08FE"/>
    <w:rsid w:val="00BA10D9"/>
    <w:rsid w:val="00BA2F2D"/>
    <w:rsid w:val="00BA4F3D"/>
    <w:rsid w:val="00BA62FB"/>
    <w:rsid w:val="00BB1A1D"/>
    <w:rsid w:val="00BB1AD1"/>
    <w:rsid w:val="00BB2E5D"/>
    <w:rsid w:val="00BB6716"/>
    <w:rsid w:val="00BC0320"/>
    <w:rsid w:val="00BC14E6"/>
    <w:rsid w:val="00BC5544"/>
    <w:rsid w:val="00BC761A"/>
    <w:rsid w:val="00BD609C"/>
    <w:rsid w:val="00BD6678"/>
    <w:rsid w:val="00BE0193"/>
    <w:rsid w:val="00BF0265"/>
    <w:rsid w:val="00BF5890"/>
    <w:rsid w:val="00C0276A"/>
    <w:rsid w:val="00C0662A"/>
    <w:rsid w:val="00C138DB"/>
    <w:rsid w:val="00C20845"/>
    <w:rsid w:val="00C21658"/>
    <w:rsid w:val="00C249E1"/>
    <w:rsid w:val="00C27D0A"/>
    <w:rsid w:val="00C3068E"/>
    <w:rsid w:val="00C33A88"/>
    <w:rsid w:val="00C3701A"/>
    <w:rsid w:val="00C400D4"/>
    <w:rsid w:val="00C4174D"/>
    <w:rsid w:val="00C45D7A"/>
    <w:rsid w:val="00C50EEF"/>
    <w:rsid w:val="00C53CF8"/>
    <w:rsid w:val="00C57E58"/>
    <w:rsid w:val="00C6430F"/>
    <w:rsid w:val="00C65BBB"/>
    <w:rsid w:val="00C72E5D"/>
    <w:rsid w:val="00C749E2"/>
    <w:rsid w:val="00C75F6B"/>
    <w:rsid w:val="00C80488"/>
    <w:rsid w:val="00C81B5D"/>
    <w:rsid w:val="00C82B67"/>
    <w:rsid w:val="00C83A98"/>
    <w:rsid w:val="00C843F0"/>
    <w:rsid w:val="00C86CFC"/>
    <w:rsid w:val="00C872D4"/>
    <w:rsid w:val="00C879F7"/>
    <w:rsid w:val="00C87EE2"/>
    <w:rsid w:val="00C92E77"/>
    <w:rsid w:val="00C94843"/>
    <w:rsid w:val="00C95059"/>
    <w:rsid w:val="00CA0A17"/>
    <w:rsid w:val="00CA32E7"/>
    <w:rsid w:val="00CA6528"/>
    <w:rsid w:val="00CA6891"/>
    <w:rsid w:val="00CB21C4"/>
    <w:rsid w:val="00CC19EE"/>
    <w:rsid w:val="00CC40C5"/>
    <w:rsid w:val="00CC47BF"/>
    <w:rsid w:val="00CC4F47"/>
    <w:rsid w:val="00CD1CD9"/>
    <w:rsid w:val="00CD791C"/>
    <w:rsid w:val="00CD7980"/>
    <w:rsid w:val="00CE1785"/>
    <w:rsid w:val="00CF0906"/>
    <w:rsid w:val="00CF50D9"/>
    <w:rsid w:val="00CF751F"/>
    <w:rsid w:val="00D023B6"/>
    <w:rsid w:val="00D044AC"/>
    <w:rsid w:val="00D04ED4"/>
    <w:rsid w:val="00D06E01"/>
    <w:rsid w:val="00D06F7E"/>
    <w:rsid w:val="00D070F8"/>
    <w:rsid w:val="00D10AD7"/>
    <w:rsid w:val="00D112E7"/>
    <w:rsid w:val="00D1615A"/>
    <w:rsid w:val="00D23F78"/>
    <w:rsid w:val="00D26FFA"/>
    <w:rsid w:val="00D301C7"/>
    <w:rsid w:val="00D35F26"/>
    <w:rsid w:val="00D36315"/>
    <w:rsid w:val="00D41AAF"/>
    <w:rsid w:val="00D42FE4"/>
    <w:rsid w:val="00D43C5C"/>
    <w:rsid w:val="00D523E0"/>
    <w:rsid w:val="00D53336"/>
    <w:rsid w:val="00D55F17"/>
    <w:rsid w:val="00D60B0D"/>
    <w:rsid w:val="00D6217D"/>
    <w:rsid w:val="00D625C0"/>
    <w:rsid w:val="00D62DA1"/>
    <w:rsid w:val="00D63E00"/>
    <w:rsid w:val="00D64CFE"/>
    <w:rsid w:val="00D76820"/>
    <w:rsid w:val="00D7748D"/>
    <w:rsid w:val="00D778D2"/>
    <w:rsid w:val="00D7790A"/>
    <w:rsid w:val="00D77EBB"/>
    <w:rsid w:val="00D81DA0"/>
    <w:rsid w:val="00D8256C"/>
    <w:rsid w:val="00D87B8A"/>
    <w:rsid w:val="00D87D8F"/>
    <w:rsid w:val="00D96D9A"/>
    <w:rsid w:val="00DA479F"/>
    <w:rsid w:val="00DA5218"/>
    <w:rsid w:val="00DA680A"/>
    <w:rsid w:val="00DA6CFC"/>
    <w:rsid w:val="00DB0D00"/>
    <w:rsid w:val="00DB1B97"/>
    <w:rsid w:val="00DB4515"/>
    <w:rsid w:val="00DB4EA6"/>
    <w:rsid w:val="00DB75ED"/>
    <w:rsid w:val="00DC0CBF"/>
    <w:rsid w:val="00DC1713"/>
    <w:rsid w:val="00DC31EF"/>
    <w:rsid w:val="00DC4B03"/>
    <w:rsid w:val="00DC7842"/>
    <w:rsid w:val="00DD1B2F"/>
    <w:rsid w:val="00DD244C"/>
    <w:rsid w:val="00DD2782"/>
    <w:rsid w:val="00DD33B6"/>
    <w:rsid w:val="00DE0727"/>
    <w:rsid w:val="00DE1C2D"/>
    <w:rsid w:val="00DE1CFB"/>
    <w:rsid w:val="00DE4C01"/>
    <w:rsid w:val="00DE5D11"/>
    <w:rsid w:val="00DE7DC5"/>
    <w:rsid w:val="00DF24A0"/>
    <w:rsid w:val="00DF3A53"/>
    <w:rsid w:val="00DF47CA"/>
    <w:rsid w:val="00DF7C4A"/>
    <w:rsid w:val="00E0145C"/>
    <w:rsid w:val="00E0202B"/>
    <w:rsid w:val="00E07682"/>
    <w:rsid w:val="00E104C5"/>
    <w:rsid w:val="00E133C6"/>
    <w:rsid w:val="00E13B60"/>
    <w:rsid w:val="00E21870"/>
    <w:rsid w:val="00E22B3F"/>
    <w:rsid w:val="00E24708"/>
    <w:rsid w:val="00E25AF2"/>
    <w:rsid w:val="00E33667"/>
    <w:rsid w:val="00E370D6"/>
    <w:rsid w:val="00E460E8"/>
    <w:rsid w:val="00E6006B"/>
    <w:rsid w:val="00E66EC4"/>
    <w:rsid w:val="00E71F85"/>
    <w:rsid w:val="00E73517"/>
    <w:rsid w:val="00E75B4F"/>
    <w:rsid w:val="00E7757B"/>
    <w:rsid w:val="00E77C5F"/>
    <w:rsid w:val="00E8629B"/>
    <w:rsid w:val="00E9013B"/>
    <w:rsid w:val="00E93105"/>
    <w:rsid w:val="00E95C57"/>
    <w:rsid w:val="00EA22D4"/>
    <w:rsid w:val="00EA2BC9"/>
    <w:rsid w:val="00EB12F1"/>
    <w:rsid w:val="00EC118E"/>
    <w:rsid w:val="00EC6211"/>
    <w:rsid w:val="00EC7043"/>
    <w:rsid w:val="00ED0485"/>
    <w:rsid w:val="00ED3147"/>
    <w:rsid w:val="00ED32DC"/>
    <w:rsid w:val="00ED40B0"/>
    <w:rsid w:val="00EE28AF"/>
    <w:rsid w:val="00EE2C3C"/>
    <w:rsid w:val="00EE5A21"/>
    <w:rsid w:val="00EE6DCE"/>
    <w:rsid w:val="00EF0B7D"/>
    <w:rsid w:val="00EF1966"/>
    <w:rsid w:val="00EF3561"/>
    <w:rsid w:val="00EF4616"/>
    <w:rsid w:val="00EF5C18"/>
    <w:rsid w:val="00EF7F52"/>
    <w:rsid w:val="00F000C4"/>
    <w:rsid w:val="00F02CC2"/>
    <w:rsid w:val="00F06AB9"/>
    <w:rsid w:val="00F06BD3"/>
    <w:rsid w:val="00F06BF5"/>
    <w:rsid w:val="00F07B9B"/>
    <w:rsid w:val="00F17CE5"/>
    <w:rsid w:val="00F200C7"/>
    <w:rsid w:val="00F22D6C"/>
    <w:rsid w:val="00F254EA"/>
    <w:rsid w:val="00F25AEF"/>
    <w:rsid w:val="00F26310"/>
    <w:rsid w:val="00F26E3B"/>
    <w:rsid w:val="00F30AF6"/>
    <w:rsid w:val="00F3168B"/>
    <w:rsid w:val="00F31A92"/>
    <w:rsid w:val="00F32BAF"/>
    <w:rsid w:val="00F32C81"/>
    <w:rsid w:val="00F33E7C"/>
    <w:rsid w:val="00F348C8"/>
    <w:rsid w:val="00F350A8"/>
    <w:rsid w:val="00F427DE"/>
    <w:rsid w:val="00F43461"/>
    <w:rsid w:val="00F461DF"/>
    <w:rsid w:val="00F46712"/>
    <w:rsid w:val="00F517D0"/>
    <w:rsid w:val="00F51D15"/>
    <w:rsid w:val="00F529B4"/>
    <w:rsid w:val="00F52D64"/>
    <w:rsid w:val="00F53033"/>
    <w:rsid w:val="00F55BFE"/>
    <w:rsid w:val="00F63B7B"/>
    <w:rsid w:val="00F703AE"/>
    <w:rsid w:val="00F74AE6"/>
    <w:rsid w:val="00F76427"/>
    <w:rsid w:val="00F76458"/>
    <w:rsid w:val="00F80A87"/>
    <w:rsid w:val="00F81283"/>
    <w:rsid w:val="00F81384"/>
    <w:rsid w:val="00F8297E"/>
    <w:rsid w:val="00F856BB"/>
    <w:rsid w:val="00F94A4A"/>
    <w:rsid w:val="00FA0F52"/>
    <w:rsid w:val="00FA53EE"/>
    <w:rsid w:val="00FB134F"/>
    <w:rsid w:val="00FB410F"/>
    <w:rsid w:val="00FB5A83"/>
    <w:rsid w:val="00FB5AB3"/>
    <w:rsid w:val="00FC1F8A"/>
    <w:rsid w:val="00FC3E9A"/>
    <w:rsid w:val="00FD7DC9"/>
    <w:rsid w:val="00FE01D9"/>
    <w:rsid w:val="00FE36E7"/>
    <w:rsid w:val="00FE3C37"/>
    <w:rsid w:val="00FE50CE"/>
    <w:rsid w:val="00FF3EB4"/>
    <w:rsid w:val="00FF5148"/>
    <w:rsid w:val="00FF548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F9B50"/>
  <w15:docId w15:val="{FF6AABFB-A319-4E42-AA4C-87F277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B4F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312A6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312A6D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42D0-F222-4368-8A3A-275F1D12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6169</Words>
  <Characters>3517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Юлія Михайлівна</dc:creator>
  <cp:keywords/>
  <dc:description/>
  <cp:lastModifiedBy>Поліщук Аліна Ростиславівна</cp:lastModifiedBy>
  <cp:revision>2</cp:revision>
  <cp:lastPrinted>2023-06-22T09:48:00Z</cp:lastPrinted>
  <dcterms:created xsi:type="dcterms:W3CDTF">2023-07-24T06:51:00Z</dcterms:created>
  <dcterms:modified xsi:type="dcterms:W3CDTF">2023-07-24T06:51:00Z</dcterms:modified>
</cp:coreProperties>
</file>