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93D11" w14:textId="77777777" w:rsidR="00795DB2" w:rsidRPr="00DF53B2" w:rsidRDefault="00795DB2" w:rsidP="00795DB2">
      <w:pPr>
        <w:pStyle w:val="11"/>
        <w:spacing w:after="0" w:line="240" w:lineRule="auto"/>
        <w:ind w:firstLine="0"/>
        <w:jc w:val="center"/>
        <w:rPr>
          <w:b/>
          <w:sz w:val="24"/>
          <w:szCs w:val="24"/>
        </w:rPr>
      </w:pPr>
    </w:p>
    <w:p w14:paraId="6C8BEE3D" w14:textId="77777777" w:rsidR="00035CEE" w:rsidRPr="00DF53B2" w:rsidRDefault="00035CEE" w:rsidP="00795DB2">
      <w:pPr>
        <w:pStyle w:val="11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DF53B2">
        <w:rPr>
          <w:b/>
          <w:sz w:val="24"/>
          <w:szCs w:val="24"/>
        </w:rPr>
        <w:t>Обґрунтування</w:t>
      </w:r>
    </w:p>
    <w:p w14:paraId="6C8BEE40" w14:textId="02B170E5" w:rsidR="00035CEE" w:rsidRPr="00DF53B2" w:rsidRDefault="00035CEE" w:rsidP="00487F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3B2">
        <w:rPr>
          <w:rFonts w:ascii="Times New Roman" w:hAnsi="Times New Roman" w:cs="Times New Roman"/>
          <w:b/>
          <w:sz w:val="24"/>
          <w:szCs w:val="24"/>
        </w:rPr>
        <w:t>технічних та якісних характеристик предмета закупівлі</w:t>
      </w:r>
      <w:r w:rsidRPr="00DF53B2">
        <w:rPr>
          <w:rFonts w:ascii="Times New Roman" w:hAnsi="Times New Roman" w:cs="Times New Roman"/>
          <w:b/>
          <w:sz w:val="24"/>
          <w:szCs w:val="24"/>
        </w:rPr>
        <w:br/>
      </w:r>
      <w:r w:rsidR="004D1D5C" w:rsidRPr="00DF53B2">
        <w:rPr>
          <w:rFonts w:ascii="Times New Roman" w:hAnsi="Times New Roman" w:cs="Times New Roman"/>
          <w:b/>
          <w:bCs/>
          <w:sz w:val="24"/>
          <w:szCs w:val="24"/>
        </w:rPr>
        <w:t xml:space="preserve">Код за ДК 021:2015 – 09120000-6 </w:t>
      </w:r>
      <w:r w:rsidR="004D1D5C" w:rsidRPr="00DF53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Газове паливо </w:t>
      </w:r>
    </w:p>
    <w:p w14:paraId="6C8BEE41" w14:textId="77777777" w:rsidR="00035CEE" w:rsidRPr="00DF53B2" w:rsidRDefault="00035CEE" w:rsidP="00035CEE">
      <w:pPr>
        <w:pStyle w:val="11"/>
        <w:spacing w:after="0" w:line="240" w:lineRule="auto"/>
        <w:ind w:firstLine="0"/>
        <w:jc w:val="center"/>
        <w:rPr>
          <w:b/>
          <w:sz w:val="24"/>
          <w:szCs w:val="24"/>
        </w:rPr>
      </w:pPr>
    </w:p>
    <w:p w14:paraId="6C8BEE42" w14:textId="29B78B08" w:rsidR="00035CEE" w:rsidRPr="00DF53B2" w:rsidRDefault="00035CEE" w:rsidP="00035CEE">
      <w:pPr>
        <w:pStyle w:val="11"/>
        <w:spacing w:after="0" w:line="240" w:lineRule="auto"/>
        <w:ind w:firstLine="0"/>
        <w:jc w:val="center"/>
        <w:rPr>
          <w:sz w:val="24"/>
          <w:szCs w:val="24"/>
        </w:rPr>
      </w:pPr>
      <w:r w:rsidRPr="00DF53B2">
        <w:rPr>
          <w:b/>
          <w:sz w:val="24"/>
          <w:szCs w:val="24"/>
        </w:rPr>
        <w:t xml:space="preserve">(номер / ідентифікатор закупівлі </w:t>
      </w:r>
      <w:bookmarkStart w:id="0" w:name="_Hlk145323661"/>
      <w:r w:rsidRPr="00DF53B2">
        <w:rPr>
          <w:b/>
          <w:sz w:val="24"/>
          <w:szCs w:val="24"/>
        </w:rPr>
        <w:t>UA</w:t>
      </w:r>
      <w:r w:rsidR="00DF53B2" w:rsidRPr="00DF53B2">
        <w:rPr>
          <w:color w:val="333333"/>
          <w:sz w:val="24"/>
          <w:szCs w:val="24"/>
          <w:shd w:val="clear" w:color="auto" w:fill="FFFFFF"/>
        </w:rPr>
        <w:t>-2023-09-06-014484-a</w:t>
      </w:r>
      <w:bookmarkEnd w:id="0"/>
      <w:r w:rsidRPr="00DF53B2">
        <w:rPr>
          <w:b/>
          <w:sz w:val="24"/>
          <w:szCs w:val="24"/>
        </w:rPr>
        <w:t>)</w:t>
      </w:r>
    </w:p>
    <w:p w14:paraId="6C8BEE43" w14:textId="77777777" w:rsidR="00035CEE" w:rsidRPr="00DF53B2" w:rsidRDefault="00035CEE" w:rsidP="00035CEE">
      <w:pPr>
        <w:pStyle w:val="11"/>
        <w:spacing w:after="0" w:line="240" w:lineRule="auto"/>
        <w:ind w:firstLine="0"/>
        <w:jc w:val="center"/>
        <w:rPr>
          <w:iCs/>
          <w:sz w:val="24"/>
          <w:szCs w:val="24"/>
        </w:rPr>
      </w:pPr>
      <w:r w:rsidRPr="00DF53B2">
        <w:rPr>
          <w:iCs/>
          <w:sz w:val="24"/>
          <w:szCs w:val="24"/>
        </w:rPr>
        <w:t>(заповнює відділ закупівель та супроводження договірної роботи)</w:t>
      </w:r>
    </w:p>
    <w:p w14:paraId="6C8BEE44" w14:textId="77777777" w:rsidR="00035CEE" w:rsidRPr="00DF53B2" w:rsidRDefault="00035CEE" w:rsidP="00035CEE">
      <w:pPr>
        <w:pStyle w:val="11"/>
        <w:spacing w:after="0" w:line="240" w:lineRule="auto"/>
        <w:ind w:firstLine="0"/>
        <w:jc w:val="center"/>
        <w:rPr>
          <w:iCs/>
          <w:sz w:val="24"/>
          <w:szCs w:val="24"/>
        </w:rPr>
      </w:pPr>
    </w:p>
    <w:p w14:paraId="6C8BEE45" w14:textId="4D2E01D4" w:rsidR="00035CEE" w:rsidRPr="00DF53B2" w:rsidRDefault="00035CEE" w:rsidP="00035CEE">
      <w:pPr>
        <w:pStyle w:val="11"/>
        <w:spacing w:after="0" w:line="240" w:lineRule="auto"/>
        <w:ind w:firstLine="567"/>
        <w:jc w:val="both"/>
        <w:rPr>
          <w:sz w:val="24"/>
          <w:szCs w:val="24"/>
        </w:rPr>
      </w:pPr>
      <w:r w:rsidRPr="00DF53B2">
        <w:rPr>
          <w:sz w:val="24"/>
          <w:szCs w:val="24"/>
        </w:rPr>
        <w:t>Технічні та якісні характеристики предмета закупівлі та їх обґрунтування щодо позиції</w:t>
      </w:r>
      <w:r w:rsidR="007E724D" w:rsidRPr="00DF53B2">
        <w:rPr>
          <w:sz w:val="24"/>
          <w:szCs w:val="24"/>
        </w:rPr>
        <w:t xml:space="preserve">/позицій </w:t>
      </w:r>
      <w:r w:rsidRPr="00DF53B2">
        <w:rPr>
          <w:sz w:val="24"/>
          <w:szCs w:val="24"/>
        </w:rPr>
        <w:t>предмета закупівлі:</w:t>
      </w:r>
      <w:r w:rsidR="004D1D5C" w:rsidRPr="00DF53B2">
        <w:rPr>
          <w:sz w:val="24"/>
          <w:szCs w:val="24"/>
        </w:rPr>
        <w:t xml:space="preserve"> природний газ </w:t>
      </w:r>
    </w:p>
    <w:p w14:paraId="4B09AC91" w14:textId="77777777" w:rsidR="004D1D5C" w:rsidRPr="00DF53B2" w:rsidRDefault="004D1D5C" w:rsidP="00035CEE">
      <w:pPr>
        <w:pStyle w:val="11"/>
        <w:spacing w:after="0" w:line="240" w:lineRule="auto"/>
        <w:ind w:firstLine="567"/>
        <w:jc w:val="both"/>
        <w:rPr>
          <w:sz w:val="24"/>
          <w:szCs w:val="24"/>
        </w:rPr>
      </w:pPr>
    </w:p>
    <w:tbl>
      <w:tblPr>
        <w:tblStyle w:val="a4"/>
        <w:tblW w:w="9493" w:type="dxa"/>
        <w:jc w:val="center"/>
        <w:tblLook w:val="04A0" w:firstRow="1" w:lastRow="0" w:firstColumn="1" w:lastColumn="0" w:noHBand="0" w:noVBand="1"/>
      </w:tblPr>
      <w:tblGrid>
        <w:gridCol w:w="562"/>
        <w:gridCol w:w="3828"/>
        <w:gridCol w:w="2835"/>
        <w:gridCol w:w="2268"/>
      </w:tblGrid>
      <w:tr w:rsidR="00F336ED" w:rsidRPr="00DF53B2" w14:paraId="49742C12" w14:textId="77777777" w:rsidTr="00A54E24">
        <w:trPr>
          <w:trHeight w:val="1198"/>
          <w:jc w:val="center"/>
        </w:trPr>
        <w:tc>
          <w:tcPr>
            <w:tcW w:w="562" w:type="dxa"/>
          </w:tcPr>
          <w:p w14:paraId="0504EE66" w14:textId="77777777" w:rsidR="00F336ED" w:rsidRPr="00DF53B2" w:rsidRDefault="00F336ED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  <w:r w:rsidRPr="00DF53B2">
              <w:rPr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14:paraId="293A681E" w14:textId="77777777" w:rsidR="00F336ED" w:rsidRPr="00DF53B2" w:rsidRDefault="00F336ED" w:rsidP="00A54E24">
            <w:pPr>
              <w:pStyle w:val="11"/>
              <w:spacing w:after="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DF53B2">
              <w:rPr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2835" w:type="dxa"/>
          </w:tcPr>
          <w:p w14:paraId="40B90F0E" w14:textId="77777777" w:rsidR="00F336ED" w:rsidRPr="00DF53B2" w:rsidRDefault="00F336ED" w:rsidP="00A54E24">
            <w:pPr>
              <w:pStyle w:val="11"/>
              <w:spacing w:after="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DF53B2">
              <w:rPr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268" w:type="dxa"/>
          </w:tcPr>
          <w:p w14:paraId="168362DB" w14:textId="77777777" w:rsidR="00F336ED" w:rsidRPr="00DF53B2" w:rsidRDefault="00F336ED" w:rsidP="00A54E24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53B2">
              <w:rPr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A54E24" w:rsidRPr="00DF53B2" w14:paraId="653D01BB" w14:textId="77777777" w:rsidTr="00E10672">
        <w:trPr>
          <w:trHeight w:val="340"/>
          <w:jc w:val="center"/>
        </w:trPr>
        <w:tc>
          <w:tcPr>
            <w:tcW w:w="562" w:type="dxa"/>
            <w:vMerge w:val="restart"/>
          </w:tcPr>
          <w:p w14:paraId="4B636D55" w14:textId="1A535FF7" w:rsidR="00A54E24" w:rsidRPr="00DF53B2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  <w:r w:rsidRPr="00DF53B2">
              <w:rPr>
                <w:sz w:val="24"/>
                <w:szCs w:val="24"/>
              </w:rPr>
              <w:t>1.</w:t>
            </w:r>
          </w:p>
        </w:tc>
        <w:tc>
          <w:tcPr>
            <w:tcW w:w="6663" w:type="dxa"/>
            <w:gridSpan w:val="2"/>
          </w:tcPr>
          <w:p w14:paraId="2D71FE4C" w14:textId="0283EA95" w:rsidR="00A54E24" w:rsidRPr="00DF53B2" w:rsidRDefault="00A54E24" w:rsidP="00A54E24">
            <w:pPr>
              <w:pStyle w:val="11"/>
              <w:spacing w:after="0" w:line="228" w:lineRule="auto"/>
              <w:ind w:firstLine="0"/>
              <w:rPr>
                <w:sz w:val="24"/>
                <w:szCs w:val="24"/>
              </w:rPr>
            </w:pPr>
            <w:r w:rsidRPr="00DF53B2">
              <w:rPr>
                <w:sz w:val="24"/>
                <w:szCs w:val="24"/>
              </w:rPr>
              <w:t>Вміст</w:t>
            </w:r>
            <w:r w:rsidRPr="00DF53B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3B2">
              <w:rPr>
                <w:color w:val="000000"/>
                <w:sz w:val="24"/>
                <w:szCs w:val="24"/>
              </w:rPr>
              <w:t>мол</w:t>
            </w:r>
            <w:proofErr w:type="spellEnd"/>
            <w:r w:rsidRPr="00DF53B2">
              <w:rPr>
                <w:color w:val="000000"/>
                <w:sz w:val="24"/>
                <w:szCs w:val="24"/>
              </w:rPr>
              <w:t>. %</w:t>
            </w:r>
            <w:r w:rsidRPr="00DF53B2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vMerge w:val="restart"/>
          </w:tcPr>
          <w:p w14:paraId="09358507" w14:textId="3177966B" w:rsidR="00A54E24" w:rsidRPr="00DF53B2" w:rsidRDefault="00A54E24" w:rsidP="00445634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53B2">
              <w:rPr>
                <w:sz w:val="24"/>
                <w:szCs w:val="24"/>
              </w:rPr>
              <w:t>Має відповідати вимогам визначеним в Кодексі газотранспортної системи (далі – «Кодекс ГТС») та нормативно-правових актах і відповідних стандартах, на які Кодекс ГТС містить посилання.</w:t>
            </w:r>
          </w:p>
        </w:tc>
      </w:tr>
      <w:tr w:rsidR="00A54E24" w:rsidRPr="00DF53B2" w14:paraId="233D0FF6" w14:textId="77777777" w:rsidTr="00A54E24">
        <w:trPr>
          <w:trHeight w:val="340"/>
          <w:jc w:val="center"/>
        </w:trPr>
        <w:tc>
          <w:tcPr>
            <w:tcW w:w="562" w:type="dxa"/>
            <w:vMerge/>
          </w:tcPr>
          <w:p w14:paraId="32E87024" w14:textId="77777777" w:rsidR="00A54E24" w:rsidRPr="00DF53B2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1A22DDD6" w14:textId="3900BEBC" w:rsidR="00A54E24" w:rsidRPr="00DF53B2" w:rsidRDefault="00A54E24" w:rsidP="00A54E24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метану (C</w:t>
            </w:r>
            <w:r w:rsidRPr="00DF53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1</w:t>
            </w:r>
            <w:r w:rsidRPr="00DF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14:paraId="46A51C87" w14:textId="599A65A4" w:rsidR="00A54E24" w:rsidRPr="00DF53B2" w:rsidRDefault="00A54E24" w:rsidP="00A54E2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3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min </w:t>
            </w:r>
            <w:r w:rsidRPr="00DF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268" w:type="dxa"/>
            <w:vMerge/>
          </w:tcPr>
          <w:p w14:paraId="47445350" w14:textId="77777777" w:rsidR="00A54E24" w:rsidRPr="00DF53B2" w:rsidRDefault="00A54E24" w:rsidP="00FB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E24" w:rsidRPr="00DF53B2" w14:paraId="420F5D1D" w14:textId="77777777" w:rsidTr="00A54E24">
        <w:trPr>
          <w:trHeight w:val="340"/>
          <w:jc w:val="center"/>
        </w:trPr>
        <w:tc>
          <w:tcPr>
            <w:tcW w:w="562" w:type="dxa"/>
            <w:vMerge/>
          </w:tcPr>
          <w:p w14:paraId="26D0FC19" w14:textId="77777777" w:rsidR="00A54E24" w:rsidRPr="00DF53B2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A64224D" w14:textId="64FBFA7F" w:rsidR="00A54E24" w:rsidRPr="00DF53B2" w:rsidRDefault="00A54E24" w:rsidP="00A54E24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етану</w:t>
            </w:r>
            <w:proofErr w:type="spellEnd"/>
            <w:r w:rsidRPr="00DF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(C</w:t>
            </w:r>
            <w:r w:rsidRPr="00DF5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ru-RU" w:eastAsia="ru-RU"/>
              </w:rPr>
              <w:t>2</w:t>
            </w:r>
            <w:r w:rsidRPr="00DF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835" w:type="dxa"/>
            <w:vAlign w:val="center"/>
          </w:tcPr>
          <w:p w14:paraId="2E84A7EF" w14:textId="40F674FD" w:rsidR="00A54E24" w:rsidRPr="00DF53B2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F53B2">
              <w:rPr>
                <w:sz w:val="24"/>
                <w:szCs w:val="24"/>
                <w:lang w:val="en-US"/>
              </w:rPr>
              <w:t>max</w:t>
            </w:r>
            <w:r w:rsidRPr="00DF53B2">
              <w:rPr>
                <w:sz w:val="24"/>
                <w:szCs w:val="24"/>
              </w:rPr>
              <w:t xml:space="preserve"> </w:t>
            </w:r>
            <w:r w:rsidRPr="00DF53B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  <w:vMerge/>
          </w:tcPr>
          <w:p w14:paraId="322B4C00" w14:textId="523FEA0B" w:rsidR="00A54E24" w:rsidRPr="00DF53B2" w:rsidRDefault="00A54E24" w:rsidP="00445634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4E24" w:rsidRPr="00DF53B2" w14:paraId="3A4FE869" w14:textId="77777777" w:rsidTr="00A54E24">
        <w:trPr>
          <w:trHeight w:val="340"/>
          <w:jc w:val="center"/>
        </w:trPr>
        <w:tc>
          <w:tcPr>
            <w:tcW w:w="562" w:type="dxa"/>
            <w:vMerge/>
          </w:tcPr>
          <w:p w14:paraId="7D5B6B67" w14:textId="77777777" w:rsidR="00A54E24" w:rsidRPr="00DF53B2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7344135" w14:textId="781E0833" w:rsidR="00A54E24" w:rsidRPr="00DF53B2" w:rsidRDefault="00A54E24" w:rsidP="00A54E2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пропану (C</w:t>
            </w:r>
            <w:r w:rsidRPr="00DF5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ru-RU" w:eastAsia="ru-RU"/>
              </w:rPr>
              <w:t>3</w:t>
            </w:r>
            <w:r w:rsidRPr="00DF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835" w:type="dxa"/>
            <w:vAlign w:val="center"/>
          </w:tcPr>
          <w:p w14:paraId="6AB67295" w14:textId="43BC52F6" w:rsidR="00A54E24" w:rsidRPr="00DF53B2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DF53B2">
              <w:rPr>
                <w:sz w:val="24"/>
                <w:szCs w:val="24"/>
                <w:lang w:val="en-US"/>
              </w:rPr>
              <w:t>max 3</w:t>
            </w:r>
          </w:p>
        </w:tc>
        <w:tc>
          <w:tcPr>
            <w:tcW w:w="2268" w:type="dxa"/>
            <w:vMerge/>
          </w:tcPr>
          <w:p w14:paraId="7456A048" w14:textId="74369C0B" w:rsidR="00A54E24" w:rsidRPr="00DF53B2" w:rsidRDefault="00A54E24" w:rsidP="00445634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4E24" w:rsidRPr="00DF53B2" w14:paraId="5CCE2D5A" w14:textId="77777777" w:rsidTr="00A54E24">
        <w:trPr>
          <w:trHeight w:val="340"/>
          <w:jc w:val="center"/>
        </w:trPr>
        <w:tc>
          <w:tcPr>
            <w:tcW w:w="562" w:type="dxa"/>
            <w:vMerge/>
          </w:tcPr>
          <w:p w14:paraId="04589ABF" w14:textId="77777777" w:rsidR="00A54E24" w:rsidRPr="00DF53B2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6354B4E" w14:textId="6EB1E204" w:rsidR="00A54E24" w:rsidRPr="00DF53B2" w:rsidRDefault="00A54E24" w:rsidP="00A54E2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бутану (C</w:t>
            </w:r>
            <w:r w:rsidRPr="00DF5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ru-RU" w:eastAsia="ru-RU"/>
              </w:rPr>
              <w:t>4</w:t>
            </w:r>
            <w:r w:rsidRPr="00DF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835" w:type="dxa"/>
          </w:tcPr>
          <w:p w14:paraId="5596D8D5" w14:textId="420547D1" w:rsidR="00A54E24" w:rsidRPr="00DF53B2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DF53B2">
              <w:rPr>
                <w:sz w:val="24"/>
                <w:szCs w:val="24"/>
                <w:lang w:val="en-US"/>
              </w:rPr>
              <w:t>max 2</w:t>
            </w:r>
          </w:p>
        </w:tc>
        <w:tc>
          <w:tcPr>
            <w:tcW w:w="2268" w:type="dxa"/>
            <w:vMerge/>
          </w:tcPr>
          <w:p w14:paraId="170959FE" w14:textId="076622C1" w:rsidR="00A54E24" w:rsidRPr="00DF53B2" w:rsidRDefault="00A54E24" w:rsidP="00FB21E2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4E24" w:rsidRPr="00DF53B2" w14:paraId="343DE218" w14:textId="77777777" w:rsidTr="00A54E24">
        <w:trPr>
          <w:trHeight w:val="340"/>
          <w:jc w:val="center"/>
        </w:trPr>
        <w:tc>
          <w:tcPr>
            <w:tcW w:w="562" w:type="dxa"/>
            <w:vMerge/>
          </w:tcPr>
          <w:p w14:paraId="765829CF" w14:textId="77777777" w:rsidR="00A54E24" w:rsidRPr="00DF53B2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2F48E4B5" w14:textId="4AC7BA06" w:rsidR="00A54E24" w:rsidRPr="00DF53B2" w:rsidRDefault="00A54E24" w:rsidP="00A54E2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пентану та інших більш важких вуглеводнів (</w:t>
            </w:r>
            <w:r w:rsidRPr="00DF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C</w:t>
            </w:r>
            <w:r w:rsidRPr="00DF5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eastAsia="ru-RU"/>
              </w:rPr>
              <w:t>5</w:t>
            </w:r>
            <w:r w:rsidRPr="00DF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+)</w:t>
            </w:r>
          </w:p>
        </w:tc>
        <w:tc>
          <w:tcPr>
            <w:tcW w:w="2835" w:type="dxa"/>
          </w:tcPr>
          <w:p w14:paraId="1A7ACCFF" w14:textId="3A840D44" w:rsidR="00A54E24" w:rsidRPr="00DF53B2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DF53B2">
              <w:rPr>
                <w:sz w:val="24"/>
                <w:szCs w:val="24"/>
                <w:lang w:val="en-US"/>
              </w:rPr>
              <w:t>max 1</w:t>
            </w:r>
          </w:p>
        </w:tc>
        <w:tc>
          <w:tcPr>
            <w:tcW w:w="2268" w:type="dxa"/>
            <w:vMerge/>
          </w:tcPr>
          <w:p w14:paraId="741712EC" w14:textId="744FFBAF" w:rsidR="00A54E24" w:rsidRPr="00DF53B2" w:rsidRDefault="00A54E24" w:rsidP="00FB21E2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4E24" w:rsidRPr="00DF53B2" w14:paraId="47E754AE" w14:textId="77777777" w:rsidTr="00A54E24">
        <w:trPr>
          <w:trHeight w:val="340"/>
          <w:jc w:val="center"/>
        </w:trPr>
        <w:tc>
          <w:tcPr>
            <w:tcW w:w="562" w:type="dxa"/>
            <w:vMerge/>
          </w:tcPr>
          <w:p w14:paraId="08969234" w14:textId="77777777" w:rsidR="00A54E24" w:rsidRPr="00DF53B2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137399D4" w14:textId="6DF3D5DA" w:rsidR="00A54E24" w:rsidRPr="00DF53B2" w:rsidRDefault="00A54E24" w:rsidP="00A54E2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азоту (N</w:t>
            </w:r>
            <w:r w:rsidRPr="00DF5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ru-RU" w:eastAsia="ru-RU"/>
              </w:rPr>
              <w:t>2</w:t>
            </w:r>
            <w:r w:rsidRPr="00DF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835" w:type="dxa"/>
          </w:tcPr>
          <w:p w14:paraId="54E111B0" w14:textId="01998DC8" w:rsidR="00A54E24" w:rsidRPr="00DF53B2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DF53B2">
              <w:rPr>
                <w:sz w:val="24"/>
                <w:szCs w:val="24"/>
                <w:lang w:val="en-US"/>
              </w:rPr>
              <w:t>max 5</w:t>
            </w:r>
          </w:p>
        </w:tc>
        <w:tc>
          <w:tcPr>
            <w:tcW w:w="2268" w:type="dxa"/>
            <w:vMerge/>
          </w:tcPr>
          <w:p w14:paraId="59706534" w14:textId="3B7763E8" w:rsidR="00A54E24" w:rsidRPr="00DF53B2" w:rsidRDefault="00A54E24" w:rsidP="00FB21E2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4E24" w:rsidRPr="00DF53B2" w14:paraId="2AF8756C" w14:textId="77777777" w:rsidTr="00A54E24">
        <w:trPr>
          <w:trHeight w:val="340"/>
          <w:jc w:val="center"/>
        </w:trPr>
        <w:tc>
          <w:tcPr>
            <w:tcW w:w="562" w:type="dxa"/>
            <w:vMerge/>
          </w:tcPr>
          <w:p w14:paraId="61A7A570" w14:textId="77777777" w:rsidR="00A54E24" w:rsidRPr="00DF53B2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77829F83" w14:textId="043BC8A7" w:rsidR="00A54E24" w:rsidRPr="00DF53B2" w:rsidRDefault="00A54E24" w:rsidP="00A54E2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F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вуглецю</w:t>
            </w:r>
            <w:proofErr w:type="spellEnd"/>
            <w:r w:rsidRPr="00DF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(CO</w:t>
            </w:r>
            <w:r w:rsidRPr="00DF5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ru-RU" w:eastAsia="ru-RU"/>
              </w:rPr>
              <w:t>2</w:t>
            </w:r>
            <w:r w:rsidRPr="00DF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835" w:type="dxa"/>
          </w:tcPr>
          <w:p w14:paraId="692E5F05" w14:textId="21F3CD51" w:rsidR="00A54E24" w:rsidRPr="00DF53B2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DF53B2">
              <w:rPr>
                <w:sz w:val="24"/>
                <w:szCs w:val="24"/>
                <w:lang w:val="en-US"/>
              </w:rPr>
              <w:t>max 2</w:t>
            </w:r>
          </w:p>
        </w:tc>
        <w:tc>
          <w:tcPr>
            <w:tcW w:w="2268" w:type="dxa"/>
            <w:vMerge/>
          </w:tcPr>
          <w:p w14:paraId="33003B87" w14:textId="6E409485" w:rsidR="00A54E24" w:rsidRPr="00DF53B2" w:rsidRDefault="00A54E24" w:rsidP="00FB21E2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4E24" w:rsidRPr="00DF53B2" w14:paraId="1146BC39" w14:textId="77777777" w:rsidTr="00A54E24">
        <w:trPr>
          <w:trHeight w:val="340"/>
          <w:jc w:val="center"/>
        </w:trPr>
        <w:tc>
          <w:tcPr>
            <w:tcW w:w="562" w:type="dxa"/>
            <w:vMerge/>
          </w:tcPr>
          <w:p w14:paraId="6ECD41BF" w14:textId="77777777" w:rsidR="00A54E24" w:rsidRPr="00DF53B2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3603698" w14:textId="3EF25780" w:rsidR="00A54E24" w:rsidRPr="00DF53B2" w:rsidRDefault="00A54E24" w:rsidP="00A54E2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F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кисню</w:t>
            </w:r>
            <w:proofErr w:type="spellEnd"/>
            <w:r w:rsidRPr="00DF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(O</w:t>
            </w:r>
            <w:r w:rsidRPr="00DF5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ru-RU" w:eastAsia="ru-RU"/>
              </w:rPr>
              <w:t>2</w:t>
            </w:r>
            <w:r w:rsidRPr="00DF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835" w:type="dxa"/>
          </w:tcPr>
          <w:p w14:paraId="2D1B48F3" w14:textId="41EE26D7" w:rsidR="00A54E24" w:rsidRPr="00DF53B2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DF53B2">
              <w:rPr>
                <w:sz w:val="24"/>
                <w:szCs w:val="24"/>
                <w:lang w:val="en-US"/>
              </w:rPr>
              <w:t>max</w:t>
            </w:r>
            <w:r w:rsidRPr="00DF53B2">
              <w:rPr>
                <w:sz w:val="24"/>
                <w:szCs w:val="24"/>
                <w:lang w:val="ru-RU"/>
              </w:rPr>
              <w:t xml:space="preserve"> 0,0</w:t>
            </w:r>
            <w:r w:rsidRPr="00DF53B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vMerge/>
          </w:tcPr>
          <w:p w14:paraId="0ACA630E" w14:textId="3E8E98F8" w:rsidR="00A54E24" w:rsidRPr="00DF53B2" w:rsidRDefault="00A54E24" w:rsidP="00FB21E2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4E24" w:rsidRPr="00DF53B2" w14:paraId="6FF1B2A8" w14:textId="77777777" w:rsidTr="00820F16">
        <w:trPr>
          <w:trHeight w:val="340"/>
          <w:jc w:val="center"/>
        </w:trPr>
        <w:tc>
          <w:tcPr>
            <w:tcW w:w="562" w:type="dxa"/>
          </w:tcPr>
          <w:p w14:paraId="721A66A7" w14:textId="6F84C755" w:rsidR="00A54E24" w:rsidRPr="00DF53B2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  <w:r w:rsidRPr="00DF53B2">
              <w:rPr>
                <w:sz w:val="24"/>
                <w:szCs w:val="24"/>
              </w:rPr>
              <w:t>2.</w:t>
            </w:r>
          </w:p>
        </w:tc>
        <w:tc>
          <w:tcPr>
            <w:tcW w:w="6663" w:type="dxa"/>
            <w:gridSpan w:val="2"/>
          </w:tcPr>
          <w:p w14:paraId="49DC4CEA" w14:textId="74BF941C" w:rsidR="00A54E24" w:rsidRPr="00DF53B2" w:rsidRDefault="00A54E24" w:rsidP="00A54E24">
            <w:pPr>
              <w:pStyle w:val="11"/>
              <w:spacing w:after="0" w:line="228" w:lineRule="auto"/>
              <w:ind w:firstLine="0"/>
              <w:rPr>
                <w:sz w:val="24"/>
                <w:szCs w:val="24"/>
                <w:lang w:val="en-US"/>
              </w:rPr>
            </w:pPr>
            <w:r w:rsidRPr="00DF53B2">
              <w:rPr>
                <w:color w:val="000000"/>
                <w:sz w:val="24"/>
                <w:szCs w:val="24"/>
                <w:shd w:val="clear" w:color="auto" w:fill="FFFFFF"/>
              </w:rPr>
              <w:t>Теплота згоряння (25 °C/20 °C):</w:t>
            </w:r>
          </w:p>
        </w:tc>
        <w:tc>
          <w:tcPr>
            <w:tcW w:w="2268" w:type="dxa"/>
            <w:vMerge/>
          </w:tcPr>
          <w:p w14:paraId="237F9130" w14:textId="77777777" w:rsidR="00A54E24" w:rsidRPr="00DF53B2" w:rsidRDefault="00A54E24" w:rsidP="00FB21E2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54E24" w:rsidRPr="00DF53B2" w14:paraId="73B92B84" w14:textId="77777777" w:rsidTr="00A54E24">
        <w:trPr>
          <w:trHeight w:val="340"/>
          <w:jc w:val="center"/>
        </w:trPr>
        <w:tc>
          <w:tcPr>
            <w:tcW w:w="562" w:type="dxa"/>
            <w:vMerge w:val="restart"/>
          </w:tcPr>
          <w:p w14:paraId="0ED96953" w14:textId="513BE67C" w:rsidR="00A54E24" w:rsidRPr="00DF53B2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  <w:lang w:val="en-US"/>
              </w:rPr>
            </w:pPr>
            <w:r w:rsidRPr="00DF53B2">
              <w:rPr>
                <w:sz w:val="24"/>
                <w:szCs w:val="24"/>
                <w:lang w:val="en-US"/>
              </w:rPr>
              <w:t>2.1.</w:t>
            </w:r>
          </w:p>
        </w:tc>
        <w:tc>
          <w:tcPr>
            <w:tcW w:w="3828" w:type="dxa"/>
            <w:vMerge w:val="restart"/>
          </w:tcPr>
          <w:p w14:paraId="45AA4D59" w14:textId="4B29EE2F" w:rsidR="00A54E24" w:rsidRPr="00DF53B2" w:rsidRDefault="00A54E24" w:rsidP="00A54E24">
            <w:pPr>
              <w:pStyle w:val="11"/>
              <w:spacing w:after="0" w:line="228" w:lineRule="auto"/>
              <w:ind w:firstLine="0"/>
              <w:rPr>
                <w:sz w:val="24"/>
                <w:szCs w:val="24"/>
              </w:rPr>
            </w:pPr>
            <w:r w:rsidRPr="00DF53B2">
              <w:rPr>
                <w:color w:val="000000"/>
                <w:sz w:val="24"/>
                <w:szCs w:val="24"/>
                <w:shd w:val="clear" w:color="auto" w:fill="FFFFFF"/>
              </w:rPr>
              <w:t xml:space="preserve">вища </w:t>
            </w:r>
          </w:p>
        </w:tc>
        <w:tc>
          <w:tcPr>
            <w:tcW w:w="2835" w:type="dxa"/>
            <w:vAlign w:val="center"/>
          </w:tcPr>
          <w:p w14:paraId="5C80279A" w14:textId="77777777" w:rsidR="00A54E24" w:rsidRPr="00DF53B2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F53B2">
              <w:rPr>
                <w:color w:val="000000"/>
                <w:sz w:val="24"/>
                <w:szCs w:val="24"/>
                <w:lang w:val="en-US" w:eastAsia="ru-RU"/>
              </w:rPr>
              <w:t>min</w:t>
            </w:r>
            <w:r w:rsidRPr="00DF53B2">
              <w:rPr>
                <w:color w:val="000000"/>
                <w:sz w:val="24"/>
                <w:szCs w:val="24"/>
                <w:shd w:val="clear" w:color="auto" w:fill="FFFFFF"/>
              </w:rPr>
              <w:t xml:space="preserve"> 36,20 МДж/м</w:t>
            </w:r>
            <w:r w:rsidRPr="00DF53B2">
              <w:rPr>
                <w:rStyle w:val="rvts37"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DF53B2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31663204" w14:textId="3B7C291F" w:rsidR="00A54E24" w:rsidRPr="00DF53B2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DF53B2">
              <w:rPr>
                <w:color w:val="000000"/>
                <w:sz w:val="24"/>
                <w:szCs w:val="24"/>
                <w:shd w:val="clear" w:color="auto" w:fill="FFFFFF"/>
              </w:rPr>
              <w:t xml:space="preserve">(10,06 </w:t>
            </w:r>
            <w:proofErr w:type="spellStart"/>
            <w:r w:rsidRPr="00DF53B2">
              <w:rPr>
                <w:color w:val="000000"/>
                <w:sz w:val="24"/>
                <w:szCs w:val="24"/>
                <w:shd w:val="clear" w:color="auto" w:fill="FFFFFF"/>
              </w:rPr>
              <w:t>кВт</w:t>
            </w:r>
            <w:r w:rsidRPr="00DF53B2">
              <w:rPr>
                <w:rStyle w:val="rvts80"/>
                <w:rFonts w:ascii="Cambria Math" w:hAnsi="Cambria Math" w:cs="Cambria Math"/>
                <w:bCs/>
                <w:color w:val="000000"/>
                <w:sz w:val="24"/>
                <w:szCs w:val="24"/>
                <w:shd w:val="clear" w:color="auto" w:fill="FFFFFF"/>
              </w:rPr>
              <w:t>⋅</w:t>
            </w:r>
            <w:r w:rsidRPr="00DF53B2">
              <w:rPr>
                <w:color w:val="000000"/>
                <w:sz w:val="24"/>
                <w:szCs w:val="24"/>
                <w:shd w:val="clear" w:color="auto" w:fill="FFFFFF"/>
              </w:rPr>
              <w:t>год</w:t>
            </w:r>
            <w:proofErr w:type="spellEnd"/>
            <w:r w:rsidRPr="00DF53B2">
              <w:rPr>
                <w:color w:val="000000"/>
                <w:sz w:val="24"/>
                <w:szCs w:val="24"/>
                <w:shd w:val="clear" w:color="auto" w:fill="FFFFFF"/>
              </w:rPr>
              <w:t>/м</w:t>
            </w:r>
            <w:r w:rsidRPr="00DF53B2">
              <w:rPr>
                <w:rStyle w:val="rvts37"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DF53B2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68" w:type="dxa"/>
            <w:vMerge/>
          </w:tcPr>
          <w:p w14:paraId="38997F66" w14:textId="77777777" w:rsidR="00A54E24" w:rsidRPr="00DF53B2" w:rsidRDefault="00A54E24" w:rsidP="00FB21E2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4E24" w:rsidRPr="00DF53B2" w14:paraId="735F25CE" w14:textId="77777777" w:rsidTr="00A54E24">
        <w:trPr>
          <w:trHeight w:val="587"/>
          <w:jc w:val="center"/>
        </w:trPr>
        <w:tc>
          <w:tcPr>
            <w:tcW w:w="562" w:type="dxa"/>
            <w:vMerge/>
          </w:tcPr>
          <w:p w14:paraId="2FDE3717" w14:textId="77777777" w:rsidR="00A54E24" w:rsidRPr="00DF53B2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7AF437C2" w14:textId="77777777" w:rsidR="00A54E24" w:rsidRPr="00DF53B2" w:rsidRDefault="00A54E24" w:rsidP="00A54E24">
            <w:pPr>
              <w:pStyle w:val="11"/>
              <w:spacing w:after="0" w:line="22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5424C80" w14:textId="77777777" w:rsidR="00A54E24" w:rsidRPr="00DF53B2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F53B2">
              <w:rPr>
                <w:sz w:val="24"/>
                <w:szCs w:val="24"/>
                <w:lang w:val="en-US"/>
              </w:rPr>
              <w:t>max</w:t>
            </w:r>
            <w:r w:rsidRPr="00DF53B2">
              <w:rPr>
                <w:color w:val="000000"/>
                <w:sz w:val="24"/>
                <w:szCs w:val="24"/>
                <w:shd w:val="clear" w:color="auto" w:fill="FFFFFF"/>
              </w:rPr>
              <w:t xml:space="preserve"> 38,30 МДж/м</w:t>
            </w:r>
            <w:r w:rsidRPr="00DF53B2">
              <w:rPr>
                <w:rStyle w:val="rvts37"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DF53B2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060BF57B" w14:textId="7B7D93DA" w:rsidR="00A54E24" w:rsidRPr="00DF53B2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DF53B2">
              <w:rPr>
                <w:color w:val="000000"/>
                <w:sz w:val="24"/>
                <w:szCs w:val="24"/>
                <w:shd w:val="clear" w:color="auto" w:fill="FFFFFF"/>
              </w:rPr>
              <w:t xml:space="preserve">(10,64 </w:t>
            </w:r>
            <w:proofErr w:type="spellStart"/>
            <w:r w:rsidRPr="00DF53B2">
              <w:rPr>
                <w:color w:val="000000"/>
                <w:sz w:val="24"/>
                <w:szCs w:val="24"/>
                <w:shd w:val="clear" w:color="auto" w:fill="FFFFFF"/>
              </w:rPr>
              <w:t>кВт</w:t>
            </w:r>
            <w:r w:rsidRPr="00DF53B2">
              <w:rPr>
                <w:rStyle w:val="rvts80"/>
                <w:rFonts w:ascii="Cambria Math" w:hAnsi="Cambria Math" w:cs="Cambria Math"/>
                <w:bCs/>
                <w:color w:val="000000"/>
                <w:sz w:val="24"/>
                <w:szCs w:val="24"/>
                <w:shd w:val="clear" w:color="auto" w:fill="FFFFFF"/>
              </w:rPr>
              <w:t>⋅</w:t>
            </w:r>
            <w:r w:rsidRPr="00DF53B2">
              <w:rPr>
                <w:color w:val="000000"/>
                <w:sz w:val="24"/>
                <w:szCs w:val="24"/>
                <w:shd w:val="clear" w:color="auto" w:fill="FFFFFF"/>
              </w:rPr>
              <w:t>год</w:t>
            </w:r>
            <w:proofErr w:type="spellEnd"/>
            <w:r w:rsidRPr="00DF53B2">
              <w:rPr>
                <w:color w:val="000000"/>
                <w:sz w:val="24"/>
                <w:szCs w:val="24"/>
                <w:shd w:val="clear" w:color="auto" w:fill="FFFFFF"/>
              </w:rPr>
              <w:t>/м</w:t>
            </w:r>
            <w:r w:rsidRPr="00DF53B2">
              <w:rPr>
                <w:rStyle w:val="rvts37"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DF53B2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68" w:type="dxa"/>
            <w:vMerge/>
          </w:tcPr>
          <w:p w14:paraId="13D527A8" w14:textId="77777777" w:rsidR="00A54E24" w:rsidRPr="00DF53B2" w:rsidRDefault="00A54E24" w:rsidP="00FB21E2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4E24" w:rsidRPr="00DF53B2" w14:paraId="03CC5285" w14:textId="77777777" w:rsidTr="00A54E24">
        <w:trPr>
          <w:trHeight w:val="553"/>
          <w:jc w:val="center"/>
        </w:trPr>
        <w:tc>
          <w:tcPr>
            <w:tcW w:w="562" w:type="dxa"/>
            <w:vMerge w:val="restart"/>
          </w:tcPr>
          <w:p w14:paraId="14AB20CC" w14:textId="0206117F" w:rsidR="00A54E24" w:rsidRPr="00DF53B2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  <w:r w:rsidRPr="00DF53B2">
              <w:rPr>
                <w:sz w:val="24"/>
                <w:szCs w:val="24"/>
              </w:rPr>
              <w:t>2.2.</w:t>
            </w:r>
          </w:p>
        </w:tc>
        <w:tc>
          <w:tcPr>
            <w:tcW w:w="3828" w:type="dxa"/>
            <w:vMerge w:val="restart"/>
          </w:tcPr>
          <w:p w14:paraId="0415F579" w14:textId="3DD9DE93" w:rsidR="00A54E24" w:rsidRPr="00DF53B2" w:rsidRDefault="00A54E24" w:rsidP="00A54E24">
            <w:pPr>
              <w:pStyle w:val="11"/>
              <w:spacing w:after="0" w:line="228" w:lineRule="auto"/>
              <w:ind w:firstLine="0"/>
              <w:rPr>
                <w:sz w:val="24"/>
                <w:szCs w:val="24"/>
              </w:rPr>
            </w:pPr>
            <w:r w:rsidRPr="00DF53B2">
              <w:rPr>
                <w:sz w:val="24"/>
                <w:szCs w:val="24"/>
              </w:rPr>
              <w:t>нижча</w:t>
            </w:r>
          </w:p>
        </w:tc>
        <w:tc>
          <w:tcPr>
            <w:tcW w:w="2835" w:type="dxa"/>
            <w:vAlign w:val="center"/>
          </w:tcPr>
          <w:p w14:paraId="1B9E0BBB" w14:textId="77777777" w:rsidR="00A54E24" w:rsidRPr="00DF53B2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F53B2">
              <w:rPr>
                <w:color w:val="000000"/>
                <w:sz w:val="24"/>
                <w:szCs w:val="24"/>
                <w:lang w:val="en-US" w:eastAsia="ru-RU"/>
              </w:rPr>
              <w:t>min</w:t>
            </w:r>
            <w:r w:rsidRPr="00DF53B2">
              <w:rPr>
                <w:color w:val="000000"/>
                <w:sz w:val="24"/>
                <w:szCs w:val="24"/>
                <w:shd w:val="clear" w:color="auto" w:fill="FFFFFF"/>
              </w:rPr>
              <w:t xml:space="preserve"> 32,66 МДж/м</w:t>
            </w:r>
            <w:r w:rsidRPr="00DF53B2">
              <w:rPr>
                <w:rStyle w:val="rvts37"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DF53B2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5976E1BF" w14:textId="1934D064" w:rsidR="00A54E24" w:rsidRPr="00DF53B2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DF53B2">
              <w:rPr>
                <w:color w:val="000000"/>
                <w:sz w:val="24"/>
                <w:szCs w:val="24"/>
                <w:shd w:val="clear" w:color="auto" w:fill="FFFFFF"/>
              </w:rPr>
              <w:t xml:space="preserve">(09,07 </w:t>
            </w:r>
            <w:proofErr w:type="spellStart"/>
            <w:r w:rsidRPr="00DF53B2">
              <w:rPr>
                <w:color w:val="000000"/>
                <w:sz w:val="24"/>
                <w:szCs w:val="24"/>
                <w:shd w:val="clear" w:color="auto" w:fill="FFFFFF"/>
              </w:rPr>
              <w:t>кВт</w:t>
            </w:r>
            <w:r w:rsidRPr="00DF53B2">
              <w:rPr>
                <w:rStyle w:val="rvts80"/>
                <w:rFonts w:ascii="Cambria Math" w:hAnsi="Cambria Math" w:cs="Cambria Math"/>
                <w:bCs/>
                <w:color w:val="000000"/>
                <w:sz w:val="24"/>
                <w:szCs w:val="24"/>
                <w:shd w:val="clear" w:color="auto" w:fill="FFFFFF"/>
              </w:rPr>
              <w:t>⋅</w:t>
            </w:r>
            <w:r w:rsidRPr="00DF53B2">
              <w:rPr>
                <w:color w:val="000000"/>
                <w:sz w:val="24"/>
                <w:szCs w:val="24"/>
                <w:shd w:val="clear" w:color="auto" w:fill="FFFFFF"/>
              </w:rPr>
              <w:t>год</w:t>
            </w:r>
            <w:proofErr w:type="spellEnd"/>
            <w:r w:rsidRPr="00DF53B2">
              <w:rPr>
                <w:color w:val="000000"/>
                <w:sz w:val="24"/>
                <w:szCs w:val="24"/>
                <w:shd w:val="clear" w:color="auto" w:fill="FFFFFF"/>
              </w:rPr>
              <w:t>/м</w:t>
            </w:r>
            <w:r w:rsidRPr="00DF53B2">
              <w:rPr>
                <w:rStyle w:val="rvts37"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DF53B2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68" w:type="dxa"/>
            <w:vMerge/>
          </w:tcPr>
          <w:p w14:paraId="40BF3E78" w14:textId="77777777" w:rsidR="00A54E24" w:rsidRPr="00DF53B2" w:rsidRDefault="00A54E24" w:rsidP="00FB21E2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4E24" w:rsidRPr="00DF53B2" w14:paraId="6F562580" w14:textId="77777777" w:rsidTr="00A54E24">
        <w:trPr>
          <w:trHeight w:val="689"/>
          <w:jc w:val="center"/>
        </w:trPr>
        <w:tc>
          <w:tcPr>
            <w:tcW w:w="562" w:type="dxa"/>
            <w:vMerge/>
          </w:tcPr>
          <w:p w14:paraId="219B04E7" w14:textId="77777777" w:rsidR="00A54E24" w:rsidRPr="00DF53B2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5317D3C7" w14:textId="77777777" w:rsidR="00A54E24" w:rsidRPr="00DF53B2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7BA3955" w14:textId="77777777" w:rsidR="00A54E24" w:rsidRPr="00DF53B2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F53B2">
              <w:rPr>
                <w:sz w:val="24"/>
                <w:szCs w:val="24"/>
                <w:lang w:val="en-US"/>
              </w:rPr>
              <w:t>max</w:t>
            </w:r>
            <w:r w:rsidRPr="00DF53B2">
              <w:rPr>
                <w:color w:val="000000"/>
                <w:sz w:val="24"/>
                <w:szCs w:val="24"/>
                <w:shd w:val="clear" w:color="auto" w:fill="FFFFFF"/>
              </w:rPr>
              <w:t xml:space="preserve"> 34,54 МДж/м</w:t>
            </w:r>
            <w:r w:rsidRPr="00DF53B2">
              <w:rPr>
                <w:rStyle w:val="rvts37"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DF53B2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54246C88" w14:textId="0E361E8A" w:rsidR="00A54E24" w:rsidRPr="00DF53B2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DF53B2">
              <w:rPr>
                <w:color w:val="000000"/>
                <w:sz w:val="24"/>
                <w:szCs w:val="24"/>
                <w:shd w:val="clear" w:color="auto" w:fill="FFFFFF"/>
              </w:rPr>
              <w:t xml:space="preserve">09,59 </w:t>
            </w:r>
            <w:proofErr w:type="spellStart"/>
            <w:r w:rsidRPr="00DF53B2">
              <w:rPr>
                <w:color w:val="000000"/>
                <w:sz w:val="24"/>
                <w:szCs w:val="24"/>
                <w:shd w:val="clear" w:color="auto" w:fill="FFFFFF"/>
              </w:rPr>
              <w:t>кВт</w:t>
            </w:r>
            <w:r w:rsidRPr="00DF53B2">
              <w:rPr>
                <w:rStyle w:val="rvts80"/>
                <w:rFonts w:ascii="Cambria Math" w:hAnsi="Cambria Math" w:cs="Cambria Math"/>
                <w:bCs/>
                <w:color w:val="000000"/>
                <w:sz w:val="24"/>
                <w:szCs w:val="24"/>
                <w:shd w:val="clear" w:color="auto" w:fill="FFFFFF"/>
              </w:rPr>
              <w:t>⋅</w:t>
            </w:r>
            <w:r w:rsidRPr="00DF53B2">
              <w:rPr>
                <w:color w:val="000000"/>
                <w:sz w:val="24"/>
                <w:szCs w:val="24"/>
                <w:shd w:val="clear" w:color="auto" w:fill="FFFFFF"/>
              </w:rPr>
              <w:t>год</w:t>
            </w:r>
            <w:proofErr w:type="spellEnd"/>
            <w:r w:rsidRPr="00DF53B2">
              <w:rPr>
                <w:color w:val="000000"/>
                <w:sz w:val="24"/>
                <w:szCs w:val="24"/>
                <w:shd w:val="clear" w:color="auto" w:fill="FFFFFF"/>
              </w:rPr>
              <w:t>/м</w:t>
            </w:r>
            <w:r w:rsidRPr="00DF53B2">
              <w:rPr>
                <w:rStyle w:val="rvts37"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DF53B2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68" w:type="dxa"/>
            <w:vMerge/>
          </w:tcPr>
          <w:p w14:paraId="1464852F" w14:textId="77777777" w:rsidR="00A54E24" w:rsidRPr="00DF53B2" w:rsidRDefault="00A54E24" w:rsidP="00FB21E2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4E24" w:rsidRPr="00DF53B2" w14:paraId="7C437A6C" w14:textId="77777777" w:rsidTr="00A54E24">
        <w:trPr>
          <w:trHeight w:val="689"/>
          <w:jc w:val="center"/>
        </w:trPr>
        <w:tc>
          <w:tcPr>
            <w:tcW w:w="562" w:type="dxa"/>
          </w:tcPr>
          <w:p w14:paraId="73A3B73B" w14:textId="43BC6DBB" w:rsidR="00A54E24" w:rsidRPr="00DF53B2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  <w:r w:rsidRPr="00DF53B2"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14:paraId="6AB938A2" w14:textId="26D7AB0D" w:rsidR="00A54E24" w:rsidRPr="00DF53B2" w:rsidRDefault="00A54E24" w:rsidP="00A54E24">
            <w:pPr>
              <w:pStyle w:val="11"/>
              <w:spacing w:after="0" w:line="228" w:lineRule="auto"/>
              <w:ind w:firstLine="0"/>
              <w:rPr>
                <w:sz w:val="24"/>
                <w:szCs w:val="24"/>
              </w:rPr>
            </w:pPr>
            <w:r w:rsidRPr="00DF53B2">
              <w:rPr>
                <w:color w:val="000000"/>
                <w:sz w:val="24"/>
                <w:szCs w:val="24"/>
                <w:shd w:val="clear" w:color="auto" w:fill="FFFFFF"/>
              </w:rPr>
              <w:t>Теплота згоряння (25 °C/0 °C)</w:t>
            </w:r>
          </w:p>
        </w:tc>
        <w:tc>
          <w:tcPr>
            <w:tcW w:w="2835" w:type="dxa"/>
            <w:vAlign w:val="center"/>
          </w:tcPr>
          <w:p w14:paraId="25B2B1D1" w14:textId="77777777" w:rsidR="00A54E24" w:rsidRPr="00DF53B2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F53B2">
              <w:rPr>
                <w:color w:val="000000"/>
                <w:sz w:val="24"/>
                <w:szCs w:val="24"/>
                <w:lang w:val="en-US" w:eastAsia="ru-RU"/>
              </w:rPr>
              <w:t>min</w:t>
            </w:r>
            <w:r w:rsidRPr="00DF53B2">
              <w:rPr>
                <w:color w:val="000000"/>
                <w:sz w:val="24"/>
                <w:szCs w:val="24"/>
                <w:shd w:val="clear" w:color="auto" w:fill="FFFFFF"/>
              </w:rPr>
              <w:t xml:space="preserve">  38</w:t>
            </w:r>
            <w:proofErr w:type="gramEnd"/>
            <w:r w:rsidRPr="00DF53B2">
              <w:rPr>
                <w:color w:val="000000"/>
                <w:sz w:val="24"/>
                <w:szCs w:val="24"/>
                <w:shd w:val="clear" w:color="auto" w:fill="FFFFFF"/>
              </w:rPr>
              <w:t>,85 МДж/м</w:t>
            </w:r>
            <w:r w:rsidRPr="00DF53B2">
              <w:rPr>
                <w:rStyle w:val="rvts37"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DF53B2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5EBE95C3" w14:textId="535C7039" w:rsidR="00A54E24" w:rsidRPr="00DF53B2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DF53B2">
              <w:rPr>
                <w:color w:val="000000"/>
                <w:sz w:val="24"/>
                <w:szCs w:val="24"/>
                <w:shd w:val="clear" w:color="auto" w:fill="FFFFFF"/>
              </w:rPr>
              <w:t xml:space="preserve">(10,80 </w:t>
            </w:r>
            <w:proofErr w:type="spellStart"/>
            <w:r w:rsidRPr="00DF53B2">
              <w:rPr>
                <w:color w:val="000000"/>
                <w:sz w:val="24"/>
                <w:szCs w:val="24"/>
                <w:shd w:val="clear" w:color="auto" w:fill="FFFFFF"/>
              </w:rPr>
              <w:t>кВт</w:t>
            </w:r>
            <w:r w:rsidRPr="00DF53B2">
              <w:rPr>
                <w:rStyle w:val="rvts80"/>
                <w:rFonts w:ascii="Cambria Math" w:hAnsi="Cambria Math" w:cs="Cambria Math"/>
                <w:bCs/>
                <w:color w:val="000000"/>
                <w:sz w:val="24"/>
                <w:szCs w:val="24"/>
                <w:shd w:val="clear" w:color="auto" w:fill="FFFFFF"/>
              </w:rPr>
              <w:t>⋅</w:t>
            </w:r>
            <w:r w:rsidRPr="00DF53B2">
              <w:rPr>
                <w:color w:val="000000"/>
                <w:sz w:val="24"/>
                <w:szCs w:val="24"/>
                <w:shd w:val="clear" w:color="auto" w:fill="FFFFFF"/>
              </w:rPr>
              <w:t>год</w:t>
            </w:r>
            <w:proofErr w:type="spellEnd"/>
            <w:r w:rsidRPr="00DF53B2">
              <w:rPr>
                <w:color w:val="000000"/>
                <w:sz w:val="24"/>
                <w:szCs w:val="24"/>
                <w:shd w:val="clear" w:color="auto" w:fill="FFFFFF"/>
              </w:rPr>
              <w:t>/м</w:t>
            </w:r>
            <w:r w:rsidRPr="00DF53B2">
              <w:rPr>
                <w:rStyle w:val="rvts37"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DF53B2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68" w:type="dxa"/>
            <w:vMerge/>
          </w:tcPr>
          <w:p w14:paraId="50843DCB" w14:textId="77777777" w:rsidR="00A54E24" w:rsidRPr="00DF53B2" w:rsidRDefault="00A54E24" w:rsidP="00FB21E2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4E24" w:rsidRPr="00DF53B2" w14:paraId="2361B08D" w14:textId="77777777" w:rsidTr="00A54E24">
        <w:trPr>
          <w:trHeight w:val="689"/>
          <w:jc w:val="center"/>
        </w:trPr>
        <w:tc>
          <w:tcPr>
            <w:tcW w:w="562" w:type="dxa"/>
          </w:tcPr>
          <w:p w14:paraId="08635E31" w14:textId="75BEE657" w:rsidR="00A54E24" w:rsidRPr="00DF53B2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  <w:r w:rsidRPr="00DF53B2">
              <w:rPr>
                <w:sz w:val="24"/>
                <w:szCs w:val="24"/>
              </w:rPr>
              <w:t>3.1.</w:t>
            </w:r>
          </w:p>
        </w:tc>
        <w:tc>
          <w:tcPr>
            <w:tcW w:w="3828" w:type="dxa"/>
          </w:tcPr>
          <w:p w14:paraId="672133AC" w14:textId="37977EA2" w:rsidR="00A54E24" w:rsidRPr="00DF53B2" w:rsidRDefault="00A54E24" w:rsidP="00A54E24">
            <w:pPr>
              <w:pStyle w:val="11"/>
              <w:spacing w:after="0" w:line="228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F53B2">
              <w:rPr>
                <w:color w:val="000000"/>
                <w:sz w:val="24"/>
                <w:szCs w:val="24"/>
                <w:shd w:val="clear" w:color="auto" w:fill="FFFFFF"/>
              </w:rPr>
              <w:t>вища</w:t>
            </w:r>
          </w:p>
        </w:tc>
        <w:tc>
          <w:tcPr>
            <w:tcW w:w="2835" w:type="dxa"/>
            <w:vAlign w:val="center"/>
          </w:tcPr>
          <w:p w14:paraId="1C4A179F" w14:textId="77777777" w:rsidR="00A54E24" w:rsidRPr="00DF53B2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F53B2">
              <w:rPr>
                <w:sz w:val="24"/>
                <w:szCs w:val="24"/>
                <w:lang w:val="en-US"/>
              </w:rPr>
              <w:t>max</w:t>
            </w:r>
            <w:r w:rsidRPr="00DF53B2">
              <w:rPr>
                <w:color w:val="000000"/>
                <w:sz w:val="24"/>
                <w:szCs w:val="24"/>
                <w:shd w:val="clear" w:color="auto" w:fill="FFFFFF"/>
              </w:rPr>
              <w:t xml:space="preserve"> 41,10 МДж/м</w:t>
            </w:r>
            <w:r w:rsidRPr="00DF53B2">
              <w:rPr>
                <w:rStyle w:val="rvts37"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DF53B2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7FC83E53" w14:textId="6178EB3A" w:rsidR="00A54E24" w:rsidRPr="00DF53B2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DF53B2">
              <w:rPr>
                <w:color w:val="000000"/>
                <w:sz w:val="24"/>
                <w:szCs w:val="24"/>
                <w:shd w:val="clear" w:color="auto" w:fill="FFFFFF"/>
              </w:rPr>
              <w:t xml:space="preserve">(11,42 </w:t>
            </w:r>
            <w:proofErr w:type="spellStart"/>
            <w:r w:rsidRPr="00DF53B2">
              <w:rPr>
                <w:color w:val="000000"/>
                <w:sz w:val="24"/>
                <w:szCs w:val="24"/>
                <w:shd w:val="clear" w:color="auto" w:fill="FFFFFF"/>
              </w:rPr>
              <w:t>кВт</w:t>
            </w:r>
            <w:r w:rsidRPr="00DF53B2">
              <w:rPr>
                <w:rStyle w:val="rvts80"/>
                <w:rFonts w:ascii="Cambria Math" w:hAnsi="Cambria Math" w:cs="Cambria Math"/>
                <w:bCs/>
                <w:color w:val="000000"/>
                <w:sz w:val="24"/>
                <w:szCs w:val="24"/>
                <w:shd w:val="clear" w:color="auto" w:fill="FFFFFF"/>
              </w:rPr>
              <w:t>⋅</w:t>
            </w:r>
            <w:r w:rsidRPr="00DF53B2">
              <w:rPr>
                <w:color w:val="000000"/>
                <w:sz w:val="24"/>
                <w:szCs w:val="24"/>
                <w:shd w:val="clear" w:color="auto" w:fill="FFFFFF"/>
              </w:rPr>
              <w:t>год</w:t>
            </w:r>
            <w:proofErr w:type="spellEnd"/>
            <w:r w:rsidRPr="00DF53B2">
              <w:rPr>
                <w:color w:val="000000"/>
                <w:sz w:val="24"/>
                <w:szCs w:val="24"/>
                <w:shd w:val="clear" w:color="auto" w:fill="FFFFFF"/>
              </w:rPr>
              <w:t>/м</w:t>
            </w:r>
            <w:r w:rsidRPr="00DF53B2">
              <w:rPr>
                <w:rStyle w:val="rvts37"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DF53B2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68" w:type="dxa"/>
            <w:vMerge/>
          </w:tcPr>
          <w:p w14:paraId="400BE51F" w14:textId="77777777" w:rsidR="00A54E24" w:rsidRPr="00DF53B2" w:rsidRDefault="00A54E24" w:rsidP="00FB21E2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4E24" w:rsidRPr="00DF53B2" w14:paraId="1DB225B8" w14:textId="77777777" w:rsidTr="00A54E24">
        <w:trPr>
          <w:trHeight w:val="689"/>
          <w:jc w:val="center"/>
        </w:trPr>
        <w:tc>
          <w:tcPr>
            <w:tcW w:w="562" w:type="dxa"/>
          </w:tcPr>
          <w:p w14:paraId="664D6A51" w14:textId="76E5004F" w:rsidR="00A54E24" w:rsidRPr="00DF53B2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  <w:r w:rsidRPr="00DF53B2"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14:paraId="42F4845C" w14:textId="5EE3EEF7" w:rsidR="00A54E24" w:rsidRPr="00DF53B2" w:rsidRDefault="00A54E24" w:rsidP="00A54E24">
            <w:pPr>
              <w:pStyle w:val="11"/>
              <w:spacing w:after="0" w:line="228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F53B2">
              <w:rPr>
                <w:color w:val="000000"/>
                <w:sz w:val="24"/>
                <w:szCs w:val="24"/>
                <w:shd w:val="clear" w:color="auto" w:fill="FFFFFF"/>
              </w:rPr>
              <w:t>Температура точки роси за вологою (при абсолютному тиску газу 3,92 МПа)</w:t>
            </w:r>
          </w:p>
        </w:tc>
        <w:tc>
          <w:tcPr>
            <w:tcW w:w="2835" w:type="dxa"/>
            <w:vAlign w:val="center"/>
          </w:tcPr>
          <w:p w14:paraId="39869C95" w14:textId="6953627A" w:rsidR="00A54E24" w:rsidRPr="00DF53B2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DF53B2">
              <w:rPr>
                <w:color w:val="000000"/>
                <w:sz w:val="24"/>
                <w:szCs w:val="24"/>
                <w:shd w:val="clear" w:color="auto" w:fill="FFFFFF"/>
              </w:rPr>
              <w:t>не перевищує мінус 8 °С</w:t>
            </w:r>
          </w:p>
        </w:tc>
        <w:tc>
          <w:tcPr>
            <w:tcW w:w="2268" w:type="dxa"/>
            <w:vMerge/>
          </w:tcPr>
          <w:p w14:paraId="7C31CDD4" w14:textId="77777777" w:rsidR="00A54E24" w:rsidRPr="00DF53B2" w:rsidRDefault="00A54E24" w:rsidP="00FB21E2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4E24" w:rsidRPr="00DF53B2" w14:paraId="663E2A04" w14:textId="77777777" w:rsidTr="00A54E24">
        <w:trPr>
          <w:trHeight w:val="689"/>
          <w:jc w:val="center"/>
        </w:trPr>
        <w:tc>
          <w:tcPr>
            <w:tcW w:w="562" w:type="dxa"/>
          </w:tcPr>
          <w:p w14:paraId="1557A9C6" w14:textId="79DED655" w:rsidR="00A54E24" w:rsidRPr="00DF53B2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  <w:r w:rsidRPr="00DF53B2">
              <w:rPr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14:paraId="5F18DF27" w14:textId="067525BB" w:rsidR="00A54E24" w:rsidRPr="00DF53B2" w:rsidRDefault="00A54E24" w:rsidP="00A54E24">
            <w:pPr>
              <w:pStyle w:val="11"/>
              <w:spacing w:after="0" w:line="228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F53B2">
              <w:rPr>
                <w:color w:val="000000"/>
                <w:sz w:val="24"/>
                <w:szCs w:val="24"/>
                <w:shd w:val="clear" w:color="auto" w:fill="FFFFFF"/>
              </w:rPr>
              <w:t>емпература точки роси за вуглеводнями (при температурі газу не нижче 0 °С)</w:t>
            </w:r>
          </w:p>
        </w:tc>
        <w:tc>
          <w:tcPr>
            <w:tcW w:w="2835" w:type="dxa"/>
            <w:vAlign w:val="center"/>
          </w:tcPr>
          <w:p w14:paraId="5835CD48" w14:textId="1C9FDE23" w:rsidR="00A54E24" w:rsidRPr="00DF53B2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F53B2">
              <w:rPr>
                <w:color w:val="000000"/>
                <w:sz w:val="24"/>
                <w:szCs w:val="24"/>
                <w:shd w:val="clear" w:color="auto" w:fill="FFFFFF"/>
              </w:rPr>
              <w:t>не перевищує 0°С</w:t>
            </w:r>
          </w:p>
        </w:tc>
        <w:tc>
          <w:tcPr>
            <w:tcW w:w="2268" w:type="dxa"/>
            <w:vMerge/>
          </w:tcPr>
          <w:p w14:paraId="23113580" w14:textId="77777777" w:rsidR="00A54E24" w:rsidRPr="00DF53B2" w:rsidRDefault="00A54E24" w:rsidP="00FB21E2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4E24" w:rsidRPr="00DF53B2" w14:paraId="789A8CE6" w14:textId="77777777" w:rsidTr="00A54E24">
        <w:trPr>
          <w:trHeight w:val="288"/>
          <w:jc w:val="center"/>
        </w:trPr>
        <w:tc>
          <w:tcPr>
            <w:tcW w:w="562" w:type="dxa"/>
          </w:tcPr>
          <w:p w14:paraId="2D2797F4" w14:textId="5C1C42D2" w:rsidR="00A54E24" w:rsidRPr="00DF53B2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  <w:r w:rsidRPr="00DF53B2">
              <w:rPr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14:paraId="62FD2D0D" w14:textId="44A763B2" w:rsidR="00A54E24" w:rsidRPr="00DF53B2" w:rsidRDefault="00A54E24" w:rsidP="00A54E24">
            <w:pPr>
              <w:pStyle w:val="11"/>
              <w:spacing w:after="0" w:line="228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F53B2">
              <w:rPr>
                <w:color w:val="000000"/>
                <w:sz w:val="24"/>
                <w:szCs w:val="24"/>
                <w:shd w:val="clear" w:color="auto" w:fill="FFFFFF"/>
              </w:rPr>
              <w:t>Вміст механічних домішок:</w:t>
            </w:r>
          </w:p>
        </w:tc>
        <w:tc>
          <w:tcPr>
            <w:tcW w:w="2835" w:type="dxa"/>
            <w:vAlign w:val="center"/>
          </w:tcPr>
          <w:p w14:paraId="25B63B85" w14:textId="5EEA5A0A" w:rsidR="00A54E24" w:rsidRPr="00DF53B2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F53B2">
              <w:rPr>
                <w:color w:val="000000"/>
                <w:sz w:val="24"/>
                <w:szCs w:val="24"/>
                <w:shd w:val="clear" w:color="auto" w:fill="FFFFFF"/>
              </w:rPr>
              <w:t>відсутні</w:t>
            </w:r>
          </w:p>
        </w:tc>
        <w:tc>
          <w:tcPr>
            <w:tcW w:w="2268" w:type="dxa"/>
            <w:vMerge/>
          </w:tcPr>
          <w:p w14:paraId="5B161117" w14:textId="77777777" w:rsidR="00A54E24" w:rsidRPr="00DF53B2" w:rsidRDefault="00A54E24" w:rsidP="00FB21E2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4E24" w:rsidRPr="00DF53B2" w14:paraId="576CA97F" w14:textId="77777777" w:rsidTr="00A54E24">
        <w:trPr>
          <w:trHeight w:val="288"/>
          <w:jc w:val="center"/>
        </w:trPr>
        <w:tc>
          <w:tcPr>
            <w:tcW w:w="562" w:type="dxa"/>
            <w:vMerge w:val="restart"/>
          </w:tcPr>
          <w:p w14:paraId="634CC336" w14:textId="7EAF5FB3" w:rsidR="00A54E24" w:rsidRPr="00DF53B2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  <w:r w:rsidRPr="00DF53B2">
              <w:rPr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14:paraId="12E9DE7D" w14:textId="7B98A685" w:rsidR="00A54E24" w:rsidRPr="00DF53B2" w:rsidRDefault="00A54E24" w:rsidP="00A54E24">
            <w:pPr>
              <w:pStyle w:val="11"/>
              <w:spacing w:after="0" w:line="228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F53B2">
              <w:rPr>
                <w:color w:val="000000"/>
                <w:sz w:val="24"/>
                <w:szCs w:val="24"/>
                <w:shd w:val="clear" w:color="auto" w:fill="FFFFFF"/>
              </w:rPr>
              <w:t>Вміст, г/м</w:t>
            </w:r>
            <w:r w:rsidRPr="00DF53B2">
              <w:rPr>
                <w:rStyle w:val="rvts37"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DF53B2">
              <w:rPr>
                <w:rStyle w:val="rvts37"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2835" w:type="dxa"/>
            <w:vAlign w:val="center"/>
          </w:tcPr>
          <w:p w14:paraId="31091C28" w14:textId="77777777" w:rsidR="00A54E24" w:rsidRPr="00DF53B2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14:paraId="4589ED98" w14:textId="77777777" w:rsidR="00A54E24" w:rsidRPr="00DF53B2" w:rsidRDefault="00A54E24" w:rsidP="00FB21E2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4E24" w:rsidRPr="00DF53B2" w14:paraId="0E9362C8" w14:textId="77777777" w:rsidTr="00A54E24">
        <w:trPr>
          <w:trHeight w:val="254"/>
          <w:jc w:val="center"/>
        </w:trPr>
        <w:tc>
          <w:tcPr>
            <w:tcW w:w="562" w:type="dxa"/>
            <w:vMerge/>
          </w:tcPr>
          <w:p w14:paraId="656B8519" w14:textId="518A34FE" w:rsidR="00A54E24" w:rsidRPr="00DF53B2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68DE098A" w14:textId="3DAF5661" w:rsidR="00A54E24" w:rsidRPr="00DF53B2" w:rsidRDefault="00A54E24" w:rsidP="00A54E24">
            <w:pPr>
              <w:pStyle w:val="11"/>
              <w:spacing w:after="0" w:line="228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F53B2">
              <w:rPr>
                <w:color w:val="000000"/>
                <w:sz w:val="24"/>
                <w:szCs w:val="24"/>
                <w:shd w:val="clear" w:color="auto" w:fill="FFFFFF"/>
              </w:rPr>
              <w:t>сірководню</w:t>
            </w:r>
          </w:p>
        </w:tc>
        <w:tc>
          <w:tcPr>
            <w:tcW w:w="2835" w:type="dxa"/>
            <w:vAlign w:val="center"/>
          </w:tcPr>
          <w:p w14:paraId="2920DDD5" w14:textId="3C27DAAB" w:rsidR="00A54E24" w:rsidRPr="00DF53B2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F53B2">
              <w:rPr>
                <w:sz w:val="24"/>
                <w:szCs w:val="24"/>
                <w:lang w:val="en-US"/>
              </w:rPr>
              <w:t>max</w:t>
            </w:r>
            <w:r w:rsidRPr="00DF53B2">
              <w:rPr>
                <w:color w:val="000000"/>
                <w:sz w:val="24"/>
                <w:szCs w:val="24"/>
                <w:shd w:val="clear" w:color="auto" w:fill="FFFFFF"/>
              </w:rPr>
              <w:t xml:space="preserve"> 0,006</w:t>
            </w:r>
          </w:p>
        </w:tc>
        <w:tc>
          <w:tcPr>
            <w:tcW w:w="2268" w:type="dxa"/>
            <w:vMerge/>
          </w:tcPr>
          <w:p w14:paraId="6CEB0107" w14:textId="77777777" w:rsidR="00A54E24" w:rsidRPr="00DF53B2" w:rsidRDefault="00A54E24" w:rsidP="00FB21E2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4E24" w:rsidRPr="00DF53B2" w14:paraId="3FAECA15" w14:textId="77777777" w:rsidTr="00A54E24">
        <w:trPr>
          <w:trHeight w:val="386"/>
          <w:jc w:val="center"/>
        </w:trPr>
        <w:tc>
          <w:tcPr>
            <w:tcW w:w="562" w:type="dxa"/>
            <w:vMerge/>
          </w:tcPr>
          <w:p w14:paraId="56980C5A" w14:textId="3E1FE5DD" w:rsidR="00A54E24" w:rsidRPr="00DF53B2" w:rsidRDefault="00A54E24" w:rsidP="00A54E24">
            <w:pPr>
              <w:pStyle w:val="11"/>
              <w:spacing w:after="0" w:line="228" w:lineRule="auto"/>
              <w:ind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221ECDCF" w14:textId="0FEC6F91" w:rsidR="00A54E24" w:rsidRPr="00DF53B2" w:rsidRDefault="00A54E24" w:rsidP="00A54E24">
            <w:pPr>
              <w:pStyle w:val="11"/>
              <w:spacing w:after="0" w:line="228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F53B2">
              <w:rPr>
                <w:color w:val="000000"/>
                <w:sz w:val="24"/>
                <w:szCs w:val="24"/>
                <w:shd w:val="clear" w:color="auto" w:fill="FFFFFF"/>
              </w:rPr>
              <w:t>меркаптанової</w:t>
            </w:r>
            <w:proofErr w:type="spellEnd"/>
            <w:r w:rsidRPr="00DF53B2">
              <w:rPr>
                <w:color w:val="000000"/>
                <w:sz w:val="24"/>
                <w:szCs w:val="24"/>
                <w:shd w:val="clear" w:color="auto" w:fill="FFFFFF"/>
              </w:rPr>
              <w:t xml:space="preserve"> сірки</w:t>
            </w:r>
          </w:p>
        </w:tc>
        <w:tc>
          <w:tcPr>
            <w:tcW w:w="2835" w:type="dxa"/>
            <w:vAlign w:val="center"/>
          </w:tcPr>
          <w:p w14:paraId="12CA545F" w14:textId="7D46780D" w:rsidR="00A54E24" w:rsidRPr="00DF53B2" w:rsidRDefault="00A54E24" w:rsidP="00A54E24">
            <w:pPr>
              <w:pStyle w:val="11"/>
              <w:spacing w:after="0" w:line="228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F53B2">
              <w:rPr>
                <w:sz w:val="24"/>
                <w:szCs w:val="24"/>
                <w:lang w:val="en-US"/>
              </w:rPr>
              <w:t>max</w:t>
            </w:r>
            <w:r w:rsidRPr="00DF53B2">
              <w:rPr>
                <w:color w:val="000000"/>
                <w:sz w:val="24"/>
                <w:szCs w:val="24"/>
                <w:shd w:val="clear" w:color="auto" w:fill="FFFFFF"/>
              </w:rPr>
              <w:t xml:space="preserve"> 0,02</w:t>
            </w:r>
          </w:p>
        </w:tc>
        <w:tc>
          <w:tcPr>
            <w:tcW w:w="2268" w:type="dxa"/>
            <w:vMerge/>
          </w:tcPr>
          <w:p w14:paraId="77136FA3" w14:textId="77777777" w:rsidR="00A54E24" w:rsidRPr="00DF53B2" w:rsidRDefault="00A54E24" w:rsidP="00FB21E2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3B2C9C9B" w14:textId="77777777" w:rsidR="00A54E24" w:rsidRPr="00DF53B2" w:rsidRDefault="00A54E24" w:rsidP="00A54E2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uk-UA" w:bidi="uk-UA"/>
        </w:rPr>
      </w:pPr>
      <w:bookmarkStart w:id="1" w:name="bookmark1"/>
    </w:p>
    <w:bookmarkEnd w:id="1"/>
    <w:p w14:paraId="405DC683" w14:textId="77777777" w:rsidR="00DF53B2" w:rsidRPr="00DF53B2" w:rsidRDefault="00DF53B2" w:rsidP="00DF53B2">
      <w:pPr>
        <w:keepNext/>
        <w:keepLines/>
        <w:widowControl w:val="0"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DF5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lastRenderedPageBreak/>
        <w:t>Обґрунтування</w:t>
      </w:r>
    </w:p>
    <w:p w14:paraId="6895683A" w14:textId="77777777" w:rsidR="00DF53B2" w:rsidRPr="00DF53B2" w:rsidRDefault="00DF53B2" w:rsidP="00DF53B2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DF5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розміру бюджетного призначення та очікуваної вартості</w:t>
      </w:r>
    </w:p>
    <w:p w14:paraId="46CC74B4" w14:textId="77777777" w:rsidR="00DF53B2" w:rsidRPr="00DF53B2" w:rsidRDefault="00DF53B2" w:rsidP="00DF53B2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DF5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предмета закупівлі</w:t>
      </w:r>
    </w:p>
    <w:p w14:paraId="2CA5EBFE" w14:textId="77777777" w:rsidR="00DF53B2" w:rsidRPr="00DF53B2" w:rsidRDefault="00DF53B2" w:rsidP="00DF53B2">
      <w:pPr>
        <w:widowControl w:val="0"/>
        <w:spacing w:after="0" w:line="228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uk-UA" w:bidi="uk-UA"/>
        </w:rPr>
      </w:pPr>
      <w:r w:rsidRPr="00DF53B2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uk-UA" w:bidi="uk-UA"/>
        </w:rPr>
        <w:t xml:space="preserve">код ДК 021:2015 - </w:t>
      </w:r>
      <w:r w:rsidRPr="00DF53B2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uk-UA"/>
        </w:rPr>
        <w:t xml:space="preserve">09120000-6 </w:t>
      </w:r>
      <w:r w:rsidRPr="00DF53B2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uk-UA" w:bidi="uk-UA"/>
        </w:rPr>
        <w:t>"</w:t>
      </w:r>
      <w:r w:rsidRPr="00DF53B2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uk-UA"/>
        </w:rPr>
        <w:t>Газове паливо</w:t>
      </w:r>
      <w:r w:rsidRPr="00DF53B2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uk-UA" w:bidi="uk-UA"/>
        </w:rPr>
        <w:t>"</w:t>
      </w:r>
      <w:r w:rsidRPr="00DF53B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uk-UA"/>
        </w:rPr>
        <w:t xml:space="preserve"> </w:t>
      </w:r>
    </w:p>
    <w:p w14:paraId="745B3780" w14:textId="77777777" w:rsidR="00DF53B2" w:rsidRPr="00DF53B2" w:rsidRDefault="00DF53B2" w:rsidP="00DF53B2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DF53B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                                            (назва предмета закупівлі)</w:t>
      </w:r>
    </w:p>
    <w:p w14:paraId="6A6D2D99" w14:textId="77777777" w:rsidR="00DF53B2" w:rsidRPr="00DF53B2" w:rsidRDefault="00DF53B2" w:rsidP="00DF53B2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14:paraId="797B2969" w14:textId="1D772C0C" w:rsidR="00DF53B2" w:rsidRPr="00DF53B2" w:rsidRDefault="00DF53B2" w:rsidP="00DF53B2">
      <w:pPr>
        <w:keepNext/>
        <w:keepLines/>
        <w:widowControl w:val="0"/>
        <w:tabs>
          <w:tab w:val="left" w:leader="underscore" w:pos="8030"/>
        </w:tabs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DF5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(номер/ідентифікатор закупівлі</w:t>
      </w:r>
      <w:r w:rsidRPr="00DF5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 </w:t>
      </w:r>
      <w:r w:rsidRPr="00DF53B2">
        <w:rPr>
          <w:rFonts w:ascii="Times New Roman" w:hAnsi="Times New Roman" w:cs="Times New Roman"/>
          <w:b/>
          <w:sz w:val="24"/>
          <w:szCs w:val="24"/>
        </w:rPr>
        <w:t>UA</w:t>
      </w:r>
      <w:r w:rsidRPr="00DF53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-2023-09-06-014484-a</w:t>
      </w:r>
      <w:r w:rsidRPr="00DF5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)</w:t>
      </w:r>
    </w:p>
    <w:p w14:paraId="04F09164" w14:textId="77777777" w:rsidR="00DF53B2" w:rsidRPr="00DF53B2" w:rsidRDefault="00DF53B2" w:rsidP="00DF53B2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DF53B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(заповнює відділ </w:t>
      </w:r>
      <w:proofErr w:type="spellStart"/>
      <w:r w:rsidRPr="00DF53B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закупівель</w:t>
      </w:r>
      <w:proofErr w:type="spellEnd"/>
      <w:r w:rsidRPr="00DF53B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та супроводження договірної роботи)</w:t>
      </w:r>
    </w:p>
    <w:p w14:paraId="1C0660B4" w14:textId="77777777" w:rsidR="00DF53B2" w:rsidRPr="00DF53B2" w:rsidRDefault="00DF53B2" w:rsidP="00DF53B2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14:paraId="3BB895C9" w14:textId="77777777" w:rsidR="00DF53B2" w:rsidRPr="00DF53B2" w:rsidRDefault="00DF53B2" w:rsidP="00DF53B2">
      <w:pPr>
        <w:widowControl w:val="0"/>
        <w:spacing w:after="0" w:line="228" w:lineRule="auto"/>
        <w:ind w:left="137" w:right="2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 w:bidi="uk-UA"/>
        </w:rPr>
      </w:pPr>
      <w:r w:rsidRPr="00DF53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 w:bidi="uk-UA"/>
        </w:rPr>
        <w:t>711 817, 27</w:t>
      </w:r>
      <w:r w:rsidRPr="00DF53B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DF53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 w:bidi="uk-UA"/>
        </w:rPr>
        <w:t xml:space="preserve">гривень з ПДВ </w:t>
      </w:r>
    </w:p>
    <w:p w14:paraId="335702EE" w14:textId="77777777" w:rsidR="00DF53B2" w:rsidRPr="00DF53B2" w:rsidRDefault="00DF53B2" w:rsidP="00DF53B2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DF53B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(загальна очікувана вартість предмета закупівлі)</w:t>
      </w:r>
    </w:p>
    <w:p w14:paraId="2C18462B" w14:textId="77777777" w:rsidR="00DF53B2" w:rsidRPr="00DF53B2" w:rsidRDefault="00DF53B2" w:rsidP="00DF53B2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14:paraId="3A48B411" w14:textId="77777777" w:rsidR="00DF53B2" w:rsidRPr="00DF53B2" w:rsidRDefault="00DF53B2" w:rsidP="00DF53B2">
      <w:pPr>
        <w:widowControl w:val="0"/>
        <w:spacing w:after="0"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DF53B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1)</w:t>
      </w:r>
      <w:r w:rsidRPr="00DF53B2">
        <w:rPr>
          <w:rFonts w:ascii="Times New Roman" w:eastAsia="Franklin Gothic Demi Cond" w:hAnsi="Times New Roman" w:cs="Times New Roman"/>
          <w:bCs/>
          <w:color w:val="000000"/>
          <w:sz w:val="24"/>
          <w:szCs w:val="24"/>
          <w:lang w:eastAsia="uk-UA" w:bidi="uk-UA"/>
        </w:rPr>
        <w:t xml:space="preserve"> </w:t>
      </w:r>
      <w:r w:rsidRPr="00DF53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 w:bidi="uk-UA"/>
        </w:rPr>
        <w:t>природний газ</w:t>
      </w:r>
      <w:r w:rsidRPr="00DF53B2">
        <w:rPr>
          <w:rFonts w:ascii="Times New Roman" w:eastAsia="Franklin Gothic Demi Cond" w:hAnsi="Times New Roman" w:cs="Times New Roman"/>
          <w:bCs/>
          <w:color w:val="000000"/>
          <w:sz w:val="24"/>
          <w:szCs w:val="24"/>
          <w:lang w:eastAsia="uk-UA" w:bidi="uk-UA"/>
        </w:rPr>
        <w:t>___________________________</w:t>
      </w:r>
    </w:p>
    <w:p w14:paraId="1230BEDB" w14:textId="77777777" w:rsidR="00DF53B2" w:rsidRPr="00DF53B2" w:rsidRDefault="00DF53B2" w:rsidP="00DF53B2">
      <w:pPr>
        <w:widowControl w:val="0"/>
        <w:spacing w:after="0"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DF53B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                                                      (номенклатурна позиція предмета закупівлі)</w:t>
      </w:r>
    </w:p>
    <w:p w14:paraId="73168064" w14:textId="77777777" w:rsidR="00DF53B2" w:rsidRPr="00DF53B2" w:rsidRDefault="00DF53B2" w:rsidP="00DF53B2">
      <w:pPr>
        <w:widowControl w:val="0"/>
        <w:spacing w:after="0"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14:paraId="41487C4E" w14:textId="77777777" w:rsidR="00DF53B2" w:rsidRPr="00DF53B2" w:rsidRDefault="00DF53B2" w:rsidP="00DF53B2">
      <w:pPr>
        <w:widowControl w:val="0"/>
        <w:spacing w:after="0"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2126"/>
        <w:gridCol w:w="5670"/>
      </w:tblGrid>
      <w:tr w:rsidR="00DF53B2" w:rsidRPr="00DF53B2" w14:paraId="127F7111" w14:textId="77777777" w:rsidTr="00A32CE6">
        <w:trPr>
          <w:trHeight w:hRule="exact" w:val="8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59F78" w14:textId="77777777" w:rsidR="00DF53B2" w:rsidRPr="00DF53B2" w:rsidRDefault="00DF53B2" w:rsidP="00DF53B2">
            <w:pPr>
              <w:widowControl w:val="0"/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DF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№</w:t>
            </w:r>
          </w:p>
          <w:p w14:paraId="62537DFB" w14:textId="77777777" w:rsidR="00DF53B2" w:rsidRPr="00DF53B2" w:rsidRDefault="00DF53B2" w:rsidP="00DF53B2">
            <w:pPr>
              <w:widowControl w:val="0"/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DF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4F9A6" w14:textId="77777777" w:rsidR="00DF53B2" w:rsidRPr="00DF53B2" w:rsidRDefault="00DF53B2" w:rsidP="00DF53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DF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Розмір бюджетного призначення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A2BA0" w14:textId="77777777" w:rsidR="00DF53B2" w:rsidRPr="00DF53B2" w:rsidRDefault="00DF53B2" w:rsidP="00DF53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DF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Очікувана вартість предмета закупівлі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285631" w14:textId="77777777" w:rsidR="00DF53B2" w:rsidRPr="00DF53B2" w:rsidRDefault="00DF53B2" w:rsidP="00DF53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DF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Обґрунтування розміру очікуваної вартості</w:t>
            </w:r>
          </w:p>
        </w:tc>
      </w:tr>
      <w:tr w:rsidR="00DF53B2" w:rsidRPr="00DF53B2" w14:paraId="36DC5982" w14:textId="77777777" w:rsidTr="00A32CE6">
        <w:trPr>
          <w:trHeight w:hRule="exact" w:val="621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2155CB" w14:textId="77777777" w:rsidR="00DF53B2" w:rsidRPr="00DF53B2" w:rsidRDefault="00DF53B2" w:rsidP="00DF53B2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DF53B2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E52490" w14:textId="77777777" w:rsidR="00DF53B2" w:rsidRPr="00DF53B2" w:rsidRDefault="00DF53B2" w:rsidP="00DF53B2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 w:bidi="uk-UA"/>
              </w:rPr>
            </w:pPr>
            <w:r w:rsidRPr="00DF53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711 817, 27 </w:t>
            </w:r>
            <w:r w:rsidRPr="00DF5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 w:bidi="uk-UA"/>
              </w:rPr>
              <w:t>грн</w:t>
            </w:r>
          </w:p>
          <w:p w14:paraId="34B87DA8" w14:textId="77777777" w:rsidR="00DF53B2" w:rsidRPr="00DF53B2" w:rsidRDefault="00DF53B2" w:rsidP="00DF53B2">
            <w:pPr>
              <w:widowControl w:val="0"/>
              <w:spacing w:after="0" w:line="223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  <w:r w:rsidRPr="00DF5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 w:bidi="uk-UA"/>
              </w:rPr>
              <w:t>(</w:t>
            </w:r>
            <w:r w:rsidRPr="00DF53B2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КЕКВ 2274)</w:t>
            </w:r>
          </w:p>
          <w:p w14:paraId="24B96B9A" w14:textId="77777777" w:rsidR="00DF53B2" w:rsidRPr="00DF53B2" w:rsidRDefault="00DF53B2" w:rsidP="00DF53B2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uk-UA" w:bidi="uk-UA"/>
              </w:rPr>
            </w:pPr>
          </w:p>
          <w:p w14:paraId="7861B70D" w14:textId="77777777" w:rsidR="00DF53B2" w:rsidRPr="00DF53B2" w:rsidRDefault="00DF53B2" w:rsidP="00DF53B2">
            <w:pPr>
              <w:widowControl w:val="0"/>
              <w:spacing w:after="0" w:line="223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14:paraId="57B87232" w14:textId="77777777" w:rsidR="00DF53B2" w:rsidRPr="00DF53B2" w:rsidRDefault="00DF53B2" w:rsidP="00DF53B2">
            <w:pPr>
              <w:widowControl w:val="0"/>
              <w:spacing w:after="0" w:line="223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14:paraId="5A01C766" w14:textId="77777777" w:rsidR="00DF53B2" w:rsidRPr="00DF53B2" w:rsidRDefault="00DF53B2" w:rsidP="00DF53B2">
            <w:pPr>
              <w:widowControl w:val="0"/>
              <w:spacing w:after="0" w:line="223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14:paraId="114B68BA" w14:textId="77777777" w:rsidR="00DF53B2" w:rsidRPr="00DF53B2" w:rsidRDefault="00DF53B2" w:rsidP="00DF53B2">
            <w:pPr>
              <w:widowControl w:val="0"/>
              <w:spacing w:after="0" w:line="223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14:paraId="14FD64CA" w14:textId="77777777" w:rsidR="00DF53B2" w:rsidRPr="00DF53B2" w:rsidRDefault="00DF53B2" w:rsidP="00DF53B2">
            <w:pPr>
              <w:widowControl w:val="0"/>
              <w:spacing w:after="0" w:line="223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14:paraId="58105C38" w14:textId="77777777" w:rsidR="00DF53B2" w:rsidRPr="00DF53B2" w:rsidRDefault="00DF53B2" w:rsidP="00DF53B2">
            <w:pPr>
              <w:widowControl w:val="0"/>
              <w:spacing w:after="0" w:line="223" w:lineRule="auto"/>
              <w:ind w:left="137" w:right="2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</w:p>
          <w:p w14:paraId="06AEAB16" w14:textId="77777777" w:rsidR="00DF53B2" w:rsidRPr="00DF53B2" w:rsidRDefault="00DF53B2" w:rsidP="00DF53B2">
            <w:pPr>
              <w:widowControl w:val="0"/>
              <w:spacing w:after="0" w:line="223" w:lineRule="auto"/>
              <w:ind w:left="137" w:right="20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E61D31" w14:textId="77777777" w:rsidR="00DF53B2" w:rsidRPr="00DF53B2" w:rsidRDefault="00DF53B2" w:rsidP="00DF53B2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 w:bidi="uk-UA"/>
              </w:rPr>
            </w:pPr>
            <w:r w:rsidRPr="00DF53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711 817, 27 </w:t>
            </w:r>
            <w:r w:rsidRPr="00DF5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 w:bidi="uk-UA"/>
              </w:rPr>
              <w:t>грн</w:t>
            </w:r>
          </w:p>
          <w:p w14:paraId="17FAD578" w14:textId="77777777" w:rsidR="00DF53B2" w:rsidRPr="00DF53B2" w:rsidRDefault="00DF53B2" w:rsidP="00DF53B2">
            <w:pPr>
              <w:widowControl w:val="0"/>
              <w:spacing w:after="0" w:line="223" w:lineRule="auto"/>
              <w:ind w:left="137" w:right="2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DF53B2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з ПДВ</w:t>
            </w:r>
          </w:p>
          <w:p w14:paraId="0CDC0908" w14:textId="77777777" w:rsidR="00DF53B2" w:rsidRPr="00DF53B2" w:rsidRDefault="00DF53B2" w:rsidP="00DF53B2">
            <w:pPr>
              <w:widowControl w:val="0"/>
              <w:spacing w:after="0" w:line="223" w:lineRule="auto"/>
              <w:ind w:left="137" w:right="2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</w:p>
          <w:p w14:paraId="7053205D" w14:textId="77777777" w:rsidR="00DF53B2" w:rsidRPr="00DF53B2" w:rsidRDefault="00DF53B2" w:rsidP="00DF53B2">
            <w:pPr>
              <w:widowControl w:val="0"/>
              <w:spacing w:after="0" w:line="223" w:lineRule="auto"/>
              <w:ind w:left="137" w:right="2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</w:p>
          <w:p w14:paraId="400D9349" w14:textId="77777777" w:rsidR="00DF53B2" w:rsidRPr="00DF53B2" w:rsidRDefault="00DF53B2" w:rsidP="00DF53B2">
            <w:pPr>
              <w:widowControl w:val="0"/>
              <w:spacing w:after="0" w:line="223" w:lineRule="auto"/>
              <w:ind w:left="137" w:right="2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</w:p>
          <w:p w14:paraId="63D828F7" w14:textId="77777777" w:rsidR="00DF53B2" w:rsidRPr="00DF53B2" w:rsidRDefault="00DF53B2" w:rsidP="00DF53B2">
            <w:pPr>
              <w:widowControl w:val="0"/>
              <w:spacing w:after="0" w:line="223" w:lineRule="auto"/>
              <w:ind w:left="137" w:right="2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</w:p>
          <w:p w14:paraId="76A87693" w14:textId="77777777" w:rsidR="00DF53B2" w:rsidRPr="00DF53B2" w:rsidRDefault="00DF53B2" w:rsidP="00DF53B2">
            <w:pPr>
              <w:widowControl w:val="0"/>
              <w:spacing w:after="0" w:line="223" w:lineRule="auto"/>
              <w:ind w:left="137" w:right="2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</w:p>
          <w:p w14:paraId="37D9E65B" w14:textId="77777777" w:rsidR="00DF53B2" w:rsidRPr="00DF53B2" w:rsidRDefault="00DF53B2" w:rsidP="00DF53B2">
            <w:pPr>
              <w:widowControl w:val="0"/>
              <w:spacing w:after="0" w:line="223" w:lineRule="auto"/>
              <w:ind w:left="137" w:right="2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6FBC3" w14:textId="77777777" w:rsidR="00DF53B2" w:rsidRPr="00DF53B2" w:rsidRDefault="00DF53B2" w:rsidP="00DF53B2">
            <w:pPr>
              <w:widowControl w:val="0"/>
              <w:spacing w:after="0" w:line="228" w:lineRule="auto"/>
              <w:ind w:left="131" w:right="132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DF53B2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Очікувана вартість зазначеного предмета закупівлі визначена відповідно до підпункту 2 пункту 1 Розділу III Примірної методики визначення вартості предмета закупівлі, затвердженої наказом Міністерства розвитку економіки, торгівлі та сільського господарства України від 18.02.2020 № 275 (далі - Методика), шляхом аналізу цінових пропозицій (рахунки, комерційні та цінові пропозиції), що надійшли на електронну пошту </w:t>
            </w:r>
            <w:hyperlink r:id="rId6" w:history="1">
              <w:r w:rsidRPr="00DF53B2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GalasukIM</w:t>
              </w:r>
              <w:r w:rsidRPr="00DF53B2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bidi="en-US"/>
                </w:rPr>
                <w:t>@</w:t>
              </w:r>
              <w:r w:rsidRPr="00DF53B2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dndekc</w:t>
              </w:r>
              <w:r w:rsidRPr="00DF53B2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r w:rsidRPr="00DF53B2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mvs</w:t>
              </w:r>
              <w:r w:rsidRPr="00DF53B2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r w:rsidRPr="00DF53B2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gov</w:t>
              </w:r>
              <w:r w:rsidRPr="00DF53B2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DF53B2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ua</w:t>
              </w:r>
              <w:proofErr w:type="spellEnd"/>
            </w:hyperlink>
            <w:r w:rsidRPr="00DF53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DF53B2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(додаються) згідно запиту ДНДЕКЦ МВС на надання інформації про актуальність цін (додається) та постанови від  19.07 2022 р. № 812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установам».</w:t>
            </w:r>
          </w:p>
          <w:p w14:paraId="32D5455A" w14:textId="77777777" w:rsidR="00DF53B2" w:rsidRPr="00DF53B2" w:rsidRDefault="00DF53B2" w:rsidP="00DF53B2">
            <w:pPr>
              <w:widowControl w:val="0"/>
              <w:spacing w:after="0" w:line="240" w:lineRule="auto"/>
              <w:ind w:left="131" w:right="132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DF53B2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Визначена очікувана вартість предмету закупівлі, яка становить 711 817 (сімсот одинадцять тисяч вісімсот сімнадцять) грн 27 коп. з ПДВ.</w:t>
            </w:r>
          </w:p>
          <w:p w14:paraId="3AD25B8C" w14:textId="77777777" w:rsidR="00DF53B2" w:rsidRPr="00DF53B2" w:rsidRDefault="00DF53B2" w:rsidP="00DF53B2">
            <w:pPr>
              <w:widowControl w:val="0"/>
              <w:spacing w:after="0" w:line="240" w:lineRule="auto"/>
              <w:ind w:left="131" w:right="13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</w:p>
          <w:p w14:paraId="330ED922" w14:textId="77777777" w:rsidR="00DF53B2" w:rsidRPr="00DF53B2" w:rsidRDefault="00DF53B2" w:rsidP="00DF53B2">
            <w:pPr>
              <w:widowControl w:val="0"/>
              <w:spacing w:after="0" w:line="240" w:lineRule="auto"/>
              <w:ind w:left="131" w:right="13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</w:p>
          <w:p w14:paraId="5BACCDEF" w14:textId="77777777" w:rsidR="00DF53B2" w:rsidRPr="00DF53B2" w:rsidRDefault="00DF53B2" w:rsidP="00DF53B2">
            <w:pPr>
              <w:widowControl w:val="0"/>
              <w:spacing w:after="0" w:line="223" w:lineRule="auto"/>
              <w:ind w:left="130" w:right="136" w:firstLine="28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14:paraId="0F6528D6" w14:textId="77777777" w:rsidR="00DF53B2" w:rsidRPr="00DF53B2" w:rsidRDefault="00DF53B2" w:rsidP="00DF53B2">
            <w:pPr>
              <w:widowControl w:val="0"/>
              <w:spacing w:after="0" w:line="223" w:lineRule="auto"/>
              <w:ind w:left="131" w:right="13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</w:p>
        </w:tc>
      </w:tr>
    </w:tbl>
    <w:p w14:paraId="6C8BEEEA" w14:textId="6224FD36" w:rsidR="00035CEE" w:rsidRPr="00DF53B2" w:rsidRDefault="00035CEE" w:rsidP="00560D4E">
      <w:pPr>
        <w:pStyle w:val="11"/>
        <w:spacing w:after="0" w:line="240" w:lineRule="auto"/>
        <w:ind w:firstLine="0"/>
        <w:jc w:val="both"/>
        <w:rPr>
          <w:sz w:val="24"/>
          <w:szCs w:val="24"/>
        </w:rPr>
      </w:pPr>
      <w:bookmarkStart w:id="2" w:name="_GoBack"/>
      <w:bookmarkEnd w:id="2"/>
    </w:p>
    <w:sectPr w:rsidR="00035CEE" w:rsidRPr="00DF53B2" w:rsidSect="00A54E2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F74C9"/>
    <w:multiLevelType w:val="hybridMultilevel"/>
    <w:tmpl w:val="137251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30749"/>
    <w:multiLevelType w:val="hybridMultilevel"/>
    <w:tmpl w:val="AB487E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16049"/>
    <w:multiLevelType w:val="hybridMultilevel"/>
    <w:tmpl w:val="BEA65646"/>
    <w:lvl w:ilvl="0" w:tplc="B950AE3C">
      <w:start w:val="3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EE"/>
    <w:rsid w:val="0000019F"/>
    <w:rsid w:val="000007CC"/>
    <w:rsid w:val="00010469"/>
    <w:rsid w:val="0001754B"/>
    <w:rsid w:val="00020F04"/>
    <w:rsid w:val="00035CEE"/>
    <w:rsid w:val="00036BC9"/>
    <w:rsid w:val="00036ECD"/>
    <w:rsid w:val="000409C3"/>
    <w:rsid w:val="00050546"/>
    <w:rsid w:val="000646F6"/>
    <w:rsid w:val="00065E40"/>
    <w:rsid w:val="00085636"/>
    <w:rsid w:val="000C59DF"/>
    <w:rsid w:val="000D698F"/>
    <w:rsid w:val="000F03E3"/>
    <w:rsid w:val="000F59BB"/>
    <w:rsid w:val="000F6227"/>
    <w:rsid w:val="000F7153"/>
    <w:rsid w:val="00110D89"/>
    <w:rsid w:val="001559E3"/>
    <w:rsid w:val="00171338"/>
    <w:rsid w:val="001767AD"/>
    <w:rsid w:val="001A12E1"/>
    <w:rsid w:val="001A16C0"/>
    <w:rsid w:val="001D4DB6"/>
    <w:rsid w:val="001D511B"/>
    <w:rsid w:val="001E4B5D"/>
    <w:rsid w:val="00253FCE"/>
    <w:rsid w:val="0027667E"/>
    <w:rsid w:val="0028124B"/>
    <w:rsid w:val="002E35EC"/>
    <w:rsid w:val="002E618E"/>
    <w:rsid w:val="002F578A"/>
    <w:rsid w:val="00340141"/>
    <w:rsid w:val="003562BD"/>
    <w:rsid w:val="00361A80"/>
    <w:rsid w:val="003A7CC5"/>
    <w:rsid w:val="003B03E1"/>
    <w:rsid w:val="003B06E4"/>
    <w:rsid w:val="004263BE"/>
    <w:rsid w:val="00427446"/>
    <w:rsid w:val="00435532"/>
    <w:rsid w:val="0044235F"/>
    <w:rsid w:val="00467C40"/>
    <w:rsid w:val="00487F12"/>
    <w:rsid w:val="004A5265"/>
    <w:rsid w:val="004A5D3A"/>
    <w:rsid w:val="004D1D5C"/>
    <w:rsid w:val="004D2BDD"/>
    <w:rsid w:val="00503858"/>
    <w:rsid w:val="0052590E"/>
    <w:rsid w:val="005407A8"/>
    <w:rsid w:val="00560D4E"/>
    <w:rsid w:val="00581108"/>
    <w:rsid w:val="0059088C"/>
    <w:rsid w:val="005A6E6A"/>
    <w:rsid w:val="005B4427"/>
    <w:rsid w:val="005D192F"/>
    <w:rsid w:val="00620515"/>
    <w:rsid w:val="0062425B"/>
    <w:rsid w:val="006302BB"/>
    <w:rsid w:val="00634C2F"/>
    <w:rsid w:val="00636287"/>
    <w:rsid w:val="00642576"/>
    <w:rsid w:val="00645A90"/>
    <w:rsid w:val="00646E99"/>
    <w:rsid w:val="00661AF2"/>
    <w:rsid w:val="006E0C32"/>
    <w:rsid w:val="006E598F"/>
    <w:rsid w:val="00721848"/>
    <w:rsid w:val="00734B8B"/>
    <w:rsid w:val="00763E93"/>
    <w:rsid w:val="00776625"/>
    <w:rsid w:val="00781AA5"/>
    <w:rsid w:val="00795DB2"/>
    <w:rsid w:val="00796175"/>
    <w:rsid w:val="007E724D"/>
    <w:rsid w:val="00800412"/>
    <w:rsid w:val="008207E1"/>
    <w:rsid w:val="00835AAD"/>
    <w:rsid w:val="00840791"/>
    <w:rsid w:val="00881E85"/>
    <w:rsid w:val="00897B4C"/>
    <w:rsid w:val="008A280B"/>
    <w:rsid w:val="008A5218"/>
    <w:rsid w:val="008C0B16"/>
    <w:rsid w:val="008E6EE3"/>
    <w:rsid w:val="008F317B"/>
    <w:rsid w:val="009157C6"/>
    <w:rsid w:val="00915808"/>
    <w:rsid w:val="00923996"/>
    <w:rsid w:val="00923B53"/>
    <w:rsid w:val="00976022"/>
    <w:rsid w:val="009B071E"/>
    <w:rsid w:val="009C0402"/>
    <w:rsid w:val="009D1407"/>
    <w:rsid w:val="009E5825"/>
    <w:rsid w:val="009E7F67"/>
    <w:rsid w:val="00A369A9"/>
    <w:rsid w:val="00A47640"/>
    <w:rsid w:val="00A54E24"/>
    <w:rsid w:val="00A82EA7"/>
    <w:rsid w:val="00A8783A"/>
    <w:rsid w:val="00A90EDC"/>
    <w:rsid w:val="00A97394"/>
    <w:rsid w:val="00AB6B94"/>
    <w:rsid w:val="00AB7A65"/>
    <w:rsid w:val="00AC4FA7"/>
    <w:rsid w:val="00AD2F6B"/>
    <w:rsid w:val="00AE213A"/>
    <w:rsid w:val="00AE50EE"/>
    <w:rsid w:val="00AF605D"/>
    <w:rsid w:val="00B00FB3"/>
    <w:rsid w:val="00B241E1"/>
    <w:rsid w:val="00B2502F"/>
    <w:rsid w:val="00B261F8"/>
    <w:rsid w:val="00B62249"/>
    <w:rsid w:val="00BA58C7"/>
    <w:rsid w:val="00BC1956"/>
    <w:rsid w:val="00BC2095"/>
    <w:rsid w:val="00BE0AF9"/>
    <w:rsid w:val="00BF3642"/>
    <w:rsid w:val="00C20951"/>
    <w:rsid w:val="00C3605A"/>
    <w:rsid w:val="00C369B3"/>
    <w:rsid w:val="00C70FD4"/>
    <w:rsid w:val="00CA0865"/>
    <w:rsid w:val="00CB1B5D"/>
    <w:rsid w:val="00CB2F7E"/>
    <w:rsid w:val="00CC3E84"/>
    <w:rsid w:val="00CC6A56"/>
    <w:rsid w:val="00CD40E1"/>
    <w:rsid w:val="00CF7E57"/>
    <w:rsid w:val="00D0787F"/>
    <w:rsid w:val="00D212D4"/>
    <w:rsid w:val="00D27233"/>
    <w:rsid w:val="00D32ED5"/>
    <w:rsid w:val="00D531D2"/>
    <w:rsid w:val="00D80631"/>
    <w:rsid w:val="00D9627E"/>
    <w:rsid w:val="00DB6850"/>
    <w:rsid w:val="00DD622C"/>
    <w:rsid w:val="00DF53B2"/>
    <w:rsid w:val="00E12CBE"/>
    <w:rsid w:val="00E317E1"/>
    <w:rsid w:val="00E36CCC"/>
    <w:rsid w:val="00E37AFC"/>
    <w:rsid w:val="00E6352A"/>
    <w:rsid w:val="00E8405C"/>
    <w:rsid w:val="00EA1F95"/>
    <w:rsid w:val="00EA3070"/>
    <w:rsid w:val="00EA4E63"/>
    <w:rsid w:val="00EA7C0E"/>
    <w:rsid w:val="00EC6783"/>
    <w:rsid w:val="00ED50A7"/>
    <w:rsid w:val="00EE2782"/>
    <w:rsid w:val="00EE4A05"/>
    <w:rsid w:val="00F00462"/>
    <w:rsid w:val="00F10613"/>
    <w:rsid w:val="00F336ED"/>
    <w:rsid w:val="00F638B6"/>
    <w:rsid w:val="00F76BB5"/>
    <w:rsid w:val="00F80C75"/>
    <w:rsid w:val="00F80DB9"/>
    <w:rsid w:val="00F81802"/>
    <w:rsid w:val="00F81B0E"/>
    <w:rsid w:val="00F8797B"/>
    <w:rsid w:val="00F9018F"/>
    <w:rsid w:val="00FA09A0"/>
    <w:rsid w:val="00FB21E2"/>
    <w:rsid w:val="00FE2B8B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EE3D"/>
  <w15:chartTrackingRefBased/>
  <w15:docId w15:val="{F79D7329-C60E-43E9-A55B-CCDCCF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90E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0"/>
    <w:link w:val="10"/>
    <w:qFormat/>
    <w:rsid w:val="00795DB2"/>
    <w:pPr>
      <w:tabs>
        <w:tab w:val="num" w:pos="720"/>
      </w:tabs>
      <w:suppressAutoHyphens/>
      <w:spacing w:before="280" w:after="28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val="ru-RU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1"/>
    <w:link w:val="11"/>
    <w:rsid w:val="00035CEE"/>
    <w:rPr>
      <w:rFonts w:eastAsia="Times New Roman"/>
      <w:sz w:val="26"/>
      <w:szCs w:val="26"/>
    </w:rPr>
  </w:style>
  <w:style w:type="paragraph" w:customStyle="1" w:styleId="11">
    <w:name w:val="Основной текст1"/>
    <w:basedOn w:val="a"/>
    <w:link w:val="a5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035CE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1"/>
    <w:link w:val="a8"/>
    <w:uiPriority w:val="99"/>
    <w:semiHidden/>
    <w:rsid w:val="007E724D"/>
    <w:rPr>
      <w:rFonts w:ascii="Segoe UI" w:hAnsi="Segoe UI" w:cs="Segoe UI"/>
      <w:sz w:val="18"/>
      <w:szCs w:val="18"/>
    </w:rPr>
  </w:style>
  <w:style w:type="paragraph" w:customStyle="1" w:styleId="rvps12">
    <w:name w:val="rvps12"/>
    <w:basedOn w:val="a"/>
    <w:rsid w:val="0043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1"/>
    <w:rsid w:val="00435532"/>
  </w:style>
  <w:style w:type="character" w:customStyle="1" w:styleId="rvts37">
    <w:name w:val="rvts37"/>
    <w:basedOn w:val="a1"/>
    <w:rsid w:val="00435532"/>
  </w:style>
  <w:style w:type="character" w:customStyle="1" w:styleId="rvts40">
    <w:name w:val="rvts40"/>
    <w:basedOn w:val="a1"/>
    <w:rsid w:val="00435532"/>
  </w:style>
  <w:style w:type="paragraph" w:customStyle="1" w:styleId="rvps14">
    <w:name w:val="rvps14"/>
    <w:basedOn w:val="a"/>
    <w:rsid w:val="0043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Hyperlink"/>
    <w:basedOn w:val="a1"/>
    <w:uiPriority w:val="99"/>
    <w:semiHidden/>
    <w:unhideWhenUsed/>
    <w:rsid w:val="00253FCE"/>
    <w:rPr>
      <w:color w:val="0000FF"/>
      <w:u w:val="single"/>
    </w:rPr>
  </w:style>
  <w:style w:type="character" w:styleId="ab">
    <w:name w:val="FollowedHyperlink"/>
    <w:basedOn w:val="a1"/>
    <w:uiPriority w:val="99"/>
    <w:semiHidden/>
    <w:unhideWhenUsed/>
    <w:rsid w:val="00253FCE"/>
    <w:rPr>
      <w:color w:val="954F72" w:themeColor="followedHyperlink"/>
      <w:u w:val="single"/>
    </w:rPr>
  </w:style>
  <w:style w:type="character" w:customStyle="1" w:styleId="ac">
    <w:name w:val="Основний текст + Напівжирний"/>
    <w:rsid w:val="00ED50A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7">
    <w:name w:val="Абзац списку Знак"/>
    <w:link w:val="a6"/>
    <w:uiPriority w:val="34"/>
    <w:locked/>
    <w:rsid w:val="00ED50A7"/>
    <w:rPr>
      <w:rFonts w:asciiTheme="minorHAnsi" w:hAnsiTheme="minorHAnsi" w:cstheme="minorBidi"/>
      <w:sz w:val="22"/>
    </w:rPr>
  </w:style>
  <w:style w:type="character" w:customStyle="1" w:styleId="apple-converted-space">
    <w:name w:val="apple-converted-space"/>
    <w:basedOn w:val="a1"/>
    <w:rsid w:val="00897B4C"/>
  </w:style>
  <w:style w:type="character" w:customStyle="1" w:styleId="10">
    <w:name w:val="Заголовок 1 Знак"/>
    <w:basedOn w:val="a1"/>
    <w:link w:val="1"/>
    <w:rsid w:val="00795DB2"/>
    <w:rPr>
      <w:rFonts w:eastAsia="Times New Roman"/>
      <w:b/>
      <w:bCs/>
      <w:kern w:val="1"/>
      <w:sz w:val="48"/>
      <w:szCs w:val="48"/>
      <w:lang w:val="ru-RU" w:eastAsia="zh-CN"/>
    </w:rPr>
  </w:style>
  <w:style w:type="paragraph" w:styleId="a0">
    <w:name w:val="Body Text"/>
    <w:basedOn w:val="a"/>
    <w:link w:val="ad"/>
    <w:uiPriority w:val="99"/>
    <w:semiHidden/>
    <w:unhideWhenUsed/>
    <w:rsid w:val="00795DB2"/>
    <w:pPr>
      <w:spacing w:after="120"/>
    </w:pPr>
  </w:style>
  <w:style w:type="character" w:customStyle="1" w:styleId="ad">
    <w:name w:val="Основний текст Знак"/>
    <w:basedOn w:val="a1"/>
    <w:link w:val="a0"/>
    <w:uiPriority w:val="99"/>
    <w:semiHidden/>
    <w:rsid w:val="00795DB2"/>
    <w:rPr>
      <w:rFonts w:asciiTheme="minorHAnsi" w:hAnsiTheme="minorHAnsi" w:cstheme="minorBidi"/>
      <w:sz w:val="22"/>
    </w:rPr>
  </w:style>
  <w:style w:type="paragraph" w:customStyle="1" w:styleId="12">
    <w:name w:val="Обычный1"/>
    <w:rsid w:val="0059088C"/>
    <w:pPr>
      <w:jc w:val="left"/>
    </w:pPr>
    <w:rPr>
      <w:rFonts w:eastAsia="Times New Roman"/>
      <w:sz w:val="20"/>
      <w:szCs w:val="20"/>
      <w:lang w:eastAsia="uk-UA"/>
    </w:rPr>
  </w:style>
  <w:style w:type="character" w:customStyle="1" w:styleId="rvts80">
    <w:name w:val="rvts80"/>
    <w:basedOn w:val="a1"/>
    <w:rsid w:val="00FB2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71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lasukIM@dndekc.mvs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34196-B22C-427A-A969-EC1E51C9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2173</Words>
  <Characters>1239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Маслова Руслана Володимирівна</cp:lastModifiedBy>
  <cp:revision>2</cp:revision>
  <cp:lastPrinted>2021-04-19T12:08:00Z</cp:lastPrinted>
  <dcterms:created xsi:type="dcterms:W3CDTF">2023-09-11T08:22:00Z</dcterms:created>
  <dcterms:modified xsi:type="dcterms:W3CDTF">2023-09-11T08:22:00Z</dcterms:modified>
</cp:coreProperties>
</file>