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B4B4" w14:textId="77777777" w:rsidR="003F3162" w:rsidRDefault="003F3162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31B4B5" w14:textId="77777777" w:rsidR="00D93B00" w:rsidRPr="00F43D03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14:paraId="1E31B4B6" w14:textId="77777777" w:rsidR="00D93B00" w:rsidRPr="00150C28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113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</w:t>
      </w:r>
      <w:r w:rsidR="00EA6C28" w:rsidRPr="00EA6C28">
        <w:rPr>
          <w:rFonts w:ascii="Times New Roman" w:eastAsia="Times New Roman" w:hAnsi="Times New Roman" w:cs="Times New Roman"/>
          <w:b/>
          <w:bCs/>
          <w:sz w:val="28"/>
          <w:szCs w:val="28"/>
        </w:rPr>
        <w:t>ДК 021:2015-50430000-8 - Послуги з ремонтування і технічного обслуговування високоточного обладнання (50433000-9 Послуги з калібрування),</w:t>
      </w:r>
    </w:p>
    <w:p w14:paraId="1E31B4B7" w14:textId="77777777" w:rsidR="00D93B00" w:rsidRPr="00F43D03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1E31B4B8" w14:textId="3C32BE59" w:rsidR="00D93B00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424C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424CED" w:rsidRPr="00424C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UA-2023-09-11-013052-a</w:t>
      </w:r>
      <w:r w:rsidRPr="00424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E31B4B9" w14:textId="77777777" w:rsidR="00D93B00" w:rsidRPr="00F047F4" w:rsidRDefault="00D93B00" w:rsidP="00D93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31B4BA" w14:textId="77777777" w:rsidR="003D7DAF" w:rsidRDefault="00563656" w:rsidP="00F047F4">
      <w:pPr>
        <w:widowControl w:val="0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Повірка законодавчо регульованих засобів вимірювальної техніки</w:t>
      </w:r>
    </w:p>
    <w:p w14:paraId="1E31B4BB" w14:textId="77777777" w:rsidR="00D93B00" w:rsidRPr="00F43D03" w:rsidRDefault="00D93B00" w:rsidP="00D93B0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a3"/>
        <w:tblW w:w="9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709"/>
        <w:gridCol w:w="2961"/>
        <w:gridCol w:w="3639"/>
      </w:tblGrid>
      <w:tr w:rsidR="00D93B00" w:rsidRPr="00F43D03" w14:paraId="1E31B4C0" w14:textId="77777777" w:rsidTr="00A04A09">
        <w:trPr>
          <w:trHeight w:val="1198"/>
        </w:trPr>
        <w:tc>
          <w:tcPr>
            <w:tcW w:w="568" w:type="dxa"/>
          </w:tcPr>
          <w:p w14:paraId="1E31B4BC" w14:textId="77777777" w:rsidR="00D93B00" w:rsidRPr="00F43D03" w:rsidRDefault="00D93B00" w:rsidP="00CF1579">
            <w:pPr>
              <w:widowControl w:val="0"/>
              <w:ind w:hanging="113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2709" w:type="dxa"/>
          </w:tcPr>
          <w:p w14:paraId="1E31B4BD" w14:textId="77777777" w:rsidR="00D93B00" w:rsidRPr="00F43D03" w:rsidRDefault="00D93B00" w:rsidP="00A01160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961" w:type="dxa"/>
          </w:tcPr>
          <w:p w14:paraId="1E31B4BE" w14:textId="77777777" w:rsidR="00D93B00" w:rsidRPr="00F43D03" w:rsidRDefault="00D93B00" w:rsidP="00A01160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639" w:type="dxa"/>
          </w:tcPr>
          <w:p w14:paraId="1E31B4BF" w14:textId="77777777" w:rsidR="00D93B00" w:rsidRPr="00F43D03" w:rsidRDefault="00D93B00" w:rsidP="00CF1579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8F3EC2" w:rsidRPr="00F43D03" w14:paraId="1E31B4C5" w14:textId="77777777" w:rsidTr="00A04A09">
        <w:trPr>
          <w:trHeight w:val="139"/>
        </w:trPr>
        <w:tc>
          <w:tcPr>
            <w:tcW w:w="568" w:type="dxa"/>
          </w:tcPr>
          <w:p w14:paraId="1E31B4C1" w14:textId="77777777" w:rsidR="008F3EC2" w:rsidRPr="00F43D03" w:rsidRDefault="008F3EC2" w:rsidP="002F1F64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1</w:t>
            </w:r>
          </w:p>
        </w:tc>
        <w:tc>
          <w:tcPr>
            <w:tcW w:w="2709" w:type="dxa"/>
          </w:tcPr>
          <w:p w14:paraId="1E31B4C2" w14:textId="77777777" w:rsidR="008F3EC2" w:rsidRPr="00F43D03" w:rsidRDefault="008F3EC2" w:rsidP="00CF1579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2</w:t>
            </w:r>
          </w:p>
        </w:tc>
        <w:tc>
          <w:tcPr>
            <w:tcW w:w="2961" w:type="dxa"/>
          </w:tcPr>
          <w:p w14:paraId="1E31B4C3" w14:textId="77777777" w:rsidR="008F3EC2" w:rsidRPr="00F43D03" w:rsidRDefault="008F3EC2" w:rsidP="00CF1579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3</w:t>
            </w:r>
          </w:p>
        </w:tc>
        <w:tc>
          <w:tcPr>
            <w:tcW w:w="3639" w:type="dxa"/>
          </w:tcPr>
          <w:p w14:paraId="1E31B4C4" w14:textId="77777777" w:rsidR="008F3EC2" w:rsidRPr="00F43D03" w:rsidRDefault="008F3EC2" w:rsidP="00CF1579">
            <w:pPr>
              <w:widowControl w:val="0"/>
              <w:rPr>
                <w:rFonts w:eastAsia="Times New Roman"/>
                <w:sz w:val="20"/>
                <w:szCs w:val="28"/>
                <w:lang w:val="ru-RU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4</w:t>
            </w:r>
          </w:p>
        </w:tc>
      </w:tr>
      <w:tr w:rsidR="008F3EC2" w:rsidRPr="00F43D03" w14:paraId="1E31B4F8" w14:textId="77777777" w:rsidTr="00A04A09">
        <w:trPr>
          <w:trHeight w:val="6783"/>
        </w:trPr>
        <w:tc>
          <w:tcPr>
            <w:tcW w:w="568" w:type="dxa"/>
          </w:tcPr>
          <w:p w14:paraId="1E31B4C6" w14:textId="77777777" w:rsidR="002F1F64" w:rsidRPr="002F1F64" w:rsidRDefault="002F1F64" w:rsidP="002F1F64">
            <w:pPr>
              <w:widowControl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  <w:p w14:paraId="1E31B4C7" w14:textId="77777777" w:rsidR="002F1F64" w:rsidRPr="007E3505" w:rsidRDefault="002F1F64" w:rsidP="002F1F64">
            <w:pPr>
              <w:widowControl w:val="0"/>
              <w:rPr>
                <w:rFonts w:eastAsia="Times New Roman"/>
                <w:szCs w:val="24"/>
                <w:lang w:val="en-US"/>
              </w:rPr>
            </w:pPr>
          </w:p>
          <w:p w14:paraId="1E31B4C8" w14:textId="77777777" w:rsidR="008F3EC2" w:rsidRPr="007E3505" w:rsidRDefault="008F3EC2" w:rsidP="00F047F4">
            <w:pPr>
              <w:widowControl w:val="0"/>
              <w:rPr>
                <w:rFonts w:eastAsia="Times New Roman"/>
                <w:szCs w:val="24"/>
              </w:rPr>
            </w:pPr>
          </w:p>
        </w:tc>
        <w:tc>
          <w:tcPr>
            <w:tcW w:w="2709" w:type="dxa"/>
          </w:tcPr>
          <w:p w14:paraId="1E31B4C9" w14:textId="77777777" w:rsidR="00A04A09" w:rsidRPr="00CD22C8" w:rsidRDefault="00A04A09" w:rsidP="00A04A09">
            <w:pPr>
              <w:jc w:val="left"/>
              <w:rPr>
                <w:szCs w:val="24"/>
              </w:rPr>
            </w:pPr>
            <w:r w:rsidRPr="00CD22C8">
              <w:rPr>
                <w:szCs w:val="24"/>
              </w:rPr>
              <w:t>Калібрування засобів вимірювальної техніки та випробувального обладнання</w:t>
            </w:r>
          </w:p>
          <w:p w14:paraId="1E31B4CA" w14:textId="77777777" w:rsidR="00A04A09" w:rsidRDefault="00A04A09" w:rsidP="00A04A09">
            <w:pPr>
              <w:jc w:val="left"/>
              <w:rPr>
                <w:szCs w:val="24"/>
              </w:rPr>
            </w:pPr>
            <w:r w:rsidRPr="00CD22C8">
              <w:rPr>
                <w:szCs w:val="24"/>
              </w:rPr>
              <w:t>Кількість найменувань (загалом)</w:t>
            </w:r>
          </w:p>
          <w:p w14:paraId="1E31B4CB" w14:textId="77777777" w:rsidR="00A04A09" w:rsidRPr="00CD22C8" w:rsidRDefault="00A04A09" w:rsidP="00A04A09">
            <w:pPr>
              <w:jc w:val="left"/>
              <w:rPr>
                <w:szCs w:val="24"/>
              </w:rPr>
            </w:pPr>
          </w:p>
          <w:p w14:paraId="1E31B4CC" w14:textId="77777777" w:rsidR="00A04A09" w:rsidRDefault="00A04A09" w:rsidP="00A04A09">
            <w:pPr>
              <w:jc w:val="left"/>
              <w:rPr>
                <w:rFonts w:eastAsia="Times New Roman"/>
                <w:szCs w:val="24"/>
              </w:rPr>
            </w:pPr>
            <w:r w:rsidRPr="00CD22C8">
              <w:rPr>
                <w:rFonts w:eastAsia="Times New Roman"/>
                <w:szCs w:val="24"/>
              </w:rPr>
              <w:t>Надання послуг за кожною одиницею найменування підтверджується:</w:t>
            </w:r>
          </w:p>
          <w:p w14:paraId="1E31B4CD" w14:textId="77777777" w:rsidR="00A04A09" w:rsidRPr="00CD22C8" w:rsidRDefault="00A04A09" w:rsidP="00A04A09">
            <w:pPr>
              <w:jc w:val="left"/>
              <w:rPr>
                <w:rFonts w:eastAsia="Times New Roman"/>
                <w:szCs w:val="24"/>
              </w:rPr>
            </w:pPr>
          </w:p>
          <w:p w14:paraId="1E31B4CE" w14:textId="77777777" w:rsidR="002F1F64" w:rsidRPr="007E3505" w:rsidRDefault="002F1F64" w:rsidP="002F1F64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szCs w:val="24"/>
              </w:rPr>
              <w:t>За міжнародною кодифікацією видів вимірювання</w:t>
            </w:r>
          </w:p>
          <w:p w14:paraId="1E31B4CF" w14:textId="77777777" w:rsidR="002F1F64" w:rsidRPr="007E3505" w:rsidRDefault="002F1F64" w:rsidP="002F1F64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EM</w:t>
            </w:r>
            <w:r w:rsidRPr="007E3505">
              <w:rPr>
                <w:rFonts w:eastAsia="Times New Roman"/>
                <w:szCs w:val="24"/>
              </w:rPr>
              <w:t xml:space="preserve"> (електрика та магнетизм)</w:t>
            </w:r>
          </w:p>
          <w:p w14:paraId="1E31B4D0" w14:textId="77777777" w:rsidR="002F1F64" w:rsidRDefault="002F1F64" w:rsidP="002F1F64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IR</w:t>
            </w:r>
            <w:r w:rsidRPr="007E3505">
              <w:rPr>
                <w:rFonts w:eastAsia="Times New Roman"/>
                <w:szCs w:val="24"/>
              </w:rPr>
              <w:t xml:space="preserve"> (іонізуюче випромінювання)</w:t>
            </w:r>
          </w:p>
          <w:p w14:paraId="1E31B4D1" w14:textId="77777777" w:rsidR="00A20E1E" w:rsidRPr="00A20E1E" w:rsidRDefault="00A20E1E" w:rsidP="002F1F64">
            <w:pPr>
              <w:jc w:val="left"/>
              <w:rPr>
                <w:rFonts w:eastAsia="Times New Roman"/>
                <w:szCs w:val="24"/>
              </w:rPr>
            </w:pPr>
            <w:r w:rsidRPr="00A20E1E">
              <w:rPr>
                <w:rFonts w:eastAsia="Times New Roman"/>
                <w:b/>
                <w:szCs w:val="24"/>
                <w:lang w:val="en-US"/>
              </w:rPr>
              <w:t>L</w:t>
            </w:r>
            <w:r w:rsidRPr="00150C28">
              <w:rPr>
                <w:rFonts w:eastAsia="Times New Roman"/>
                <w:szCs w:val="24"/>
              </w:rPr>
              <w:t>-(</w:t>
            </w:r>
            <w:r>
              <w:rPr>
                <w:rFonts w:eastAsia="Times New Roman"/>
                <w:szCs w:val="24"/>
              </w:rPr>
              <w:t>довжина)</w:t>
            </w:r>
          </w:p>
          <w:p w14:paraId="1E31B4D2" w14:textId="77777777" w:rsidR="002F1F64" w:rsidRPr="007E3505" w:rsidRDefault="002F1F64" w:rsidP="002F1F64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</w:rPr>
              <w:t>М</w:t>
            </w:r>
            <w:r w:rsidRPr="007E3505">
              <w:rPr>
                <w:rFonts w:eastAsia="Times New Roman"/>
                <w:szCs w:val="24"/>
              </w:rPr>
              <w:t xml:space="preserve"> (маса та пов’язані з нею величини)</w:t>
            </w:r>
          </w:p>
          <w:p w14:paraId="1E31B4D3" w14:textId="77777777" w:rsidR="009777B6" w:rsidRDefault="009777B6" w:rsidP="009777B6">
            <w:pPr>
              <w:jc w:val="left"/>
              <w:rPr>
                <w:rFonts w:eastAsia="Times New Roman"/>
                <w:szCs w:val="24"/>
              </w:rPr>
            </w:pPr>
            <w:r w:rsidRPr="0000298C">
              <w:rPr>
                <w:rFonts w:eastAsia="Times New Roman"/>
                <w:b/>
                <w:szCs w:val="24"/>
              </w:rPr>
              <w:t>Т</w:t>
            </w:r>
            <w:r>
              <w:rPr>
                <w:rFonts w:eastAsia="Times New Roman"/>
                <w:szCs w:val="24"/>
              </w:rPr>
              <w:t xml:space="preserve"> (термометрія)</w:t>
            </w:r>
          </w:p>
          <w:p w14:paraId="1E31B4D4" w14:textId="77777777" w:rsidR="002F1F64" w:rsidRPr="007E3505" w:rsidRDefault="002F1F64" w:rsidP="002F1F64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PR</w:t>
            </w:r>
            <w:r w:rsidRPr="007E3505">
              <w:rPr>
                <w:rFonts w:eastAsia="Times New Roman"/>
                <w:szCs w:val="24"/>
              </w:rPr>
              <w:t xml:space="preserve"> (фотометрія)</w:t>
            </w:r>
          </w:p>
          <w:p w14:paraId="1E31B4D5" w14:textId="77777777" w:rsidR="008F3EC2" w:rsidRDefault="002F1F64" w:rsidP="002F1F64">
            <w:pPr>
              <w:jc w:val="left"/>
              <w:rPr>
                <w:rFonts w:eastAsia="Times New Roman"/>
                <w:szCs w:val="24"/>
              </w:rPr>
            </w:pPr>
            <w:r w:rsidRPr="007E3505">
              <w:rPr>
                <w:rFonts w:eastAsia="Times New Roman"/>
                <w:b/>
                <w:szCs w:val="24"/>
                <w:lang w:val="en-US"/>
              </w:rPr>
              <w:t>QM</w:t>
            </w:r>
            <w:r w:rsidRPr="007E3505">
              <w:rPr>
                <w:rFonts w:eastAsia="Times New Roman"/>
                <w:szCs w:val="24"/>
              </w:rPr>
              <w:t xml:space="preserve"> – хімія (кількість речовини)</w:t>
            </w:r>
          </w:p>
          <w:p w14:paraId="1E31B4D6" w14:textId="77777777" w:rsidR="0000298C" w:rsidRPr="0000298C" w:rsidRDefault="0000298C" w:rsidP="0000298C">
            <w:pPr>
              <w:jc w:val="left"/>
              <w:rPr>
                <w:rFonts w:eastAsia="Times New Roman"/>
                <w:szCs w:val="24"/>
                <w:lang w:val="ru-RU"/>
              </w:rPr>
            </w:pPr>
            <w:r w:rsidRPr="0000298C">
              <w:rPr>
                <w:rFonts w:eastAsia="Times New Roman"/>
                <w:b/>
                <w:szCs w:val="24"/>
                <w:lang w:val="en-US"/>
              </w:rPr>
              <w:t>TF</w:t>
            </w:r>
            <w:r w:rsidRPr="0000298C">
              <w:rPr>
                <w:rFonts w:eastAsia="Times New Roman"/>
                <w:szCs w:val="24"/>
                <w:lang w:val="ru-RU"/>
              </w:rPr>
              <w:t xml:space="preserve"> (</w:t>
            </w:r>
            <w:r>
              <w:rPr>
                <w:rFonts w:eastAsia="Times New Roman"/>
                <w:szCs w:val="24"/>
              </w:rPr>
              <w:t>час та частота</w:t>
            </w:r>
            <w:r w:rsidRPr="0000298C">
              <w:rPr>
                <w:rFonts w:eastAsia="Times New Roman"/>
                <w:szCs w:val="24"/>
                <w:lang w:val="ru-RU"/>
              </w:rPr>
              <w:t>)</w:t>
            </w:r>
          </w:p>
          <w:p w14:paraId="1E31B4D7" w14:textId="77777777" w:rsidR="002F1F64" w:rsidRPr="007E3505" w:rsidRDefault="002F1F64" w:rsidP="00F047F4">
            <w:pPr>
              <w:rPr>
                <w:szCs w:val="24"/>
              </w:rPr>
            </w:pPr>
          </w:p>
        </w:tc>
        <w:tc>
          <w:tcPr>
            <w:tcW w:w="2961" w:type="dxa"/>
          </w:tcPr>
          <w:p w14:paraId="1E31B4D8" w14:textId="77777777" w:rsidR="008F3EC2" w:rsidRPr="007E3505" w:rsidRDefault="008F3EC2" w:rsidP="0018429B">
            <w:pPr>
              <w:rPr>
                <w:rFonts w:eastAsia="Times New Roman"/>
                <w:szCs w:val="24"/>
                <w:lang w:eastAsia="ru-RU"/>
              </w:rPr>
            </w:pPr>
          </w:p>
          <w:p w14:paraId="1E31B4D9" w14:textId="77777777" w:rsidR="008F3EC2" w:rsidRPr="007E3505" w:rsidRDefault="008F3EC2" w:rsidP="00CF1579">
            <w:pPr>
              <w:rPr>
                <w:rFonts w:eastAsia="Times New Roman"/>
                <w:szCs w:val="24"/>
                <w:lang w:eastAsia="ru-RU"/>
              </w:rPr>
            </w:pPr>
          </w:p>
          <w:p w14:paraId="1E31B4DA" w14:textId="77777777" w:rsidR="008F3EC2" w:rsidRPr="007E3505" w:rsidRDefault="008F3EC2" w:rsidP="00CF1579">
            <w:pPr>
              <w:rPr>
                <w:rFonts w:eastAsia="Times New Roman"/>
                <w:szCs w:val="24"/>
                <w:lang w:eastAsia="ru-RU"/>
              </w:rPr>
            </w:pPr>
          </w:p>
          <w:p w14:paraId="1E31B4DB" w14:textId="77777777" w:rsidR="008F3EC2" w:rsidRPr="007E3505" w:rsidRDefault="008F3EC2" w:rsidP="00182814">
            <w:pPr>
              <w:rPr>
                <w:rFonts w:eastAsia="Times New Roman"/>
                <w:szCs w:val="24"/>
                <w:lang w:eastAsia="ru-RU"/>
              </w:rPr>
            </w:pPr>
          </w:p>
          <w:p w14:paraId="1E31B4DC" w14:textId="77777777" w:rsidR="008F3EC2" w:rsidRPr="00F63181" w:rsidRDefault="00A04A09" w:rsidP="0018281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155</w:t>
            </w:r>
            <w:r w:rsidR="008F3EC2">
              <w:rPr>
                <w:rFonts w:eastAsia="Times New Roman"/>
                <w:szCs w:val="24"/>
                <w:lang w:eastAsia="ru-RU"/>
              </w:rPr>
              <w:t xml:space="preserve"> одиниц</w:t>
            </w:r>
            <w:r w:rsidR="00F63181">
              <w:rPr>
                <w:rFonts w:eastAsia="Times New Roman"/>
                <w:szCs w:val="24"/>
                <w:lang w:eastAsia="ru-RU"/>
              </w:rPr>
              <w:t>ь</w:t>
            </w:r>
          </w:p>
          <w:p w14:paraId="1E31B4DD" w14:textId="77777777" w:rsidR="008F3EC2" w:rsidRPr="007E3505" w:rsidRDefault="008F3EC2" w:rsidP="00172A61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  <w:p w14:paraId="1E31B4DE" w14:textId="77777777" w:rsidR="008F3EC2" w:rsidRPr="007E3505" w:rsidRDefault="008F3EC2" w:rsidP="00172A61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  <w:p w14:paraId="1E31B4DF" w14:textId="77777777" w:rsidR="008F3EC2" w:rsidRPr="007E3505" w:rsidRDefault="008F3EC2" w:rsidP="00172A61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Свідоцтво</w:t>
            </w:r>
            <w:r w:rsidR="00C71A3B">
              <w:rPr>
                <w:rFonts w:eastAsia="Times New Roman"/>
                <w:szCs w:val="24"/>
                <w:lang w:eastAsia="ru-RU"/>
              </w:rPr>
              <w:t>м</w:t>
            </w:r>
            <w:r w:rsidRPr="007E3505">
              <w:rPr>
                <w:rFonts w:eastAsia="Times New Roman"/>
                <w:szCs w:val="24"/>
                <w:lang w:eastAsia="ru-RU"/>
              </w:rPr>
              <w:t xml:space="preserve"> про </w:t>
            </w:r>
            <w:r w:rsidR="00A04A09">
              <w:rPr>
                <w:rFonts w:eastAsia="Times New Roman"/>
                <w:szCs w:val="24"/>
                <w:lang w:eastAsia="ru-RU"/>
              </w:rPr>
              <w:t>калібрування</w:t>
            </w:r>
          </w:p>
          <w:p w14:paraId="1E31B4E0" w14:textId="77777777" w:rsidR="008F3EC2" w:rsidRPr="007E3505" w:rsidRDefault="008F3EC2" w:rsidP="00CF1579">
            <w:pPr>
              <w:rPr>
                <w:rFonts w:eastAsia="Times New Roman"/>
                <w:szCs w:val="24"/>
                <w:lang w:eastAsia="ru-RU"/>
              </w:rPr>
            </w:pPr>
          </w:p>
          <w:p w14:paraId="1E31B4E1" w14:textId="77777777" w:rsidR="008F3EC2" w:rsidRPr="007E3505" w:rsidRDefault="008F3EC2" w:rsidP="00CF1579">
            <w:pPr>
              <w:rPr>
                <w:rFonts w:eastAsia="Times New Roman"/>
                <w:szCs w:val="24"/>
                <w:lang w:eastAsia="ru-RU"/>
              </w:rPr>
            </w:pPr>
          </w:p>
          <w:p w14:paraId="1E31B4E2" w14:textId="77777777" w:rsidR="008F3EC2" w:rsidRDefault="008F3EC2" w:rsidP="00CF1579">
            <w:pPr>
              <w:rPr>
                <w:rFonts w:eastAsia="Times New Roman"/>
                <w:szCs w:val="24"/>
                <w:lang w:eastAsia="ru-RU"/>
              </w:rPr>
            </w:pPr>
          </w:p>
          <w:p w14:paraId="1E31B4E3" w14:textId="77777777" w:rsidR="00A04A09" w:rsidRDefault="00A04A09" w:rsidP="00CF1579">
            <w:pPr>
              <w:rPr>
                <w:rFonts w:eastAsia="Times New Roman"/>
                <w:szCs w:val="24"/>
                <w:lang w:eastAsia="ru-RU"/>
              </w:rPr>
            </w:pPr>
          </w:p>
          <w:p w14:paraId="1E31B4E4" w14:textId="77777777" w:rsidR="00A04A09" w:rsidRDefault="00A04A09" w:rsidP="00CF1579">
            <w:pPr>
              <w:rPr>
                <w:rFonts w:eastAsia="Times New Roman"/>
                <w:szCs w:val="24"/>
                <w:lang w:eastAsia="ru-RU"/>
              </w:rPr>
            </w:pPr>
          </w:p>
          <w:p w14:paraId="1E31B4E5" w14:textId="77777777" w:rsidR="00A04A09" w:rsidRDefault="00A04A09" w:rsidP="00CF1579">
            <w:pPr>
              <w:rPr>
                <w:rFonts w:eastAsia="Times New Roman"/>
                <w:szCs w:val="24"/>
                <w:lang w:eastAsia="ru-RU"/>
              </w:rPr>
            </w:pPr>
          </w:p>
          <w:p w14:paraId="1E31B4E6" w14:textId="77777777" w:rsidR="008F3EC2" w:rsidRPr="007E3505" w:rsidRDefault="00A20E1E" w:rsidP="00D938A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="008F3EC2" w:rsidRPr="007E3505">
              <w:rPr>
                <w:rFonts w:eastAsia="Times New Roman"/>
                <w:szCs w:val="24"/>
                <w:lang w:eastAsia="ru-RU"/>
              </w:rPr>
              <w:t xml:space="preserve"> одиниці</w:t>
            </w:r>
          </w:p>
          <w:p w14:paraId="1E31B4E7" w14:textId="77777777" w:rsidR="008F3EC2" w:rsidRPr="007E3505" w:rsidRDefault="008F3EC2" w:rsidP="00D938AB">
            <w:pPr>
              <w:rPr>
                <w:rFonts w:eastAsia="Times New Roman"/>
                <w:szCs w:val="24"/>
                <w:lang w:eastAsia="ru-RU"/>
              </w:rPr>
            </w:pPr>
          </w:p>
          <w:p w14:paraId="1E31B4E8" w14:textId="77777777" w:rsidR="008F3EC2" w:rsidRPr="007E3505" w:rsidRDefault="009F7608" w:rsidP="00D938A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val="ru-RU" w:eastAsia="ru-RU"/>
              </w:rPr>
              <w:t>4</w:t>
            </w:r>
            <w:r w:rsidR="008F3EC2" w:rsidRPr="007E3505">
              <w:rPr>
                <w:rFonts w:eastAsia="Times New Roman"/>
                <w:szCs w:val="24"/>
                <w:lang w:val="ru-RU" w:eastAsia="ru-RU"/>
              </w:rPr>
              <w:t xml:space="preserve"> </w:t>
            </w:r>
            <w:r w:rsidR="008F3EC2" w:rsidRPr="007E3505">
              <w:rPr>
                <w:rFonts w:eastAsia="Times New Roman"/>
                <w:szCs w:val="24"/>
                <w:lang w:eastAsia="ru-RU"/>
              </w:rPr>
              <w:t>одиниц</w:t>
            </w:r>
            <w:r w:rsidR="00A20E1E">
              <w:rPr>
                <w:rFonts w:eastAsia="Times New Roman"/>
                <w:szCs w:val="24"/>
                <w:lang w:eastAsia="ru-RU"/>
              </w:rPr>
              <w:t>і</w:t>
            </w:r>
          </w:p>
          <w:p w14:paraId="1E31B4E9" w14:textId="77777777" w:rsidR="008F3EC2" w:rsidRPr="007E3505" w:rsidRDefault="008F3EC2" w:rsidP="00D938AB">
            <w:pPr>
              <w:rPr>
                <w:rFonts w:eastAsia="Times New Roman"/>
                <w:szCs w:val="24"/>
                <w:lang w:eastAsia="ru-RU"/>
              </w:rPr>
            </w:pPr>
          </w:p>
          <w:p w14:paraId="1E31B4EA" w14:textId="77777777" w:rsidR="00A20E1E" w:rsidRDefault="00A04A09" w:rsidP="00D938A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  <w:r w:rsidR="00150C28">
              <w:rPr>
                <w:rFonts w:eastAsia="Times New Roman"/>
                <w:szCs w:val="24"/>
                <w:lang w:eastAsia="ru-RU"/>
              </w:rPr>
              <w:t>5</w:t>
            </w:r>
            <w:r w:rsidR="00A20E1E">
              <w:rPr>
                <w:rFonts w:eastAsia="Times New Roman"/>
                <w:szCs w:val="24"/>
                <w:lang w:eastAsia="ru-RU"/>
              </w:rPr>
              <w:t xml:space="preserve"> одиниці</w:t>
            </w:r>
          </w:p>
          <w:p w14:paraId="1E31B4EB" w14:textId="77777777" w:rsidR="008F3EC2" w:rsidRPr="007E3505" w:rsidRDefault="009F7608" w:rsidP="00D938A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 w:rsidR="00274431" w:rsidRPr="00274431">
              <w:rPr>
                <w:rFonts w:eastAsia="Times New Roman"/>
                <w:szCs w:val="24"/>
                <w:lang w:val="ru-RU" w:eastAsia="ru-RU"/>
              </w:rPr>
              <w:t>9</w:t>
            </w:r>
            <w:r w:rsidR="008F3EC2" w:rsidRPr="007E3505">
              <w:rPr>
                <w:rFonts w:eastAsia="Times New Roman"/>
                <w:szCs w:val="24"/>
                <w:lang w:eastAsia="ru-RU"/>
              </w:rPr>
              <w:t xml:space="preserve"> одиниць</w:t>
            </w:r>
          </w:p>
          <w:p w14:paraId="1E31B4EC" w14:textId="77777777" w:rsidR="008F3EC2" w:rsidRPr="007E3505" w:rsidRDefault="008F3EC2" w:rsidP="00D938AB">
            <w:pPr>
              <w:rPr>
                <w:szCs w:val="24"/>
              </w:rPr>
            </w:pPr>
          </w:p>
          <w:p w14:paraId="1E31B4ED" w14:textId="77777777" w:rsidR="009777B6" w:rsidRPr="00274431" w:rsidRDefault="00274431" w:rsidP="00274431">
            <w:pPr>
              <w:tabs>
                <w:tab w:val="left" w:pos="902"/>
              </w:tabs>
              <w:rPr>
                <w:szCs w:val="24"/>
                <w:lang w:val="ru-RU"/>
              </w:rPr>
            </w:pPr>
            <w:r w:rsidRPr="00274431">
              <w:rPr>
                <w:szCs w:val="24"/>
                <w:lang w:val="ru-RU"/>
              </w:rPr>
              <w:t>44</w:t>
            </w:r>
            <w:r w:rsidR="009777B6">
              <w:rPr>
                <w:szCs w:val="24"/>
              </w:rPr>
              <w:t xml:space="preserve"> одиниц</w:t>
            </w:r>
            <w:r>
              <w:rPr>
                <w:szCs w:val="24"/>
              </w:rPr>
              <w:t>ь</w:t>
            </w:r>
          </w:p>
          <w:p w14:paraId="1E31B4EE" w14:textId="77777777" w:rsidR="008F3EC2" w:rsidRPr="007E3505" w:rsidRDefault="00274431" w:rsidP="00D938AB">
            <w:pPr>
              <w:rPr>
                <w:szCs w:val="24"/>
              </w:rPr>
            </w:pPr>
            <w:r w:rsidRPr="00274431">
              <w:rPr>
                <w:szCs w:val="24"/>
                <w:lang w:val="ru-RU"/>
              </w:rPr>
              <w:t>5</w:t>
            </w:r>
            <w:r w:rsidR="008F3EC2" w:rsidRPr="007E3505">
              <w:rPr>
                <w:szCs w:val="24"/>
              </w:rPr>
              <w:t xml:space="preserve"> одиниц</w:t>
            </w:r>
            <w:r>
              <w:rPr>
                <w:szCs w:val="24"/>
              </w:rPr>
              <w:t>ь</w:t>
            </w:r>
          </w:p>
          <w:p w14:paraId="1E31B4EF" w14:textId="77777777" w:rsidR="008F3EC2" w:rsidRPr="007E3505" w:rsidRDefault="00274431" w:rsidP="00D938AB">
            <w:pPr>
              <w:rPr>
                <w:szCs w:val="24"/>
              </w:rPr>
            </w:pPr>
            <w:r w:rsidRPr="00274431">
              <w:rPr>
                <w:szCs w:val="24"/>
                <w:lang w:val="ru-RU"/>
              </w:rPr>
              <w:t>12</w:t>
            </w:r>
            <w:r w:rsidR="008F3EC2" w:rsidRPr="007E3505">
              <w:rPr>
                <w:szCs w:val="24"/>
              </w:rPr>
              <w:t xml:space="preserve"> одиниц</w:t>
            </w:r>
            <w:r w:rsidR="00F047F4">
              <w:rPr>
                <w:szCs w:val="24"/>
              </w:rPr>
              <w:t>ь</w:t>
            </w:r>
          </w:p>
          <w:p w14:paraId="1E31B4F0" w14:textId="77777777" w:rsidR="008F3EC2" w:rsidRDefault="008F3EC2" w:rsidP="008F3EC2">
            <w:pPr>
              <w:jc w:val="left"/>
              <w:rPr>
                <w:szCs w:val="24"/>
              </w:rPr>
            </w:pPr>
          </w:p>
          <w:p w14:paraId="1E31B4F1" w14:textId="77777777" w:rsidR="0000298C" w:rsidRPr="00274431" w:rsidRDefault="00274431" w:rsidP="0000298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0298C">
              <w:rPr>
                <w:szCs w:val="24"/>
              </w:rPr>
              <w:t xml:space="preserve"> одиниц</w:t>
            </w:r>
            <w:r>
              <w:rPr>
                <w:szCs w:val="24"/>
              </w:rPr>
              <w:t>і</w:t>
            </w:r>
          </w:p>
          <w:p w14:paraId="1E31B4F2" w14:textId="77777777" w:rsidR="0000298C" w:rsidRPr="007E3505" w:rsidRDefault="0000298C" w:rsidP="008F3EC2">
            <w:pPr>
              <w:jc w:val="left"/>
              <w:rPr>
                <w:szCs w:val="24"/>
              </w:rPr>
            </w:pPr>
          </w:p>
        </w:tc>
        <w:tc>
          <w:tcPr>
            <w:tcW w:w="3639" w:type="dxa"/>
          </w:tcPr>
          <w:p w14:paraId="1E31B4F3" w14:textId="77777777" w:rsidR="008F3EC2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Закон України «Про метрологію та метрологічну діяльність»;</w:t>
            </w:r>
          </w:p>
          <w:p w14:paraId="1E31B4F4" w14:textId="77777777" w:rsidR="008F3EC2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ДСТУ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EN</w:t>
            </w:r>
            <w:r w:rsidRPr="008A00CE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ISO</w:t>
            </w:r>
            <w:r w:rsidRPr="008A00CE">
              <w:rPr>
                <w:rFonts w:eastAsia="Times New Roman"/>
                <w:color w:val="000000"/>
                <w:szCs w:val="24"/>
                <w:lang w:val="ru-RU" w:eastAsia="ru-RU"/>
              </w:rPr>
              <w:t>/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IEC</w:t>
            </w:r>
            <w:r w:rsidRPr="008A00CE">
              <w:rPr>
                <w:rFonts w:eastAsia="Times New Roman"/>
                <w:color w:val="000000"/>
                <w:szCs w:val="24"/>
                <w:lang w:val="ru-RU" w:eastAsia="ru-RU"/>
              </w:rPr>
              <w:t xml:space="preserve"> 17025 –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«Загальні вимоги до компетентності випробувальних та калібрувальних лабораторій»;</w:t>
            </w:r>
          </w:p>
          <w:p w14:paraId="1E31B4F5" w14:textId="77777777" w:rsidR="008F3EC2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kern w:val="2"/>
                <w:szCs w:val="24"/>
                <w:lang w:eastAsia="ar-SA"/>
              </w:rPr>
            </w:pPr>
            <w:r w:rsidRPr="008A00CE"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К</w:t>
            </w:r>
            <w:r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абінет Міністрів України Постанова від 4 червня 2015 р. №374 «Про затвердження переліку категорій законодавчо регульованих засобів вимірювальної техніки, що підлягають періодичній повірці»;</w:t>
            </w:r>
          </w:p>
          <w:p w14:paraId="1E31B4F6" w14:textId="77777777" w:rsidR="008F3EC2" w:rsidRDefault="008F3EC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Наказ Експертної служби МВС від 16.12.2020 № 41-ЕС-Н «Про затвердження положення про функціонування обладнання в підрозділах Експертної служби МВС»</w:t>
            </w:r>
            <w:r w:rsidR="006C76E9"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;</w:t>
            </w:r>
          </w:p>
          <w:p w14:paraId="1E31B4F7" w14:textId="77777777" w:rsidR="006C76E9" w:rsidRPr="008A00CE" w:rsidRDefault="004C27D2" w:rsidP="00CF1579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kern w:val="2"/>
                <w:szCs w:val="24"/>
                <w:highlight w:val="green"/>
                <w:lang w:eastAsia="ar-SA"/>
              </w:rPr>
            </w:pPr>
            <w:r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Наказ Експертної служ</w:t>
            </w:r>
            <w:r w:rsidR="006C76E9"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би МВС від 04.06.2019 № 21-ЕС-Н «</w:t>
            </w:r>
            <w:r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 xml:space="preserve">Про затвердження Інструкції зі встановлення </w:t>
            </w:r>
            <w:proofErr w:type="spellStart"/>
            <w:r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міжкалібрувальних</w:t>
            </w:r>
            <w:proofErr w:type="spellEnd"/>
            <w:r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 xml:space="preserve"> інтервалів для обладнання, що використовується в підрозділах Експертної служби МВС</w:t>
            </w:r>
            <w:r w:rsidR="006C76E9">
              <w:rPr>
                <w:rFonts w:eastAsia="Times New Roman"/>
                <w:color w:val="000000"/>
                <w:kern w:val="2"/>
                <w:szCs w:val="24"/>
                <w:lang w:eastAsia="ar-SA"/>
              </w:rPr>
              <w:t>»</w:t>
            </w:r>
          </w:p>
        </w:tc>
      </w:tr>
    </w:tbl>
    <w:p w14:paraId="1E31B4FB" w14:textId="3F814EAE" w:rsidR="00315D75" w:rsidRDefault="00011DB9" w:rsidP="00A04A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EB44033" w14:textId="440FE04F" w:rsidR="00424CED" w:rsidRDefault="00424CED" w:rsidP="00A04A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D133D" w14:textId="6677CB26" w:rsidR="00424CED" w:rsidRDefault="00424CED" w:rsidP="00A04A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B94F4B" w14:textId="0C23A599" w:rsidR="00424CED" w:rsidRDefault="00424CED" w:rsidP="00A04A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949EA5" w14:textId="5F8F9ECB" w:rsidR="00424CED" w:rsidRDefault="00424CED" w:rsidP="00A04A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CBAFEF" w14:textId="582923A9" w:rsidR="00111450" w:rsidRDefault="00111450" w:rsidP="00A04A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A014E" w14:textId="5B20F14A" w:rsidR="00111450" w:rsidRDefault="00111450" w:rsidP="00A04A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D58990" w14:textId="300B1F72" w:rsidR="00111450" w:rsidRDefault="00111450" w:rsidP="00A04A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C232DA" w14:textId="77777777" w:rsidR="00111450" w:rsidRDefault="00111450" w:rsidP="00A04A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CF80FEB" w14:textId="77777777" w:rsidR="00424CED" w:rsidRDefault="00424CED" w:rsidP="00424CED">
      <w:pPr>
        <w:keepNext/>
        <w:keepLines/>
        <w:widowControl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Обґрунтування</w:t>
      </w:r>
    </w:p>
    <w:p w14:paraId="5387A27B" w14:textId="77777777" w:rsidR="00424CED" w:rsidRDefault="00424CED" w:rsidP="00424CED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розміру бюджетного призначення та очікуваної вартості</w:t>
      </w:r>
    </w:p>
    <w:p w14:paraId="1571291F" w14:textId="77777777" w:rsidR="00424CED" w:rsidRDefault="00424CED" w:rsidP="00424CED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предмета закупівлі</w:t>
      </w:r>
    </w:p>
    <w:p w14:paraId="3991F1D8" w14:textId="77777777" w:rsidR="00424CED" w:rsidRPr="00150C28" w:rsidRDefault="00424CED" w:rsidP="00424C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</w:t>
      </w:r>
      <w:r w:rsidRPr="00EA6C28">
        <w:rPr>
          <w:rFonts w:ascii="Times New Roman" w:eastAsia="Times New Roman" w:hAnsi="Times New Roman" w:cs="Times New Roman"/>
          <w:b/>
          <w:bCs/>
          <w:sz w:val="28"/>
          <w:szCs w:val="28"/>
        </w:rPr>
        <w:t>ДК 021:2015-50430000-8 - Послуги з ремонтування і технічного обслуговування високоточного обладнання (50433000-9 Послуги з калібрування),</w:t>
      </w:r>
    </w:p>
    <w:p w14:paraId="2EF7C070" w14:textId="77777777" w:rsidR="00424CED" w:rsidRPr="00F43D03" w:rsidRDefault="00424CED" w:rsidP="00424C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719E61C6" w14:textId="77777777" w:rsidR="00424CED" w:rsidRDefault="00424CED" w:rsidP="00424C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424C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UA-2023-09-11-013052-a</w:t>
      </w:r>
      <w:r w:rsidRPr="00424C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6AC6BED" w14:textId="77777777" w:rsidR="00424CED" w:rsidRDefault="00424CED" w:rsidP="00424CED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0FB545EE" w14:textId="3A575EDD" w:rsidR="00424CED" w:rsidRDefault="00424CED" w:rsidP="00424CED">
      <w:pPr>
        <w:widowControl w:val="0"/>
        <w:spacing w:after="0" w:line="228" w:lineRule="auto"/>
        <w:ind w:left="137" w:right="2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 w:bidi="uk-UA"/>
        </w:rPr>
        <w:t>527 690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uk-UA" w:bidi="uk-UA"/>
        </w:rPr>
        <w:t xml:space="preserve"> 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 w:bidi="uk-UA"/>
        </w:rPr>
        <w:t xml:space="preserve">гривень з ПДВ </w:t>
      </w:r>
    </w:p>
    <w:p w14:paraId="38488557" w14:textId="77777777" w:rsidR="00424CED" w:rsidRDefault="00424CED" w:rsidP="00424CED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(загальна очікувана вартість предмета закупівлі)</w:t>
      </w:r>
    </w:p>
    <w:p w14:paraId="41E8849F" w14:textId="6FC2A390" w:rsidR="00424CED" w:rsidRPr="00424CED" w:rsidRDefault="00424CED" w:rsidP="00424C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Franklin Gothic Demi Cond" w:hAnsi="Times New Roman" w:cs="Times New Roman"/>
          <w:bCs/>
          <w:color w:val="000000"/>
          <w:sz w:val="24"/>
          <w:szCs w:val="24"/>
          <w:lang w:eastAsia="uk-UA" w:bidi="uk-UA"/>
        </w:rPr>
        <w:t xml:space="preserve"> </w:t>
      </w:r>
      <w:r w:rsidRPr="00EA6C28">
        <w:rPr>
          <w:rFonts w:ascii="Times New Roman" w:eastAsia="Times New Roman" w:hAnsi="Times New Roman" w:cs="Times New Roman"/>
          <w:b/>
          <w:bCs/>
          <w:sz w:val="28"/>
          <w:szCs w:val="28"/>
        </w:rPr>
        <w:t>50433000-9 Послуги з калібрування</w:t>
      </w:r>
    </w:p>
    <w:p w14:paraId="103492EB" w14:textId="77777777" w:rsidR="00424CED" w:rsidRDefault="00424CED" w:rsidP="00424CED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                                                      (номенклатурна позиція предмета закупівлі)</w:t>
      </w:r>
    </w:p>
    <w:p w14:paraId="4BF4FBF7" w14:textId="77777777" w:rsidR="00424CED" w:rsidRDefault="00424CED" w:rsidP="00424CED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14:paraId="10730E39" w14:textId="77777777" w:rsidR="00424CED" w:rsidRDefault="00424CED" w:rsidP="00424CED">
      <w:pPr>
        <w:widowControl w:val="0"/>
        <w:spacing w:after="0"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tbl>
      <w:tblPr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700"/>
        <w:gridCol w:w="2125"/>
        <w:gridCol w:w="5668"/>
      </w:tblGrid>
      <w:tr w:rsidR="00424CED" w14:paraId="34E865E7" w14:textId="77777777" w:rsidTr="00424CED">
        <w:trPr>
          <w:trHeight w:hRule="exact" w:val="8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F54BDE" w14:textId="77777777" w:rsidR="00424CED" w:rsidRDefault="00424CED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№</w:t>
            </w:r>
          </w:p>
          <w:p w14:paraId="656C4F19" w14:textId="77777777" w:rsidR="00424CED" w:rsidRDefault="00424CED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236EEB" w14:textId="77777777" w:rsidR="00424CED" w:rsidRDefault="00424C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Розмір бюджетного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62D202" w14:textId="77777777" w:rsidR="00424CED" w:rsidRDefault="00424C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Очікувана вартість предмета закупівлі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1F901C" w14:textId="77777777" w:rsidR="00424CED" w:rsidRDefault="00424C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Обґрунтування розміру очікуваної вартості</w:t>
            </w:r>
          </w:p>
        </w:tc>
      </w:tr>
      <w:tr w:rsidR="00424CED" w14:paraId="5FC2495C" w14:textId="77777777" w:rsidTr="00424CED">
        <w:trPr>
          <w:trHeight w:hRule="exact" w:val="34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9A1FC4" w14:textId="77777777" w:rsidR="00424CED" w:rsidRDefault="00424CED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3EB410" w14:textId="77777777" w:rsidR="00424CED" w:rsidRDefault="00424CED" w:rsidP="00424CED">
            <w:pPr>
              <w:widowControl w:val="0"/>
              <w:spacing w:after="0" w:line="228" w:lineRule="auto"/>
              <w:ind w:left="137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uk-UA" w:bidi="uk-UA"/>
              </w:rPr>
              <w:t>527 690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 w:bidi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uk-UA" w:bidi="uk-UA"/>
              </w:rPr>
              <w:t xml:space="preserve"> 40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 w:bidi="uk-UA"/>
              </w:rPr>
              <w:t xml:space="preserve">гривень з ПДВ </w:t>
            </w:r>
          </w:p>
          <w:p w14:paraId="02B22452" w14:textId="3574B4C1" w:rsidR="00424CED" w:rsidRDefault="00424CED">
            <w:pPr>
              <w:widowControl w:val="0"/>
              <w:spacing w:after="0" w:line="2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0727FF23" w14:textId="77777777" w:rsidR="00424CED" w:rsidRDefault="00424CED">
            <w:pPr>
              <w:widowControl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 w:bidi="uk-UA"/>
              </w:rPr>
            </w:pPr>
          </w:p>
          <w:p w14:paraId="24738EAD" w14:textId="77777777" w:rsidR="00424CED" w:rsidRDefault="00424CED">
            <w:pPr>
              <w:widowControl w:val="0"/>
              <w:spacing w:after="0" w:line="2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00354CB9" w14:textId="77777777" w:rsidR="00424CED" w:rsidRDefault="00424CED">
            <w:pPr>
              <w:widowControl w:val="0"/>
              <w:spacing w:after="0" w:line="2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17CCFD2F" w14:textId="77777777" w:rsidR="00424CED" w:rsidRDefault="00424CED">
            <w:pPr>
              <w:widowControl w:val="0"/>
              <w:spacing w:after="0" w:line="2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2E19B71A" w14:textId="77777777" w:rsidR="00424CED" w:rsidRDefault="00424CED">
            <w:pPr>
              <w:widowControl w:val="0"/>
              <w:spacing w:after="0" w:line="2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2B92216E" w14:textId="77777777" w:rsidR="00424CED" w:rsidRDefault="00424CED">
            <w:pPr>
              <w:widowControl w:val="0"/>
              <w:spacing w:after="0" w:line="22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20193714" w14:textId="77777777" w:rsidR="00424CED" w:rsidRDefault="00424CED">
            <w:pPr>
              <w:widowControl w:val="0"/>
              <w:spacing w:after="0" w:line="220" w:lineRule="auto"/>
              <w:ind w:left="137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0262C400" w14:textId="77777777" w:rsidR="00424CED" w:rsidRDefault="00424CED">
            <w:pPr>
              <w:widowControl w:val="0"/>
              <w:spacing w:after="0" w:line="220" w:lineRule="auto"/>
              <w:ind w:left="137" w:right="205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8E8347" w14:textId="3292B1B0" w:rsidR="00424CED" w:rsidRDefault="00424CED" w:rsidP="00424CED">
            <w:pPr>
              <w:widowControl w:val="0"/>
              <w:spacing w:after="0" w:line="228" w:lineRule="auto"/>
              <w:ind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uk-UA" w:bidi="uk-UA"/>
              </w:rPr>
              <w:t>527 690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 w:bidi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uk-UA" w:bidi="uk-UA"/>
              </w:rPr>
              <w:t xml:space="preserve"> 40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 w:bidi="uk-UA"/>
              </w:rPr>
              <w:t>гривень з ПДВ</w:t>
            </w:r>
          </w:p>
          <w:p w14:paraId="6197EDB4" w14:textId="77777777" w:rsidR="00424CED" w:rsidRDefault="00424CED">
            <w:pPr>
              <w:widowControl w:val="0"/>
              <w:spacing w:after="0" w:line="220" w:lineRule="auto"/>
              <w:ind w:left="137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1C86F18D" w14:textId="77777777" w:rsidR="00424CED" w:rsidRDefault="00424CED">
            <w:pPr>
              <w:widowControl w:val="0"/>
              <w:spacing w:after="0" w:line="220" w:lineRule="auto"/>
              <w:ind w:left="137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7FED7BEB" w14:textId="77777777" w:rsidR="00424CED" w:rsidRDefault="00424CED">
            <w:pPr>
              <w:widowControl w:val="0"/>
              <w:spacing w:after="0" w:line="220" w:lineRule="auto"/>
              <w:ind w:left="137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54B7F46F" w14:textId="77777777" w:rsidR="00424CED" w:rsidRDefault="00424CED">
            <w:pPr>
              <w:widowControl w:val="0"/>
              <w:spacing w:after="0" w:line="220" w:lineRule="auto"/>
              <w:ind w:left="137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30292F26" w14:textId="77777777" w:rsidR="00424CED" w:rsidRDefault="00424CED">
            <w:pPr>
              <w:widowControl w:val="0"/>
              <w:spacing w:after="0" w:line="220" w:lineRule="auto"/>
              <w:ind w:left="137" w:right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2A311" w14:textId="40B78846" w:rsidR="00424CED" w:rsidRDefault="00424CED">
            <w:pPr>
              <w:widowControl w:val="0"/>
              <w:spacing w:after="0" w:line="228" w:lineRule="auto"/>
              <w:ind w:left="131" w:right="13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 xml:space="preserve">Очікувана вартість зазначеного предмета закупівлі визначена відповідно до підпункту 2 пункту 1 Розділу III Примірної методики визначення вартості предмета закупівлі, затвердженої наказом Міністерства розвитку економіки, торгівлі та сільського господарства України від 18.02.2020 № 275 (далі - Методика), шляхом аналізу цінових пропозицій (рахунки, комерційні та цінові пропозиції), </w:t>
            </w:r>
          </w:p>
          <w:p w14:paraId="7B3689FB" w14:textId="5E2E5FB7" w:rsidR="00424CED" w:rsidRDefault="00424CED">
            <w:pPr>
              <w:widowControl w:val="0"/>
              <w:spacing w:after="0" w:line="240" w:lineRule="auto"/>
              <w:ind w:left="131" w:right="132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Визначена очікувана вартість предмету закупівлі, яка становить 527 690 грн 40 коп. з ПДВ.</w:t>
            </w:r>
          </w:p>
          <w:p w14:paraId="765854F9" w14:textId="77777777" w:rsidR="00424CED" w:rsidRDefault="00424CED">
            <w:pPr>
              <w:widowControl w:val="0"/>
              <w:spacing w:after="0" w:line="240" w:lineRule="auto"/>
              <w:ind w:left="131" w:right="13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35C0B8C9" w14:textId="77777777" w:rsidR="00424CED" w:rsidRDefault="00424CED">
            <w:pPr>
              <w:widowControl w:val="0"/>
              <w:spacing w:after="0" w:line="240" w:lineRule="auto"/>
              <w:ind w:left="131" w:right="13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3D7DD940" w14:textId="77777777" w:rsidR="00424CED" w:rsidRDefault="00424CED">
            <w:pPr>
              <w:widowControl w:val="0"/>
              <w:spacing w:after="0" w:line="220" w:lineRule="auto"/>
              <w:ind w:left="130" w:right="136" w:firstLine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20044B1D" w14:textId="77777777" w:rsidR="00424CED" w:rsidRDefault="00424CED">
            <w:pPr>
              <w:widowControl w:val="0"/>
              <w:spacing w:after="0" w:line="220" w:lineRule="auto"/>
              <w:ind w:left="131" w:right="13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</w:tc>
      </w:tr>
    </w:tbl>
    <w:p w14:paraId="3B85469C" w14:textId="77777777" w:rsidR="00424CED" w:rsidRDefault="00424CED" w:rsidP="00424CED">
      <w:pPr>
        <w:pStyle w:val="10"/>
        <w:spacing w:after="0" w:line="240" w:lineRule="auto"/>
        <w:ind w:firstLine="0"/>
        <w:jc w:val="both"/>
        <w:rPr>
          <w:sz w:val="24"/>
          <w:szCs w:val="24"/>
        </w:rPr>
      </w:pPr>
    </w:p>
    <w:p w14:paraId="5AB6CB48" w14:textId="77777777" w:rsidR="00424CED" w:rsidRPr="006C76E9" w:rsidRDefault="00424CED" w:rsidP="00A04A0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24CED" w:rsidRPr="006C76E9" w:rsidSect="00F047F4">
      <w:headerReference w:type="default" r:id="rId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A9A48" w14:textId="77777777" w:rsidR="00B27855" w:rsidRDefault="00B27855" w:rsidP="00C44304">
      <w:pPr>
        <w:spacing w:after="0" w:line="240" w:lineRule="auto"/>
      </w:pPr>
      <w:r>
        <w:separator/>
      </w:r>
    </w:p>
  </w:endnote>
  <w:endnote w:type="continuationSeparator" w:id="0">
    <w:p w14:paraId="4EDF7B45" w14:textId="77777777" w:rsidR="00B27855" w:rsidRDefault="00B27855" w:rsidP="00C4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E9A7F" w14:textId="77777777" w:rsidR="00B27855" w:rsidRDefault="00B27855" w:rsidP="00C44304">
      <w:pPr>
        <w:spacing w:after="0" w:line="240" w:lineRule="auto"/>
      </w:pPr>
      <w:r>
        <w:separator/>
      </w:r>
    </w:p>
  </w:footnote>
  <w:footnote w:type="continuationSeparator" w:id="0">
    <w:p w14:paraId="28487A3F" w14:textId="77777777" w:rsidR="00B27855" w:rsidRDefault="00B27855" w:rsidP="00C4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B500" w14:textId="77777777" w:rsidR="00C44304" w:rsidRPr="00C44304" w:rsidRDefault="00C44304" w:rsidP="00C44304">
    <w:pPr>
      <w:pStyle w:val="a5"/>
      <w:jc w:val="center"/>
      <w:rPr>
        <w:rFonts w:ascii="Times New Roman" w:hAnsi="Times New Roman" w:cs="Times New Roman"/>
        <w:sz w:val="24"/>
      </w:rPr>
    </w:pPr>
    <w:r w:rsidRPr="00C44304">
      <w:rPr>
        <w:rFonts w:ascii="Times New Roman" w:hAnsi="Times New Roman" w:cs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62CBC"/>
    <w:multiLevelType w:val="hybridMultilevel"/>
    <w:tmpl w:val="A90CA5A8"/>
    <w:lvl w:ilvl="0" w:tplc="A9801548">
      <w:start w:val="1"/>
      <w:numFmt w:val="decimal"/>
      <w:lvlText w:val="%1)"/>
      <w:lvlJc w:val="left"/>
      <w:pPr>
        <w:ind w:left="2007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0"/>
    <w:rsid w:val="0000298C"/>
    <w:rsid w:val="000077F0"/>
    <w:rsid w:val="000113F2"/>
    <w:rsid w:val="00011DB9"/>
    <w:rsid w:val="00076914"/>
    <w:rsid w:val="000B682A"/>
    <w:rsid w:val="000E5599"/>
    <w:rsid w:val="00111450"/>
    <w:rsid w:val="00136076"/>
    <w:rsid w:val="00150C28"/>
    <w:rsid w:val="001706C4"/>
    <w:rsid w:val="00172A61"/>
    <w:rsid w:val="00182814"/>
    <w:rsid w:val="0018429B"/>
    <w:rsid w:val="001D693B"/>
    <w:rsid w:val="002358DA"/>
    <w:rsid w:val="00257FE5"/>
    <w:rsid w:val="00274431"/>
    <w:rsid w:val="002F1F64"/>
    <w:rsid w:val="00315D75"/>
    <w:rsid w:val="003D7DAF"/>
    <w:rsid w:val="003F3162"/>
    <w:rsid w:val="00424CED"/>
    <w:rsid w:val="004C27D2"/>
    <w:rsid w:val="004D285B"/>
    <w:rsid w:val="004F3ECD"/>
    <w:rsid w:val="00563656"/>
    <w:rsid w:val="005A6DC8"/>
    <w:rsid w:val="00633C8D"/>
    <w:rsid w:val="006C76E9"/>
    <w:rsid w:val="007E3505"/>
    <w:rsid w:val="007E462F"/>
    <w:rsid w:val="00800AD3"/>
    <w:rsid w:val="008A00CE"/>
    <w:rsid w:val="008B749F"/>
    <w:rsid w:val="008F3EC2"/>
    <w:rsid w:val="009777B6"/>
    <w:rsid w:val="0099436E"/>
    <w:rsid w:val="009F623D"/>
    <w:rsid w:val="009F7608"/>
    <w:rsid w:val="00A01160"/>
    <w:rsid w:val="00A04A09"/>
    <w:rsid w:val="00A20E1E"/>
    <w:rsid w:val="00A35D01"/>
    <w:rsid w:val="00A45535"/>
    <w:rsid w:val="00AA127C"/>
    <w:rsid w:val="00B16630"/>
    <w:rsid w:val="00B27855"/>
    <w:rsid w:val="00B74CF0"/>
    <w:rsid w:val="00B936B4"/>
    <w:rsid w:val="00BF6EA1"/>
    <w:rsid w:val="00C30D3F"/>
    <w:rsid w:val="00C44304"/>
    <w:rsid w:val="00C71A3B"/>
    <w:rsid w:val="00D374B7"/>
    <w:rsid w:val="00D938AB"/>
    <w:rsid w:val="00D93B00"/>
    <w:rsid w:val="00D97972"/>
    <w:rsid w:val="00E00393"/>
    <w:rsid w:val="00EA6C28"/>
    <w:rsid w:val="00EE1B1B"/>
    <w:rsid w:val="00F047F4"/>
    <w:rsid w:val="00F1695C"/>
    <w:rsid w:val="00F63181"/>
    <w:rsid w:val="00F9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B4B0"/>
  <w15:chartTrackingRefBased/>
  <w15:docId w15:val="{00EE7CEB-2A2F-4706-91B5-31BC1146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B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D93B00"/>
    <w:pPr>
      <w:spacing w:after="0" w:line="240" w:lineRule="auto"/>
      <w:jc w:val="center"/>
    </w:pPr>
    <w:rPr>
      <w:rFonts w:ascii="Times New Roman" w:hAnsi="Times New Roman" w:cs="Times New Roman"/>
      <w:sz w:val="24"/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Сетка таблицы1"/>
    <w:basedOn w:val="a1"/>
    <w:next w:val="a4"/>
    <w:uiPriority w:val="39"/>
    <w:rsid w:val="00D93B0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9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4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44304"/>
    <w:rPr>
      <w:lang w:val="uk-UA"/>
    </w:rPr>
  </w:style>
  <w:style w:type="paragraph" w:styleId="a7">
    <w:name w:val="footer"/>
    <w:basedOn w:val="a"/>
    <w:link w:val="a8"/>
    <w:uiPriority w:val="99"/>
    <w:unhideWhenUsed/>
    <w:rsid w:val="00C443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44304"/>
    <w:rPr>
      <w:lang w:val="uk-UA"/>
    </w:rPr>
  </w:style>
  <w:style w:type="character" w:styleId="a9">
    <w:name w:val="Hyperlink"/>
    <w:basedOn w:val="a0"/>
    <w:uiPriority w:val="99"/>
    <w:semiHidden/>
    <w:unhideWhenUsed/>
    <w:rsid w:val="00424C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10"/>
    <w:locked/>
    <w:rsid w:val="00424CED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a"/>
    <w:rsid w:val="00424CED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1925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Маслова Руслана Володимирівна</cp:lastModifiedBy>
  <cp:revision>3</cp:revision>
  <dcterms:created xsi:type="dcterms:W3CDTF">2023-09-11T14:09:00Z</dcterms:created>
  <dcterms:modified xsi:type="dcterms:W3CDTF">2023-09-11T14:09:00Z</dcterms:modified>
</cp:coreProperties>
</file>