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2DFE" w14:textId="77777777" w:rsidR="00AC35F8" w:rsidRDefault="00B874A8" w:rsidP="00AC35F8">
      <w:pPr>
        <w:jc w:val="center"/>
        <w:rPr>
          <w:b/>
          <w:sz w:val="28"/>
          <w:szCs w:val="28"/>
        </w:rPr>
      </w:pPr>
      <w:r>
        <w:rPr>
          <w:b/>
          <w:sz w:val="28"/>
          <w:szCs w:val="28"/>
        </w:rPr>
        <w:t>Обґрунтування</w:t>
      </w:r>
    </w:p>
    <w:p w14:paraId="50334416" w14:textId="77777777" w:rsidR="00B874A8" w:rsidRDefault="00B874A8" w:rsidP="00AC35F8">
      <w:pPr>
        <w:jc w:val="center"/>
        <w:rPr>
          <w:b/>
          <w:caps/>
          <w:sz w:val="28"/>
          <w:szCs w:val="28"/>
        </w:rPr>
      </w:pPr>
      <w:r>
        <w:rPr>
          <w:b/>
          <w:sz w:val="28"/>
          <w:szCs w:val="28"/>
        </w:rPr>
        <w:t xml:space="preserve"> технічних та якісних характеристик предмета закупівлі</w:t>
      </w:r>
    </w:p>
    <w:p w14:paraId="59C7DF86" w14:textId="77777777" w:rsidR="00AC35F8" w:rsidRPr="00AC35F8" w:rsidRDefault="00AC35F8" w:rsidP="00AC35F8">
      <w:pPr>
        <w:widowControl w:val="0"/>
        <w:autoSpaceDE w:val="0"/>
        <w:autoSpaceDN w:val="0"/>
        <w:adjustRightInd w:val="0"/>
        <w:jc w:val="center"/>
        <w:rPr>
          <w:b/>
          <w:bCs/>
          <w:kern w:val="36"/>
          <w:sz w:val="28"/>
          <w:szCs w:val="28"/>
          <w:lang w:eastAsia="uk-UA"/>
        </w:rPr>
      </w:pPr>
      <w:bookmarkStart w:id="0" w:name="_Hlk146037060"/>
      <w:bookmarkStart w:id="1" w:name="_Hlk142662078"/>
      <w:r w:rsidRPr="00AC35F8">
        <w:rPr>
          <w:b/>
          <w:bCs/>
          <w:kern w:val="36"/>
          <w:sz w:val="28"/>
          <w:szCs w:val="28"/>
          <w:lang w:eastAsia="uk-UA"/>
        </w:rPr>
        <w:t>Виконання будівельних робіт по об'єкту «Капітальний ремонт інженерних мереж та виконання опоряджувальних робіт в частині будівлі, а саме приміщеннях першого поверху та підвалу по вулиці Велика Кільцева, 4, с. Петропавлівська Борщагівка, Києво-Святошинського району, Київської області» (Коригування)», кошторисні норми «Настанова з визначення вартості будівництва», затверджені наказом Міністерства розвитку громад та територій України від 01.11.2021 № 281 (Код ДК 021:2015 45000000-7 «Будівельні роботи та поточний ремонт»)</w:t>
      </w:r>
    </w:p>
    <w:bookmarkEnd w:id="0"/>
    <w:p w14:paraId="63D70838" w14:textId="77777777" w:rsidR="00B874A8" w:rsidRDefault="00B874A8" w:rsidP="00B874A8">
      <w:pPr>
        <w:widowControl w:val="0"/>
        <w:autoSpaceDE w:val="0"/>
        <w:autoSpaceDN w:val="0"/>
        <w:adjustRightInd w:val="0"/>
        <w:jc w:val="both"/>
        <w:rPr>
          <w:b/>
          <w:bCs/>
          <w:kern w:val="36"/>
          <w:sz w:val="28"/>
          <w:szCs w:val="28"/>
          <w:lang w:eastAsia="uk-UA"/>
        </w:rPr>
      </w:pPr>
      <w:r>
        <w:rPr>
          <w:b/>
          <w:bCs/>
          <w:noProof/>
          <w:kern w:val="36"/>
          <w:sz w:val="28"/>
          <w:szCs w:val="28"/>
          <w:lang w:eastAsia="uk-UA"/>
        </w:rPr>
        <w:drawing>
          <wp:inline distT="0" distB="0" distL="0" distR="0">
            <wp:extent cx="59436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p>
    <w:p w14:paraId="4B6345CD" w14:textId="77777777" w:rsidR="00B874A8" w:rsidRDefault="00B874A8" w:rsidP="00B874A8">
      <w:pPr>
        <w:widowControl w:val="0"/>
        <w:autoSpaceDE w:val="0"/>
        <w:autoSpaceDN w:val="0"/>
        <w:adjustRightInd w:val="0"/>
        <w:jc w:val="center"/>
        <w:rPr>
          <w:b/>
          <w:bCs/>
          <w:kern w:val="36"/>
          <w:sz w:val="28"/>
          <w:szCs w:val="28"/>
          <w:lang w:eastAsia="uk-UA"/>
        </w:rPr>
      </w:pPr>
      <w:bookmarkStart w:id="2" w:name="_Hlk141972556"/>
    </w:p>
    <w:p w14:paraId="3A79B42C" w14:textId="77777777" w:rsidR="00B874A8" w:rsidRDefault="00B874A8" w:rsidP="00B874A8">
      <w:pPr>
        <w:widowControl w:val="0"/>
        <w:autoSpaceDE w:val="0"/>
        <w:autoSpaceDN w:val="0"/>
        <w:adjustRightInd w:val="0"/>
        <w:jc w:val="center"/>
        <w:rPr>
          <w:b/>
          <w:bCs/>
          <w:caps/>
          <w:sz w:val="20"/>
          <w:szCs w:val="20"/>
        </w:rPr>
      </w:pPr>
      <w:bookmarkStart w:id="3" w:name="_Hlk142659976"/>
      <w:r>
        <w:rPr>
          <w:rFonts w:eastAsia="Calibri"/>
          <w:b/>
          <w:sz w:val="28"/>
          <w:szCs w:val="28"/>
          <w:lang w:eastAsia="en-US"/>
        </w:rPr>
        <w:t>(</w:t>
      </w:r>
      <w:bookmarkStart w:id="4" w:name="_Hlk146037073"/>
      <w:r>
        <w:rPr>
          <w:rFonts w:eastAsia="Calibri"/>
          <w:b/>
          <w:sz w:val="28"/>
          <w:szCs w:val="28"/>
          <w:lang w:eastAsia="en-US"/>
        </w:rPr>
        <w:t>номер / ідентифікатор закупівлі</w:t>
      </w:r>
      <w:r w:rsidR="00AC35F8">
        <w:rPr>
          <w:rFonts w:eastAsia="Calibri"/>
          <w:b/>
          <w:sz w:val="28"/>
          <w:szCs w:val="28"/>
          <w:lang w:eastAsia="en-US"/>
        </w:rPr>
        <w:t xml:space="preserve"> </w:t>
      </w:r>
      <w:r w:rsidR="00AC35F8" w:rsidRPr="00AC35F8">
        <w:rPr>
          <w:rFonts w:eastAsia="Calibri"/>
          <w:b/>
          <w:sz w:val="28"/>
          <w:szCs w:val="28"/>
          <w:lang w:eastAsia="en-US"/>
        </w:rPr>
        <w:t>UA-2023-09-15-012717-a</w:t>
      </w:r>
      <w:bookmarkEnd w:id="4"/>
      <w:r>
        <w:rPr>
          <w:rFonts w:eastAsia="Calibri"/>
          <w:b/>
          <w:sz w:val="28"/>
          <w:szCs w:val="28"/>
          <w:lang w:eastAsia="en-US"/>
        </w:rPr>
        <w:t>)</w:t>
      </w:r>
      <w:bookmarkEnd w:id="2"/>
      <w:bookmarkEnd w:id="3"/>
    </w:p>
    <w:p w14:paraId="6A01C8A2" w14:textId="77777777" w:rsidR="00B874A8" w:rsidRDefault="00B874A8" w:rsidP="00B874A8">
      <w:pPr>
        <w:widowControl w:val="0"/>
        <w:autoSpaceDE w:val="0"/>
        <w:autoSpaceDN w:val="0"/>
        <w:adjustRightInd w:val="0"/>
        <w:jc w:val="both"/>
        <w:rPr>
          <w:b/>
          <w:bCs/>
          <w:caps/>
          <w:sz w:val="20"/>
          <w:szCs w:val="20"/>
        </w:rPr>
      </w:pPr>
    </w:p>
    <w:bookmarkEnd w:id="1"/>
    <w:p w14:paraId="617AE815" w14:textId="77777777" w:rsidR="00B874A8" w:rsidRDefault="00B874A8" w:rsidP="00B874A8">
      <w:pPr>
        <w:widowControl w:val="0"/>
        <w:spacing w:line="228" w:lineRule="auto"/>
        <w:ind w:firstLine="567"/>
        <w:jc w:val="both"/>
        <w:rPr>
          <w:sz w:val="28"/>
          <w:szCs w:val="28"/>
          <w:lang w:eastAsia="en-US"/>
        </w:rPr>
      </w:pPr>
      <w:r>
        <w:rPr>
          <w:sz w:val="28"/>
          <w:szCs w:val="28"/>
          <w:lang w:eastAsia="en-US"/>
        </w:rPr>
        <w:t>Технічні та якісні характеристики предмета закупівлі та їх обґрунтування щодо позиції/позицій предмета закупівлі:</w:t>
      </w:r>
    </w:p>
    <w:p w14:paraId="432669C9" w14:textId="77777777" w:rsidR="00B874A8" w:rsidRDefault="00B874A8" w:rsidP="00B874A8">
      <w:pPr>
        <w:numPr>
          <w:ilvl w:val="0"/>
          <w:numId w:val="20"/>
        </w:numPr>
        <w:jc w:val="both"/>
        <w:rPr>
          <w:b/>
          <w:noProof/>
          <w:spacing w:val="-1"/>
          <w:sz w:val="28"/>
          <w:szCs w:val="28"/>
        </w:rPr>
      </w:pPr>
      <w:r>
        <w:rPr>
          <w:b/>
          <w:sz w:val="28"/>
          <w:szCs w:val="28"/>
        </w:rPr>
        <w:t xml:space="preserve">Будівельні роботи за </w:t>
      </w:r>
      <w:proofErr w:type="spellStart"/>
      <w:r>
        <w:rPr>
          <w:b/>
          <w:sz w:val="28"/>
          <w:szCs w:val="28"/>
        </w:rPr>
        <w:t>проєктом</w:t>
      </w:r>
      <w:proofErr w:type="spellEnd"/>
      <w:r>
        <w:rPr>
          <w:b/>
          <w:sz w:val="28"/>
          <w:szCs w:val="28"/>
        </w:rPr>
        <w:t xml:space="preserve">: </w:t>
      </w:r>
      <w:r w:rsidR="005829BE" w:rsidRPr="005829BE">
        <w:rPr>
          <w:b/>
          <w:sz w:val="28"/>
          <w:szCs w:val="28"/>
        </w:rPr>
        <w:t xml:space="preserve">«Капітальний ремонт інженерних мереж та виконання опоряджувальних робіт в частині будівлі, а саме приміщеннях першого поверху та підвалу, за </w:t>
      </w:r>
      <w:proofErr w:type="spellStart"/>
      <w:r w:rsidR="005829BE" w:rsidRPr="005829BE">
        <w:rPr>
          <w:b/>
          <w:sz w:val="28"/>
          <w:szCs w:val="28"/>
        </w:rPr>
        <w:t>адресою</w:t>
      </w:r>
      <w:proofErr w:type="spellEnd"/>
      <w:r w:rsidR="005829BE" w:rsidRPr="005829BE">
        <w:rPr>
          <w:b/>
          <w:sz w:val="28"/>
          <w:szCs w:val="28"/>
        </w:rPr>
        <w:t>: вул. Велика Кільцева, 4, с. Петропавлівська Борщагівка, Києво-Святошинського району, Київської області» (Коригування)</w:t>
      </w:r>
      <w:r>
        <w:rPr>
          <w:b/>
          <w:noProof/>
          <w:spacing w:val="-1"/>
          <w:sz w:val="28"/>
          <w:szCs w:val="28"/>
        </w:rPr>
        <w:t xml:space="preserve"> – 1 робота.</w:t>
      </w:r>
    </w:p>
    <w:p w14:paraId="33B51D09" w14:textId="77777777" w:rsidR="00B874A8" w:rsidRPr="00B874A8" w:rsidRDefault="00B874A8" w:rsidP="00B874A8">
      <w:pPr>
        <w:jc w:val="both"/>
        <w:rPr>
          <w:b/>
          <w:lang w:val="ru-RU"/>
        </w:rPr>
      </w:pPr>
    </w:p>
    <w:tbl>
      <w:tblPr>
        <w:tblW w:w="10080" w:type="dxa"/>
        <w:tblInd w:w="-6" w:type="dxa"/>
        <w:tblLayout w:type="fixed"/>
        <w:tblCellMar>
          <w:left w:w="0" w:type="dxa"/>
          <w:right w:w="0" w:type="dxa"/>
        </w:tblCellMar>
        <w:tblLook w:val="01E0" w:firstRow="1" w:lastRow="1" w:firstColumn="1" w:lastColumn="1" w:noHBand="0" w:noVBand="0"/>
      </w:tblPr>
      <w:tblGrid>
        <w:gridCol w:w="424"/>
        <w:gridCol w:w="3260"/>
        <w:gridCol w:w="3544"/>
        <w:gridCol w:w="2852"/>
      </w:tblGrid>
      <w:tr w:rsidR="00B874A8" w14:paraId="44432360" w14:textId="77777777" w:rsidTr="00A05817">
        <w:trPr>
          <w:trHeight w:hRule="exact" w:val="1149"/>
        </w:trPr>
        <w:tc>
          <w:tcPr>
            <w:tcW w:w="424" w:type="dxa"/>
            <w:tcBorders>
              <w:top w:val="single" w:sz="6" w:space="0" w:color="000000"/>
              <w:left w:val="single" w:sz="6" w:space="0" w:color="000000"/>
              <w:bottom w:val="single" w:sz="6" w:space="0" w:color="000000"/>
              <w:right w:val="single" w:sz="6" w:space="0" w:color="000000"/>
            </w:tcBorders>
            <w:hideMark/>
          </w:tcPr>
          <w:p w14:paraId="4627B404" w14:textId="77777777" w:rsidR="00B874A8" w:rsidRDefault="00B874A8">
            <w:pPr>
              <w:widowControl w:val="0"/>
              <w:spacing w:line="260" w:lineRule="exact"/>
              <w:ind w:right="1"/>
              <w:jc w:val="both"/>
              <w:rPr>
                <w:rFonts w:eastAsia="Calibri"/>
                <w:b/>
              </w:rPr>
            </w:pPr>
            <w:r>
              <w:rPr>
                <w:rFonts w:eastAsia="Calibri"/>
                <w:b/>
              </w:rPr>
              <w:t>№ з/п</w:t>
            </w:r>
          </w:p>
        </w:tc>
        <w:tc>
          <w:tcPr>
            <w:tcW w:w="3260" w:type="dxa"/>
            <w:tcBorders>
              <w:top w:val="single" w:sz="6" w:space="0" w:color="000000"/>
              <w:left w:val="single" w:sz="6" w:space="0" w:color="000000"/>
              <w:bottom w:val="single" w:sz="6" w:space="0" w:color="000000"/>
              <w:right w:val="single" w:sz="6" w:space="0" w:color="000000"/>
            </w:tcBorders>
            <w:hideMark/>
          </w:tcPr>
          <w:p w14:paraId="7C31DDCF" w14:textId="77777777" w:rsidR="00B874A8" w:rsidRDefault="00B874A8">
            <w:pPr>
              <w:widowControl w:val="0"/>
              <w:spacing w:line="260" w:lineRule="exact"/>
              <w:ind w:left="99"/>
              <w:jc w:val="center"/>
              <w:rPr>
                <w:b/>
              </w:rPr>
            </w:pPr>
            <w:r>
              <w:rPr>
                <w:b/>
              </w:rPr>
              <w:t>Технічні (якісні)</w:t>
            </w:r>
          </w:p>
          <w:p w14:paraId="20173EAB" w14:textId="77777777" w:rsidR="00B874A8" w:rsidRDefault="00B874A8">
            <w:pPr>
              <w:widowControl w:val="0"/>
              <w:spacing w:line="260" w:lineRule="exact"/>
              <w:ind w:left="99"/>
              <w:jc w:val="center"/>
              <w:rPr>
                <w:b/>
              </w:rPr>
            </w:pPr>
            <w:r>
              <w:rPr>
                <w:b/>
              </w:rPr>
              <w:t>характеристики</w:t>
            </w:r>
          </w:p>
          <w:p w14:paraId="36CBF253" w14:textId="77777777" w:rsidR="00B874A8" w:rsidRDefault="00B874A8">
            <w:pPr>
              <w:widowControl w:val="0"/>
              <w:spacing w:line="260" w:lineRule="exact"/>
              <w:ind w:left="99"/>
              <w:jc w:val="center"/>
              <w:rPr>
                <w:b/>
              </w:rPr>
            </w:pPr>
            <w:r>
              <w:rPr>
                <w:b/>
              </w:rPr>
              <w:t>предмета закупівлі</w:t>
            </w:r>
          </w:p>
        </w:tc>
        <w:tc>
          <w:tcPr>
            <w:tcW w:w="3544" w:type="dxa"/>
            <w:tcBorders>
              <w:top w:val="single" w:sz="6" w:space="0" w:color="000000"/>
              <w:left w:val="single" w:sz="6" w:space="0" w:color="000000"/>
              <w:bottom w:val="single" w:sz="6" w:space="0" w:color="000000"/>
              <w:right w:val="single" w:sz="4" w:space="0" w:color="000000"/>
            </w:tcBorders>
            <w:hideMark/>
          </w:tcPr>
          <w:p w14:paraId="491C2993" w14:textId="77777777" w:rsidR="00B874A8" w:rsidRDefault="00B874A8">
            <w:pPr>
              <w:widowControl w:val="0"/>
              <w:spacing w:before="2"/>
              <w:ind w:right="2"/>
              <w:jc w:val="center"/>
              <w:rPr>
                <w:rFonts w:eastAsia="Calibri"/>
                <w:b/>
                <w:spacing w:val="9"/>
              </w:rPr>
            </w:pPr>
            <w:r>
              <w:rPr>
                <w:rFonts w:eastAsia="Calibri"/>
                <w:b/>
                <w:spacing w:val="9"/>
              </w:rPr>
              <w:t>Параметри технічних (якісних) характеристик предмета закупівлі</w:t>
            </w:r>
          </w:p>
        </w:tc>
        <w:tc>
          <w:tcPr>
            <w:tcW w:w="2852" w:type="dxa"/>
            <w:tcBorders>
              <w:top w:val="single" w:sz="6" w:space="0" w:color="000000"/>
              <w:left w:val="single" w:sz="6" w:space="0" w:color="000000"/>
              <w:bottom w:val="single" w:sz="6" w:space="0" w:color="000000"/>
              <w:right w:val="single" w:sz="4" w:space="0" w:color="000000"/>
            </w:tcBorders>
            <w:hideMark/>
          </w:tcPr>
          <w:p w14:paraId="5873DAEC" w14:textId="77777777" w:rsidR="00B874A8" w:rsidRDefault="00B874A8">
            <w:pPr>
              <w:widowControl w:val="0"/>
              <w:spacing w:before="2"/>
              <w:ind w:right="2"/>
              <w:jc w:val="center"/>
              <w:rPr>
                <w:rFonts w:eastAsia="Calibri"/>
                <w:b/>
                <w:spacing w:val="9"/>
              </w:rPr>
            </w:pPr>
            <w:r>
              <w:rPr>
                <w:rFonts w:eastAsia="Calibri"/>
                <w:b/>
                <w:spacing w:val="9"/>
              </w:rPr>
              <w:t>Обґрунтування технічних (якісних) характеристик</w:t>
            </w:r>
          </w:p>
          <w:p w14:paraId="6FA26680" w14:textId="77777777" w:rsidR="00B874A8" w:rsidRDefault="00B874A8">
            <w:pPr>
              <w:widowControl w:val="0"/>
              <w:spacing w:before="2"/>
              <w:ind w:right="2"/>
              <w:jc w:val="center"/>
              <w:rPr>
                <w:rFonts w:eastAsia="Calibri"/>
                <w:b/>
                <w:spacing w:val="9"/>
              </w:rPr>
            </w:pPr>
            <w:r>
              <w:rPr>
                <w:rFonts w:eastAsia="Calibri"/>
                <w:b/>
                <w:spacing w:val="9"/>
              </w:rPr>
              <w:t>предмета закупівлі</w:t>
            </w:r>
          </w:p>
        </w:tc>
      </w:tr>
      <w:tr w:rsidR="00B874A8" w14:paraId="5623D8A3" w14:textId="77777777" w:rsidTr="00A05817">
        <w:trPr>
          <w:trHeight w:val="2063"/>
        </w:trPr>
        <w:tc>
          <w:tcPr>
            <w:tcW w:w="424" w:type="dxa"/>
            <w:tcBorders>
              <w:top w:val="single" w:sz="6" w:space="0" w:color="000000"/>
              <w:left w:val="single" w:sz="6" w:space="0" w:color="000000"/>
              <w:bottom w:val="single" w:sz="6" w:space="0" w:color="000000"/>
              <w:right w:val="single" w:sz="6" w:space="0" w:color="000000"/>
            </w:tcBorders>
            <w:hideMark/>
          </w:tcPr>
          <w:p w14:paraId="5EB102D9" w14:textId="77777777" w:rsidR="00B874A8" w:rsidRDefault="00B874A8">
            <w:pPr>
              <w:widowControl w:val="0"/>
              <w:spacing w:line="262" w:lineRule="exact"/>
              <w:ind w:right="1"/>
              <w:jc w:val="center"/>
              <w:rPr>
                <w:rFonts w:ascii="Calibri" w:eastAsia="Calibri" w:hAnsi="Calibri"/>
                <w:spacing w:val="-1"/>
              </w:rPr>
            </w:pPr>
            <w:r>
              <w:rPr>
                <w:rFonts w:ascii="Calibri" w:eastAsia="Calibri" w:hAnsi="Calibri"/>
                <w:spacing w:val="-1"/>
              </w:rPr>
              <w:t>1</w:t>
            </w:r>
          </w:p>
        </w:tc>
        <w:tc>
          <w:tcPr>
            <w:tcW w:w="3260" w:type="dxa"/>
            <w:tcBorders>
              <w:top w:val="single" w:sz="6" w:space="0" w:color="000000"/>
              <w:left w:val="single" w:sz="6" w:space="0" w:color="000000"/>
              <w:bottom w:val="single" w:sz="6" w:space="0" w:color="000000"/>
              <w:right w:val="single" w:sz="6" w:space="0" w:color="000000"/>
            </w:tcBorders>
            <w:hideMark/>
          </w:tcPr>
          <w:p w14:paraId="47C72B07" w14:textId="77777777" w:rsidR="00B874A8" w:rsidRDefault="00B874A8">
            <w:pPr>
              <w:widowControl w:val="0"/>
              <w:spacing w:line="256" w:lineRule="auto"/>
              <w:ind w:right="169"/>
              <w:jc w:val="both"/>
              <w:rPr>
                <w:noProof/>
                <w:spacing w:val="-1"/>
              </w:rPr>
            </w:pPr>
            <w:r>
              <w:t xml:space="preserve">Будівельні роботи з капітального ремонту </w:t>
            </w:r>
            <w:r w:rsidR="005829BE" w:rsidRPr="005829BE">
              <w:t xml:space="preserve">інженерних мереж та виконання опоряджувальних робіт в частині будівлі, а саме приміщеннях першого поверху та підвалу, за </w:t>
            </w:r>
            <w:proofErr w:type="spellStart"/>
            <w:r w:rsidR="005829BE" w:rsidRPr="005829BE">
              <w:t>адресою</w:t>
            </w:r>
            <w:proofErr w:type="spellEnd"/>
            <w:r w:rsidR="005829BE" w:rsidRPr="005829BE">
              <w:t>: вул. Велика Кільцева, 4,</w:t>
            </w:r>
            <w:r w:rsidR="005829BE">
              <w:t xml:space="preserve"> </w:t>
            </w:r>
            <w:r w:rsidR="005829BE" w:rsidRPr="005829BE">
              <w:t>с. Петропавлівська Борщагівка, Києво-Святошинського району</w:t>
            </w:r>
            <w:r w:rsidR="00A05817">
              <w:t xml:space="preserve"> (нині – Бучанського)</w:t>
            </w:r>
            <w:r w:rsidR="005829BE" w:rsidRPr="005829BE">
              <w:t>, Київської області</w:t>
            </w:r>
          </w:p>
        </w:tc>
        <w:tc>
          <w:tcPr>
            <w:tcW w:w="3544" w:type="dxa"/>
            <w:tcBorders>
              <w:top w:val="single" w:sz="6" w:space="0" w:color="000000"/>
              <w:left w:val="single" w:sz="6" w:space="0" w:color="000000"/>
              <w:bottom w:val="single" w:sz="6" w:space="0" w:color="000000"/>
              <w:right w:val="single" w:sz="6" w:space="0" w:color="000000"/>
            </w:tcBorders>
            <w:hideMark/>
          </w:tcPr>
          <w:p w14:paraId="3ECA9079" w14:textId="77777777" w:rsidR="00B874A8" w:rsidRDefault="00B874A8">
            <w:pPr>
              <w:widowControl w:val="0"/>
              <w:spacing w:line="256" w:lineRule="auto"/>
              <w:ind w:left="143" w:right="169"/>
              <w:jc w:val="both"/>
              <w:rPr>
                <w:noProof/>
                <w:spacing w:val="-1"/>
              </w:rPr>
            </w:pPr>
            <w:r>
              <w:rPr>
                <w:noProof/>
                <w:spacing w:val="-1"/>
              </w:rPr>
              <w:t xml:space="preserve">Відповідно до проєктно-кошторисної документації: </w:t>
            </w:r>
            <w:r w:rsidR="005829BE" w:rsidRPr="005829BE">
              <w:t xml:space="preserve">«Капітальний ремонт інженерних мереж та виконання опоряджувальних робіт в частині будівлі, а саме приміщеннях першого поверху та підвалу, за </w:t>
            </w:r>
            <w:proofErr w:type="spellStart"/>
            <w:r w:rsidR="005829BE" w:rsidRPr="005829BE">
              <w:t>адресою</w:t>
            </w:r>
            <w:proofErr w:type="spellEnd"/>
            <w:r w:rsidR="005829BE" w:rsidRPr="005829BE">
              <w:t>: вул. Велика Кільцева, 4, с. Петропавлівська Борщагівка, Києво-Святошинського району, Київської області» (Коригування)</w:t>
            </w:r>
          </w:p>
        </w:tc>
        <w:tc>
          <w:tcPr>
            <w:tcW w:w="2852" w:type="dxa"/>
            <w:tcBorders>
              <w:top w:val="single" w:sz="6" w:space="0" w:color="000000"/>
              <w:left w:val="single" w:sz="6" w:space="0" w:color="000000"/>
              <w:bottom w:val="single" w:sz="6" w:space="0" w:color="000000"/>
              <w:right w:val="single" w:sz="4" w:space="0" w:color="000000"/>
            </w:tcBorders>
          </w:tcPr>
          <w:p w14:paraId="7C153F21" w14:textId="77777777" w:rsidR="00B874A8" w:rsidRDefault="00B874A8">
            <w:pPr>
              <w:widowControl w:val="0"/>
              <w:spacing w:line="256" w:lineRule="auto"/>
              <w:ind w:left="99" w:right="169"/>
              <w:jc w:val="both"/>
              <w:rPr>
                <w:rFonts w:eastAsia="Calibri"/>
              </w:rPr>
            </w:pPr>
            <w:r>
              <w:rPr>
                <w:noProof/>
                <w:spacing w:val="-1"/>
              </w:rPr>
              <w:t xml:space="preserve">Проєктно-кошторисна документація, що отримала позитивний експертний звіт </w:t>
            </w:r>
            <w:bookmarkStart w:id="5" w:name="_Hlk138087135"/>
            <w:r w:rsidR="005829BE">
              <w:rPr>
                <w:noProof/>
                <w:spacing w:val="-1"/>
              </w:rPr>
              <w:t xml:space="preserve">від </w:t>
            </w:r>
            <w:r w:rsidR="005829BE" w:rsidRPr="005829BE">
              <w:rPr>
                <w:noProof/>
                <w:spacing w:val="-1"/>
              </w:rPr>
              <w:t>16.12.2022 № 01-2511-22/ЕП/КО, виданий ТОВ «</w:t>
            </w:r>
            <w:r w:rsidR="005829BE">
              <w:rPr>
                <w:noProof/>
                <w:spacing w:val="-1"/>
              </w:rPr>
              <w:t>УКРЕКСПЕРТИЗАГРУП</w:t>
            </w:r>
            <w:r w:rsidR="005829BE" w:rsidRPr="005829BE">
              <w:rPr>
                <w:noProof/>
                <w:spacing w:val="-1"/>
              </w:rPr>
              <w:t>»</w:t>
            </w:r>
            <w:bookmarkEnd w:id="5"/>
          </w:p>
        </w:tc>
      </w:tr>
    </w:tbl>
    <w:p w14:paraId="383AC499" w14:textId="77777777" w:rsidR="00020817" w:rsidRDefault="00020817" w:rsidP="00B874A8"/>
    <w:p w14:paraId="41950430" w14:textId="77777777" w:rsidR="00AC35F8" w:rsidRDefault="00AC35F8" w:rsidP="00B874A8"/>
    <w:p w14:paraId="0CCE80C7" w14:textId="77777777" w:rsidR="00AC35F8" w:rsidRDefault="00AC35F8" w:rsidP="00B874A8"/>
    <w:p w14:paraId="692F15E0" w14:textId="77777777" w:rsidR="00AC35F8" w:rsidRDefault="00AC35F8" w:rsidP="00B874A8"/>
    <w:p w14:paraId="4E672C6F" w14:textId="77777777" w:rsidR="00AC35F8" w:rsidRDefault="00AC35F8" w:rsidP="00B874A8"/>
    <w:p w14:paraId="6720740A" w14:textId="77777777" w:rsidR="00AC35F8" w:rsidRDefault="00AC35F8" w:rsidP="00B874A8"/>
    <w:p w14:paraId="63109C0A" w14:textId="77777777" w:rsidR="00AC35F8" w:rsidRDefault="00AC35F8" w:rsidP="00B874A8"/>
    <w:p w14:paraId="0F3F27DE" w14:textId="77777777" w:rsidR="00AC35F8" w:rsidRDefault="00AC35F8" w:rsidP="00B874A8"/>
    <w:p w14:paraId="04E92946" w14:textId="77777777" w:rsidR="00AC35F8" w:rsidRDefault="00AC35F8" w:rsidP="00B874A8"/>
    <w:p w14:paraId="7FE109B0" w14:textId="77777777" w:rsidR="00AC35F8" w:rsidRDefault="00AC35F8" w:rsidP="00B874A8"/>
    <w:p w14:paraId="773DAC08" w14:textId="77777777" w:rsidR="00AC35F8" w:rsidRDefault="00AC35F8" w:rsidP="00B874A8"/>
    <w:p w14:paraId="13FD9BEE" w14:textId="77777777" w:rsidR="00AC35F8" w:rsidRPr="00705DD2" w:rsidRDefault="00AC35F8" w:rsidP="00AC35F8">
      <w:pPr>
        <w:pStyle w:val="13"/>
        <w:tabs>
          <w:tab w:val="left" w:pos="1069"/>
        </w:tabs>
        <w:jc w:val="both"/>
        <w:rPr>
          <w:b/>
          <w:bCs/>
          <w:sz w:val="28"/>
          <w:szCs w:val="28"/>
          <w:lang w:bidi="uk-UA"/>
        </w:rPr>
      </w:pPr>
      <w:bookmarkStart w:id="6" w:name="bookmark3"/>
    </w:p>
    <w:p w14:paraId="0353B808" w14:textId="77777777" w:rsidR="00AC35F8" w:rsidRPr="00705DD2" w:rsidRDefault="00AC35F8" w:rsidP="00AC35F8">
      <w:pPr>
        <w:keepNext/>
        <w:keepLines/>
        <w:widowControl w:val="0"/>
        <w:spacing w:line="228" w:lineRule="auto"/>
        <w:jc w:val="center"/>
        <w:outlineLvl w:val="1"/>
        <w:rPr>
          <w:b/>
          <w:bCs/>
          <w:sz w:val="28"/>
          <w:szCs w:val="28"/>
          <w:lang w:eastAsia="uk-UA" w:bidi="uk-UA"/>
        </w:rPr>
      </w:pPr>
      <w:r w:rsidRPr="00705DD2">
        <w:rPr>
          <w:b/>
          <w:bCs/>
          <w:sz w:val="28"/>
          <w:szCs w:val="28"/>
          <w:lang w:eastAsia="uk-UA" w:bidi="uk-UA"/>
        </w:rPr>
        <w:t>Обґрунтування</w:t>
      </w:r>
      <w:bookmarkEnd w:id="6"/>
    </w:p>
    <w:p w14:paraId="3DC7B1B8" w14:textId="77777777" w:rsidR="00AC35F8" w:rsidRPr="00705DD2" w:rsidRDefault="00AC35F8" w:rsidP="00AC35F8">
      <w:pPr>
        <w:widowControl w:val="0"/>
        <w:spacing w:line="228" w:lineRule="auto"/>
        <w:jc w:val="center"/>
        <w:rPr>
          <w:b/>
          <w:bCs/>
          <w:sz w:val="28"/>
          <w:szCs w:val="28"/>
          <w:lang w:eastAsia="uk-UA" w:bidi="uk-UA"/>
        </w:rPr>
      </w:pPr>
      <w:r w:rsidRPr="00705DD2">
        <w:rPr>
          <w:b/>
          <w:bCs/>
          <w:sz w:val="28"/>
          <w:szCs w:val="28"/>
          <w:lang w:eastAsia="uk-UA" w:bidi="uk-UA"/>
        </w:rPr>
        <w:t>розміру бюджетного призначення та очікуваної вартості</w:t>
      </w:r>
    </w:p>
    <w:p w14:paraId="30F9BD22" w14:textId="77777777" w:rsidR="00AC35F8" w:rsidRDefault="00AC35F8" w:rsidP="00AC35F8">
      <w:pPr>
        <w:widowControl w:val="0"/>
        <w:spacing w:line="228" w:lineRule="auto"/>
        <w:jc w:val="center"/>
        <w:rPr>
          <w:b/>
          <w:bCs/>
          <w:sz w:val="28"/>
          <w:szCs w:val="28"/>
          <w:lang w:eastAsia="uk-UA" w:bidi="uk-UA"/>
        </w:rPr>
      </w:pPr>
      <w:r w:rsidRPr="00705DD2">
        <w:rPr>
          <w:b/>
          <w:bCs/>
          <w:sz w:val="28"/>
          <w:szCs w:val="28"/>
          <w:lang w:eastAsia="uk-UA" w:bidi="uk-UA"/>
        </w:rPr>
        <w:t>предмета закупівлі</w:t>
      </w:r>
    </w:p>
    <w:p w14:paraId="77D9914C" w14:textId="77777777" w:rsidR="00AC35F8" w:rsidRDefault="00AC35F8" w:rsidP="00AC35F8">
      <w:pPr>
        <w:widowControl w:val="0"/>
        <w:suppressAutoHyphens/>
        <w:jc w:val="center"/>
        <w:rPr>
          <w:b/>
          <w:bCs/>
          <w:iCs/>
          <w:sz w:val="28"/>
          <w:szCs w:val="28"/>
        </w:rPr>
      </w:pPr>
      <w:r w:rsidRPr="00AC35F8">
        <w:rPr>
          <w:b/>
          <w:bCs/>
          <w:iCs/>
          <w:sz w:val="28"/>
          <w:szCs w:val="28"/>
        </w:rPr>
        <w:t>Виконання будівельних робіт по об'єкту «Капітальний ремонт інженерних мереж та виконання опоряджувальних робіт в частині будівлі, а саме приміщеннях першого поверху та підвалу по вулиці Велика Кільцева, 4, с. Петропавлівська Борщагівка, Києво-Святошинського району, Київської області» (Коригування)», кошторисні норми «Настанова з визначення вартості будівництва», затверджені наказом Міністерства розвитку громад та територій України від 01.11.2021 № 281 (Код ДК 021:2015 45000000-7 «Будівельні роботи та поточний ремонт»)</w:t>
      </w:r>
    </w:p>
    <w:p w14:paraId="70A8098A" w14:textId="77777777" w:rsidR="00AC35F8" w:rsidRPr="00121079" w:rsidRDefault="00AC35F8" w:rsidP="00AC35F8">
      <w:pPr>
        <w:widowControl w:val="0"/>
        <w:suppressAutoHyphens/>
        <w:jc w:val="center"/>
        <w:rPr>
          <w:iCs/>
        </w:rPr>
      </w:pPr>
      <w:r w:rsidRPr="00121079">
        <w:rPr>
          <w:iCs/>
        </w:rPr>
        <w:t>(назва предмета закупівлі)</w:t>
      </w:r>
    </w:p>
    <w:p w14:paraId="7982F9ED" w14:textId="77777777" w:rsidR="00AC35F8" w:rsidRPr="00705DD2" w:rsidRDefault="00AC35F8" w:rsidP="00AC35F8">
      <w:pPr>
        <w:widowControl w:val="0"/>
        <w:suppressAutoHyphens/>
        <w:jc w:val="center"/>
        <w:rPr>
          <w:iCs/>
          <w:sz w:val="20"/>
          <w:szCs w:val="28"/>
        </w:rPr>
      </w:pPr>
    </w:p>
    <w:p w14:paraId="30BAF09C" w14:textId="77777777" w:rsidR="00AC35F8" w:rsidRPr="00705DD2" w:rsidRDefault="00AC35F8" w:rsidP="00AC35F8">
      <w:pPr>
        <w:widowControl w:val="0"/>
        <w:suppressAutoHyphens/>
        <w:jc w:val="center"/>
        <w:rPr>
          <w:b/>
          <w:iCs/>
          <w:sz w:val="28"/>
          <w:szCs w:val="28"/>
          <w:lang w:val="en-US"/>
        </w:rPr>
      </w:pPr>
      <w:r w:rsidRPr="00705DD2">
        <w:rPr>
          <w:b/>
          <w:iCs/>
          <w:sz w:val="28"/>
          <w:szCs w:val="28"/>
          <w:lang w:val="en-US"/>
        </w:rPr>
        <w:t>(</w:t>
      </w:r>
      <w:proofErr w:type="spellStart"/>
      <w:r w:rsidRPr="00AC35F8">
        <w:rPr>
          <w:b/>
          <w:iCs/>
          <w:sz w:val="28"/>
          <w:szCs w:val="28"/>
          <w:lang w:val="en-US"/>
        </w:rPr>
        <w:t>номер</w:t>
      </w:r>
      <w:proofErr w:type="spellEnd"/>
      <w:r w:rsidRPr="00AC35F8">
        <w:rPr>
          <w:b/>
          <w:iCs/>
          <w:sz w:val="28"/>
          <w:szCs w:val="28"/>
          <w:lang w:val="en-US"/>
        </w:rPr>
        <w:t xml:space="preserve"> / </w:t>
      </w:r>
      <w:proofErr w:type="spellStart"/>
      <w:r w:rsidRPr="00AC35F8">
        <w:rPr>
          <w:b/>
          <w:iCs/>
          <w:sz w:val="28"/>
          <w:szCs w:val="28"/>
          <w:lang w:val="en-US"/>
        </w:rPr>
        <w:t>ідентифікатор</w:t>
      </w:r>
      <w:proofErr w:type="spellEnd"/>
      <w:r w:rsidRPr="00AC35F8">
        <w:rPr>
          <w:b/>
          <w:iCs/>
          <w:sz w:val="28"/>
          <w:szCs w:val="28"/>
          <w:lang w:val="en-US"/>
        </w:rPr>
        <w:t xml:space="preserve"> </w:t>
      </w:r>
      <w:proofErr w:type="spellStart"/>
      <w:r w:rsidRPr="00AC35F8">
        <w:rPr>
          <w:b/>
          <w:iCs/>
          <w:sz w:val="28"/>
          <w:szCs w:val="28"/>
          <w:lang w:val="en-US"/>
        </w:rPr>
        <w:t>закупівлі</w:t>
      </w:r>
      <w:proofErr w:type="spellEnd"/>
      <w:r w:rsidRPr="00AC35F8">
        <w:rPr>
          <w:b/>
          <w:iCs/>
          <w:sz w:val="28"/>
          <w:szCs w:val="28"/>
          <w:lang w:val="en-US"/>
        </w:rPr>
        <w:t xml:space="preserve"> UA-2023-09-15-012717-a</w:t>
      </w:r>
      <w:r w:rsidRPr="00705DD2">
        <w:rPr>
          <w:b/>
          <w:iCs/>
          <w:sz w:val="28"/>
          <w:szCs w:val="28"/>
          <w:lang w:val="en-US"/>
        </w:rPr>
        <w:t>)</w:t>
      </w:r>
    </w:p>
    <w:p w14:paraId="0EAD5FB9" w14:textId="77777777" w:rsidR="00AC35F8" w:rsidRDefault="00AC35F8" w:rsidP="00AC35F8">
      <w:pPr>
        <w:widowControl w:val="0"/>
        <w:spacing w:line="228" w:lineRule="auto"/>
        <w:jc w:val="center"/>
        <w:rPr>
          <w:b/>
          <w:bCs/>
          <w:sz w:val="28"/>
          <w:szCs w:val="28"/>
          <w:lang w:eastAsia="uk-UA" w:bidi="uk-UA"/>
        </w:rPr>
      </w:pPr>
    </w:p>
    <w:p w14:paraId="2C3E07E3" w14:textId="77777777" w:rsidR="009D056B" w:rsidRPr="009D056B" w:rsidRDefault="009D056B" w:rsidP="009D056B">
      <w:pPr>
        <w:pStyle w:val="13"/>
        <w:jc w:val="center"/>
        <w:rPr>
          <w:rFonts w:ascii="Times New Roman" w:hAnsi="Times New Roman"/>
          <w:color w:val="000000"/>
          <w:sz w:val="20"/>
          <w:szCs w:val="28"/>
          <w:u w:val="single"/>
          <w:lang w:eastAsia="en-US"/>
        </w:rPr>
      </w:pPr>
      <w:r w:rsidRPr="00884764">
        <w:rPr>
          <w:rFonts w:ascii="Times New Roman" w:eastAsia="Courier New" w:hAnsi="Times New Roman"/>
          <w:color w:val="000000"/>
          <w:sz w:val="28"/>
          <w:szCs w:val="28"/>
          <w:u w:val="single"/>
          <w:lang w:val="uk-UA" w:eastAsia="ru-RU"/>
        </w:rPr>
        <w:t>8 </w:t>
      </w:r>
      <w:r>
        <w:rPr>
          <w:rFonts w:ascii="Times New Roman" w:eastAsia="Courier New" w:hAnsi="Times New Roman"/>
          <w:color w:val="000000"/>
          <w:sz w:val="28"/>
          <w:szCs w:val="28"/>
          <w:u w:val="single"/>
          <w:lang w:val="uk-UA" w:eastAsia="ru-RU"/>
        </w:rPr>
        <w:t>966</w:t>
      </w:r>
      <w:r w:rsidRPr="00884764">
        <w:rPr>
          <w:rFonts w:ascii="Times New Roman" w:eastAsia="Courier New" w:hAnsi="Times New Roman"/>
          <w:color w:val="000000"/>
          <w:sz w:val="28"/>
          <w:szCs w:val="28"/>
          <w:u w:val="single"/>
          <w:lang w:val="uk-UA" w:eastAsia="ru-RU"/>
        </w:rPr>
        <w:t> </w:t>
      </w:r>
      <w:r>
        <w:rPr>
          <w:rFonts w:ascii="Times New Roman" w:eastAsia="Courier New" w:hAnsi="Times New Roman"/>
          <w:color w:val="000000"/>
          <w:sz w:val="28"/>
          <w:szCs w:val="28"/>
          <w:u w:val="single"/>
          <w:lang w:val="uk-UA" w:eastAsia="ru-RU"/>
        </w:rPr>
        <w:t>611</w:t>
      </w:r>
      <w:r w:rsidRPr="00884764">
        <w:rPr>
          <w:rFonts w:ascii="Times New Roman" w:eastAsia="Courier New" w:hAnsi="Times New Roman"/>
          <w:color w:val="000000"/>
          <w:sz w:val="28"/>
          <w:szCs w:val="28"/>
          <w:u w:val="single"/>
          <w:lang w:val="uk-UA" w:eastAsia="ru-RU"/>
        </w:rPr>
        <w:t>,</w:t>
      </w:r>
      <w:r>
        <w:rPr>
          <w:rFonts w:ascii="Times New Roman" w:eastAsia="Courier New" w:hAnsi="Times New Roman"/>
          <w:color w:val="000000"/>
          <w:sz w:val="28"/>
          <w:szCs w:val="28"/>
          <w:u w:val="single"/>
          <w:lang w:val="uk-UA" w:eastAsia="ru-RU"/>
        </w:rPr>
        <w:t>03</w:t>
      </w:r>
      <w:r w:rsidRPr="00884764">
        <w:rPr>
          <w:rFonts w:ascii="Times New Roman" w:eastAsia="Courier New" w:hAnsi="Times New Roman"/>
          <w:color w:val="000000"/>
          <w:sz w:val="28"/>
          <w:szCs w:val="28"/>
          <w:u w:val="single"/>
          <w:lang w:eastAsia="ru-RU"/>
        </w:rPr>
        <w:t xml:space="preserve"> </w:t>
      </w:r>
      <w:r w:rsidRPr="00884764">
        <w:rPr>
          <w:rFonts w:ascii="Times New Roman" w:hAnsi="Times New Roman"/>
          <w:color w:val="000000"/>
          <w:sz w:val="28"/>
          <w:szCs w:val="28"/>
          <w:u w:val="single"/>
        </w:rPr>
        <w:t>грн</w:t>
      </w:r>
    </w:p>
    <w:p w14:paraId="62C15479" w14:textId="77777777" w:rsidR="00AC35F8" w:rsidRPr="00705DD2" w:rsidRDefault="009D056B" w:rsidP="00AC35F8">
      <w:pPr>
        <w:widowControl w:val="0"/>
        <w:spacing w:line="228" w:lineRule="auto"/>
        <w:jc w:val="center"/>
        <w:rPr>
          <w:rFonts w:eastAsia="Arial Unicode MS"/>
          <w:color w:val="000000"/>
          <w:sz w:val="20"/>
          <w:szCs w:val="20"/>
          <w:lang w:eastAsia="uk-UA" w:bidi="uk-UA"/>
        </w:rPr>
      </w:pPr>
      <w:r w:rsidRPr="00705DD2">
        <w:rPr>
          <w:rFonts w:eastAsia="Arial Unicode MS"/>
          <w:color w:val="000000"/>
          <w:sz w:val="20"/>
          <w:szCs w:val="20"/>
          <w:lang w:eastAsia="uk-UA" w:bidi="uk-UA"/>
        </w:rPr>
        <w:t xml:space="preserve"> </w:t>
      </w:r>
      <w:r w:rsidR="00AC35F8" w:rsidRPr="00705DD2">
        <w:rPr>
          <w:rFonts w:eastAsia="Arial Unicode MS"/>
          <w:color w:val="000000"/>
          <w:sz w:val="20"/>
          <w:szCs w:val="20"/>
          <w:lang w:eastAsia="uk-UA" w:bidi="uk-UA"/>
        </w:rPr>
        <w:t>(загальна очікувана вартість предмета закупівлі)</w:t>
      </w:r>
    </w:p>
    <w:p w14:paraId="2DD28AF6" w14:textId="77777777" w:rsidR="00AC35F8" w:rsidRPr="00051E92" w:rsidRDefault="00AC35F8" w:rsidP="00AC35F8">
      <w:pPr>
        <w:widowControl w:val="0"/>
        <w:spacing w:line="228" w:lineRule="auto"/>
        <w:jc w:val="both"/>
        <w:rPr>
          <w:rFonts w:eastAsia="Arial Unicode MS"/>
          <w:color w:val="000000"/>
          <w:lang w:eastAsia="uk-UA" w:bidi="uk-UA"/>
        </w:rPr>
      </w:pPr>
    </w:p>
    <w:tbl>
      <w:tblPr>
        <w:tblW w:w="10343" w:type="dxa"/>
        <w:jc w:val="center"/>
        <w:tblLayout w:type="fixed"/>
        <w:tblCellMar>
          <w:left w:w="10" w:type="dxa"/>
          <w:right w:w="10" w:type="dxa"/>
        </w:tblCellMar>
        <w:tblLook w:val="04A0" w:firstRow="1" w:lastRow="0" w:firstColumn="1" w:lastColumn="0" w:noHBand="0" w:noVBand="1"/>
      </w:tblPr>
      <w:tblGrid>
        <w:gridCol w:w="445"/>
        <w:gridCol w:w="2102"/>
        <w:gridCol w:w="2126"/>
        <w:gridCol w:w="5670"/>
      </w:tblGrid>
      <w:tr w:rsidR="00AC35F8" w:rsidRPr="009F2DF2" w14:paraId="2D5F4353" w14:textId="77777777" w:rsidTr="00B80491">
        <w:trPr>
          <w:trHeight w:hRule="exact" w:val="1218"/>
          <w:jc w:val="center"/>
        </w:trPr>
        <w:tc>
          <w:tcPr>
            <w:tcW w:w="445" w:type="dxa"/>
            <w:tcBorders>
              <w:top w:val="single" w:sz="4" w:space="0" w:color="auto"/>
              <w:left w:val="single" w:sz="4" w:space="0" w:color="auto"/>
            </w:tcBorders>
            <w:shd w:val="clear" w:color="auto" w:fill="FFFFFF"/>
            <w:vAlign w:val="center"/>
          </w:tcPr>
          <w:p w14:paraId="0129D384" w14:textId="77777777" w:rsidR="00AC35F8" w:rsidRPr="009F2DF2" w:rsidRDefault="00AC35F8" w:rsidP="00945448">
            <w:pPr>
              <w:ind w:hanging="15"/>
            </w:pPr>
            <w:r w:rsidRPr="009F2DF2">
              <w:rPr>
                <w:rStyle w:val="2c"/>
                <w:rFonts w:eastAsia="Calibri"/>
              </w:rPr>
              <w:t>№</w:t>
            </w:r>
          </w:p>
          <w:p w14:paraId="3CA421C1" w14:textId="77777777" w:rsidR="00AC35F8" w:rsidRPr="009F2DF2" w:rsidRDefault="00AC35F8" w:rsidP="00945448">
            <w:pPr>
              <w:ind w:hanging="15"/>
            </w:pPr>
            <w:r w:rsidRPr="009F2DF2">
              <w:rPr>
                <w:rStyle w:val="213pt"/>
                <w:rFonts w:eastAsia="Calibri"/>
                <w:sz w:val="24"/>
                <w:szCs w:val="24"/>
              </w:rPr>
              <w:t>п/п</w:t>
            </w:r>
          </w:p>
        </w:tc>
        <w:tc>
          <w:tcPr>
            <w:tcW w:w="2102" w:type="dxa"/>
            <w:tcBorders>
              <w:top w:val="single" w:sz="4" w:space="0" w:color="auto"/>
              <w:left w:val="single" w:sz="4" w:space="0" w:color="auto"/>
            </w:tcBorders>
            <w:shd w:val="clear" w:color="auto" w:fill="FFFFFF"/>
            <w:vAlign w:val="center"/>
          </w:tcPr>
          <w:p w14:paraId="7FAFC8CB" w14:textId="77777777" w:rsidR="00AC35F8" w:rsidRPr="009F2DF2" w:rsidRDefault="00AC35F8" w:rsidP="00945448">
            <w:pPr>
              <w:jc w:val="center"/>
            </w:pPr>
            <w:r w:rsidRPr="009F2DF2">
              <w:rPr>
                <w:rStyle w:val="213pt"/>
                <w:rFonts w:eastAsia="Calibri"/>
                <w:sz w:val="24"/>
                <w:szCs w:val="24"/>
              </w:rPr>
              <w:t>Розмір бюджетного призначення</w:t>
            </w:r>
          </w:p>
        </w:tc>
        <w:tc>
          <w:tcPr>
            <w:tcW w:w="2126" w:type="dxa"/>
            <w:tcBorders>
              <w:top w:val="single" w:sz="4" w:space="0" w:color="auto"/>
              <w:left w:val="single" w:sz="4" w:space="0" w:color="auto"/>
            </w:tcBorders>
            <w:shd w:val="clear" w:color="auto" w:fill="FFFFFF"/>
            <w:vAlign w:val="center"/>
          </w:tcPr>
          <w:p w14:paraId="15B71DB1" w14:textId="77777777" w:rsidR="00AC35F8" w:rsidRPr="009F2DF2" w:rsidRDefault="00AC35F8" w:rsidP="00945448">
            <w:pPr>
              <w:jc w:val="center"/>
            </w:pPr>
            <w:r w:rsidRPr="009F2DF2">
              <w:rPr>
                <w:rStyle w:val="213pt"/>
                <w:rFonts w:eastAsia="Calibri"/>
                <w:sz w:val="24"/>
                <w:szCs w:val="24"/>
              </w:rPr>
              <w:t>Очікувана вартість предмета закупівлі</w:t>
            </w:r>
          </w:p>
        </w:tc>
        <w:tc>
          <w:tcPr>
            <w:tcW w:w="5670" w:type="dxa"/>
            <w:tcBorders>
              <w:top w:val="single" w:sz="4" w:space="0" w:color="auto"/>
              <w:left w:val="single" w:sz="4" w:space="0" w:color="auto"/>
              <w:right w:val="single" w:sz="4" w:space="0" w:color="auto"/>
            </w:tcBorders>
            <w:shd w:val="clear" w:color="auto" w:fill="FFFFFF"/>
            <w:vAlign w:val="center"/>
          </w:tcPr>
          <w:p w14:paraId="2CFAD237" w14:textId="77777777" w:rsidR="00AC35F8" w:rsidRPr="009F2DF2" w:rsidRDefault="00AC35F8" w:rsidP="00945448">
            <w:pPr>
              <w:jc w:val="center"/>
            </w:pPr>
            <w:r w:rsidRPr="009F2DF2">
              <w:rPr>
                <w:rStyle w:val="213pt"/>
                <w:rFonts w:eastAsia="Calibri"/>
                <w:sz w:val="24"/>
                <w:szCs w:val="24"/>
              </w:rPr>
              <w:t>Обґрунтування розміру очікуваної вартості</w:t>
            </w:r>
          </w:p>
        </w:tc>
      </w:tr>
      <w:tr w:rsidR="00AC35F8" w:rsidRPr="00FF5F25" w14:paraId="7560A190" w14:textId="77777777" w:rsidTr="00B80491">
        <w:trPr>
          <w:trHeight w:hRule="exact" w:val="5021"/>
          <w:jc w:val="center"/>
        </w:trPr>
        <w:tc>
          <w:tcPr>
            <w:tcW w:w="445" w:type="dxa"/>
            <w:tcBorders>
              <w:top w:val="single" w:sz="4" w:space="0" w:color="auto"/>
              <w:left w:val="single" w:sz="4" w:space="0" w:color="auto"/>
              <w:bottom w:val="single" w:sz="4" w:space="0" w:color="auto"/>
            </w:tcBorders>
            <w:shd w:val="clear" w:color="auto" w:fill="FFFFFF"/>
          </w:tcPr>
          <w:p w14:paraId="3AA69B99" w14:textId="77777777" w:rsidR="00AC35F8" w:rsidRPr="00FF5F25" w:rsidRDefault="00AC35F8" w:rsidP="00945448">
            <w:pPr>
              <w:spacing w:line="223" w:lineRule="auto"/>
              <w:rPr>
                <w:rFonts w:eastAsia="Arial Unicode MS"/>
              </w:rPr>
            </w:pPr>
            <w:r w:rsidRPr="00FF5F25">
              <w:rPr>
                <w:rFonts w:eastAsia="Arial Unicode MS"/>
              </w:rPr>
              <w:t>1.</w:t>
            </w:r>
          </w:p>
        </w:tc>
        <w:tc>
          <w:tcPr>
            <w:tcW w:w="2102" w:type="dxa"/>
            <w:tcBorders>
              <w:top w:val="single" w:sz="4" w:space="0" w:color="auto"/>
              <w:left w:val="single" w:sz="4" w:space="0" w:color="auto"/>
              <w:bottom w:val="single" w:sz="4" w:space="0" w:color="auto"/>
            </w:tcBorders>
            <w:shd w:val="clear" w:color="auto" w:fill="FFFFFF"/>
          </w:tcPr>
          <w:p w14:paraId="24AC0B42" w14:textId="77777777" w:rsidR="009D056B" w:rsidRDefault="009D056B" w:rsidP="009D056B">
            <w:pPr>
              <w:spacing w:line="223" w:lineRule="auto"/>
              <w:jc w:val="center"/>
              <w:rPr>
                <w:rFonts w:eastAsia="Courier New"/>
                <w:color w:val="000000"/>
                <w:sz w:val="28"/>
                <w:szCs w:val="28"/>
              </w:rPr>
            </w:pPr>
          </w:p>
          <w:p w14:paraId="7738B22C" w14:textId="77777777" w:rsidR="009D056B" w:rsidRDefault="009D056B" w:rsidP="009D056B">
            <w:pPr>
              <w:spacing w:line="223" w:lineRule="auto"/>
              <w:jc w:val="center"/>
              <w:rPr>
                <w:rFonts w:eastAsia="Courier New"/>
                <w:color w:val="000000"/>
                <w:sz w:val="28"/>
                <w:szCs w:val="28"/>
              </w:rPr>
            </w:pPr>
          </w:p>
          <w:p w14:paraId="551841F6" w14:textId="77777777" w:rsidR="009D056B" w:rsidRDefault="009D056B" w:rsidP="009D056B">
            <w:pPr>
              <w:spacing w:line="223" w:lineRule="auto"/>
              <w:jc w:val="center"/>
              <w:rPr>
                <w:rFonts w:eastAsia="Courier New"/>
                <w:color w:val="000000"/>
                <w:sz w:val="28"/>
                <w:szCs w:val="28"/>
              </w:rPr>
            </w:pPr>
          </w:p>
          <w:p w14:paraId="1EA75D80" w14:textId="77777777" w:rsidR="009D056B" w:rsidRDefault="009D056B" w:rsidP="009D056B">
            <w:pPr>
              <w:spacing w:line="223" w:lineRule="auto"/>
              <w:jc w:val="center"/>
              <w:rPr>
                <w:rFonts w:eastAsia="Courier New"/>
                <w:color w:val="000000"/>
                <w:sz w:val="28"/>
                <w:szCs w:val="28"/>
              </w:rPr>
            </w:pPr>
          </w:p>
          <w:p w14:paraId="15BAB6E4" w14:textId="77777777" w:rsidR="009D056B" w:rsidRDefault="009D056B" w:rsidP="009D056B">
            <w:pPr>
              <w:spacing w:line="223" w:lineRule="auto"/>
              <w:jc w:val="center"/>
              <w:rPr>
                <w:rFonts w:eastAsia="Courier New"/>
                <w:color w:val="000000"/>
                <w:sz w:val="28"/>
                <w:szCs w:val="28"/>
              </w:rPr>
            </w:pPr>
          </w:p>
          <w:p w14:paraId="370715EE" w14:textId="77777777" w:rsidR="009D056B" w:rsidRDefault="009D056B" w:rsidP="009D056B">
            <w:pPr>
              <w:spacing w:line="223" w:lineRule="auto"/>
              <w:rPr>
                <w:rFonts w:eastAsia="Courier New"/>
                <w:color w:val="000000"/>
                <w:sz w:val="28"/>
                <w:szCs w:val="28"/>
              </w:rPr>
            </w:pPr>
          </w:p>
          <w:p w14:paraId="25E121C8" w14:textId="77777777" w:rsidR="00AC35F8" w:rsidRPr="0033136A" w:rsidRDefault="009D056B" w:rsidP="009D056B">
            <w:pPr>
              <w:spacing w:line="223" w:lineRule="auto"/>
              <w:jc w:val="center"/>
              <w:rPr>
                <w:rFonts w:eastAsia="Arial Unicode MS"/>
              </w:rPr>
            </w:pPr>
            <w:r w:rsidRPr="006452E1">
              <w:rPr>
                <w:rFonts w:eastAsia="Courier New"/>
                <w:color w:val="000000"/>
                <w:sz w:val="28"/>
                <w:szCs w:val="28"/>
              </w:rPr>
              <w:t xml:space="preserve">на 2023 рік – </w:t>
            </w:r>
            <w:r w:rsidRPr="006452E1">
              <w:rPr>
                <w:color w:val="000000"/>
                <w:sz w:val="28"/>
                <w:szCs w:val="28"/>
                <w:lang w:eastAsia="uk-UA"/>
              </w:rPr>
              <w:t>6</w:t>
            </w:r>
            <w:r w:rsidRPr="006452E1">
              <w:rPr>
                <w:sz w:val="28"/>
                <w:szCs w:val="28"/>
                <w:lang w:eastAsia="uk-UA"/>
              </w:rPr>
              <w:t> 473</w:t>
            </w:r>
            <w:r>
              <w:rPr>
                <w:sz w:val="28"/>
                <w:szCs w:val="28"/>
                <w:lang w:eastAsia="uk-UA"/>
              </w:rPr>
              <w:t> </w:t>
            </w:r>
            <w:r w:rsidRPr="006452E1">
              <w:rPr>
                <w:sz w:val="28"/>
                <w:szCs w:val="28"/>
                <w:lang w:eastAsia="uk-UA"/>
              </w:rPr>
              <w:t>000</w:t>
            </w:r>
            <w:r>
              <w:rPr>
                <w:sz w:val="28"/>
                <w:szCs w:val="28"/>
                <w:lang w:eastAsia="uk-UA"/>
              </w:rPr>
              <w:t>,00 грн</w:t>
            </w:r>
          </w:p>
        </w:tc>
        <w:tc>
          <w:tcPr>
            <w:tcW w:w="2126" w:type="dxa"/>
            <w:tcBorders>
              <w:top w:val="single" w:sz="4" w:space="0" w:color="auto"/>
              <w:left w:val="single" w:sz="4" w:space="0" w:color="auto"/>
              <w:bottom w:val="single" w:sz="4" w:space="0" w:color="auto"/>
            </w:tcBorders>
            <w:shd w:val="clear" w:color="auto" w:fill="FFFFFF"/>
          </w:tcPr>
          <w:p w14:paraId="48D9B2B9" w14:textId="77777777" w:rsidR="00AC35F8" w:rsidRPr="0033136A" w:rsidRDefault="00AC35F8" w:rsidP="00945448">
            <w:pPr>
              <w:spacing w:line="223" w:lineRule="auto"/>
              <w:ind w:right="205"/>
              <w:rPr>
                <w:rFonts w:eastAsia="Arial Unicode MS"/>
              </w:rPr>
            </w:pPr>
          </w:p>
          <w:p w14:paraId="62AA3E78" w14:textId="77777777" w:rsidR="009D056B" w:rsidRDefault="009D056B" w:rsidP="009D056B">
            <w:pPr>
              <w:pStyle w:val="13"/>
              <w:jc w:val="center"/>
              <w:rPr>
                <w:rFonts w:ascii="Times New Roman" w:eastAsia="Courier New" w:hAnsi="Times New Roman"/>
                <w:color w:val="000000"/>
                <w:sz w:val="28"/>
                <w:szCs w:val="28"/>
                <w:u w:val="single"/>
                <w:lang w:val="uk-UA" w:eastAsia="ru-RU"/>
              </w:rPr>
            </w:pPr>
          </w:p>
          <w:p w14:paraId="382B6493" w14:textId="77777777" w:rsidR="009D056B" w:rsidRDefault="009D056B" w:rsidP="009D056B">
            <w:pPr>
              <w:pStyle w:val="13"/>
              <w:jc w:val="center"/>
              <w:rPr>
                <w:rFonts w:ascii="Times New Roman" w:eastAsia="Courier New" w:hAnsi="Times New Roman"/>
                <w:color w:val="000000"/>
                <w:sz w:val="28"/>
                <w:szCs w:val="28"/>
                <w:u w:val="single"/>
                <w:lang w:val="uk-UA" w:eastAsia="ru-RU"/>
              </w:rPr>
            </w:pPr>
          </w:p>
          <w:p w14:paraId="73BE3337" w14:textId="77777777" w:rsidR="009D056B" w:rsidRDefault="009D056B" w:rsidP="009D056B">
            <w:pPr>
              <w:pStyle w:val="13"/>
              <w:jc w:val="center"/>
              <w:rPr>
                <w:rFonts w:ascii="Times New Roman" w:eastAsia="Courier New" w:hAnsi="Times New Roman"/>
                <w:color w:val="000000"/>
                <w:sz w:val="28"/>
                <w:szCs w:val="28"/>
                <w:u w:val="single"/>
                <w:lang w:val="uk-UA" w:eastAsia="ru-RU"/>
              </w:rPr>
            </w:pPr>
          </w:p>
          <w:p w14:paraId="62BFC0AF" w14:textId="77777777" w:rsidR="009D056B" w:rsidRDefault="009D056B" w:rsidP="009D056B">
            <w:pPr>
              <w:pStyle w:val="13"/>
              <w:jc w:val="center"/>
              <w:rPr>
                <w:rFonts w:ascii="Times New Roman" w:eastAsia="Courier New" w:hAnsi="Times New Roman"/>
                <w:color w:val="000000"/>
                <w:sz w:val="28"/>
                <w:szCs w:val="28"/>
                <w:u w:val="single"/>
                <w:lang w:val="uk-UA" w:eastAsia="ru-RU"/>
              </w:rPr>
            </w:pPr>
          </w:p>
          <w:p w14:paraId="714FF594" w14:textId="77777777" w:rsidR="009D056B" w:rsidRDefault="009D056B" w:rsidP="009D056B">
            <w:pPr>
              <w:pStyle w:val="13"/>
              <w:rPr>
                <w:rFonts w:ascii="Times New Roman" w:eastAsia="Courier New" w:hAnsi="Times New Roman"/>
                <w:color w:val="000000"/>
                <w:sz w:val="28"/>
                <w:szCs w:val="28"/>
                <w:u w:val="single"/>
                <w:lang w:val="uk-UA" w:eastAsia="ru-RU"/>
              </w:rPr>
            </w:pPr>
          </w:p>
          <w:p w14:paraId="238D2036" w14:textId="77777777" w:rsidR="009D056B" w:rsidRPr="009D056B" w:rsidRDefault="009D056B" w:rsidP="009D056B">
            <w:pPr>
              <w:pStyle w:val="13"/>
              <w:jc w:val="center"/>
              <w:rPr>
                <w:rFonts w:ascii="Times New Roman" w:hAnsi="Times New Roman"/>
                <w:color w:val="000000"/>
                <w:sz w:val="20"/>
                <w:szCs w:val="28"/>
                <w:lang w:eastAsia="en-US"/>
              </w:rPr>
            </w:pPr>
            <w:r w:rsidRPr="009D056B">
              <w:rPr>
                <w:rFonts w:ascii="Times New Roman" w:eastAsia="Courier New" w:hAnsi="Times New Roman"/>
                <w:color w:val="000000"/>
                <w:sz w:val="28"/>
                <w:szCs w:val="28"/>
                <w:lang w:val="uk-UA" w:eastAsia="ru-RU"/>
              </w:rPr>
              <w:t>8 966 611,03</w:t>
            </w:r>
            <w:r w:rsidRPr="009D056B">
              <w:rPr>
                <w:rFonts w:ascii="Times New Roman" w:eastAsia="Courier New" w:hAnsi="Times New Roman"/>
                <w:color w:val="000000"/>
                <w:sz w:val="28"/>
                <w:szCs w:val="28"/>
                <w:lang w:eastAsia="ru-RU"/>
              </w:rPr>
              <w:t xml:space="preserve"> </w:t>
            </w:r>
            <w:r w:rsidRPr="009D056B">
              <w:rPr>
                <w:rFonts w:ascii="Times New Roman" w:hAnsi="Times New Roman"/>
                <w:color w:val="000000"/>
                <w:sz w:val="28"/>
                <w:szCs w:val="28"/>
              </w:rPr>
              <w:t>грн</w:t>
            </w:r>
          </w:p>
          <w:p w14:paraId="78196B64" w14:textId="77777777" w:rsidR="00AC35F8" w:rsidRPr="0033136A" w:rsidRDefault="00AC35F8" w:rsidP="00945448">
            <w:pPr>
              <w:spacing w:line="223" w:lineRule="auto"/>
              <w:ind w:left="137" w:right="205"/>
              <w:rPr>
                <w:rFonts w:eastAsia="Arial Unicode MS"/>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0239C8E1" w14:textId="77777777" w:rsidR="009D056B" w:rsidRDefault="009D056B" w:rsidP="009D056B">
            <w:pPr>
              <w:jc w:val="both"/>
            </w:pPr>
            <w:r>
              <w:t xml:space="preserve">Очікувана вартість закупівлі робіт визначена відповідно до </w:t>
            </w:r>
            <w:proofErr w:type="spellStart"/>
            <w:r>
              <w:t>проєктно</w:t>
            </w:r>
            <w:proofErr w:type="spellEnd"/>
            <w:r>
              <w:t>-кошторисної документації, яка отримала позитивний експертний звіт від 16.12.2022 № 01-2511-22/ЕП/КО, та включає в себе:</w:t>
            </w:r>
          </w:p>
          <w:p w14:paraId="7DDC026D" w14:textId="77777777" w:rsidR="009D056B" w:rsidRPr="006452E1" w:rsidRDefault="009D056B" w:rsidP="009D056B">
            <w:pPr>
              <w:widowControl w:val="0"/>
              <w:tabs>
                <w:tab w:val="left" w:pos="488"/>
                <w:tab w:val="left" w:pos="1080"/>
              </w:tabs>
              <w:jc w:val="both"/>
              <w:outlineLvl w:val="0"/>
            </w:pPr>
            <w:r w:rsidRPr="006452E1">
              <w:t xml:space="preserve">вартість будівельних робіт (разом по главах 1-9 зведеного кошторисного розрахунку) – 6 204 024,86 грн, </w:t>
            </w:r>
          </w:p>
          <w:p w14:paraId="7C56139F" w14:textId="77777777" w:rsidR="009D056B" w:rsidRPr="006452E1" w:rsidRDefault="009D056B" w:rsidP="009D056B">
            <w:pPr>
              <w:widowControl w:val="0"/>
              <w:tabs>
                <w:tab w:val="left" w:pos="488"/>
                <w:tab w:val="left" w:pos="1080"/>
              </w:tabs>
              <w:jc w:val="both"/>
              <w:outlineLvl w:val="0"/>
            </w:pPr>
            <w:r w:rsidRPr="006452E1">
              <w:t xml:space="preserve">кошторисний прибуток – 120 197,00 грн, </w:t>
            </w:r>
          </w:p>
          <w:p w14:paraId="0D3BADA1" w14:textId="77777777" w:rsidR="009D056B" w:rsidRPr="006452E1" w:rsidRDefault="009D056B" w:rsidP="009D056B">
            <w:pPr>
              <w:widowControl w:val="0"/>
              <w:tabs>
                <w:tab w:val="left" w:pos="488"/>
                <w:tab w:val="left" w:pos="1080"/>
              </w:tabs>
              <w:jc w:val="both"/>
              <w:outlineLvl w:val="0"/>
            </w:pPr>
            <w:r w:rsidRPr="006452E1">
              <w:t xml:space="preserve">кошти на покриття адміністративних витрат будівельних організацій – 64 906,00 грн, </w:t>
            </w:r>
          </w:p>
          <w:p w14:paraId="4580BE7F" w14:textId="77777777" w:rsidR="009D056B" w:rsidRPr="006452E1" w:rsidRDefault="009D056B" w:rsidP="009D056B">
            <w:pPr>
              <w:widowControl w:val="0"/>
              <w:tabs>
                <w:tab w:val="left" w:pos="488"/>
                <w:tab w:val="left" w:pos="1080"/>
              </w:tabs>
              <w:jc w:val="both"/>
              <w:outlineLvl w:val="0"/>
            </w:pPr>
            <w:r w:rsidRPr="006452E1">
              <w:t xml:space="preserve">кошти на покриття ризику будівельних організацій – 152 204,00 грн, </w:t>
            </w:r>
          </w:p>
          <w:p w14:paraId="7718F323" w14:textId="77777777" w:rsidR="009D056B" w:rsidRPr="006452E1" w:rsidRDefault="009D056B" w:rsidP="009D056B">
            <w:pPr>
              <w:widowControl w:val="0"/>
              <w:tabs>
                <w:tab w:val="left" w:pos="488"/>
                <w:tab w:val="left" w:pos="1080"/>
              </w:tabs>
              <w:jc w:val="both"/>
              <w:outlineLvl w:val="0"/>
            </w:pPr>
            <w:r w:rsidRPr="006452E1">
              <w:t xml:space="preserve">кошти на покриття додаткових витрат, пов'язаних з </w:t>
            </w:r>
            <w:proofErr w:type="spellStart"/>
            <w:r w:rsidRPr="006452E1">
              <w:t>iнфляцiйними</w:t>
            </w:r>
            <w:proofErr w:type="spellEnd"/>
            <w:r w:rsidRPr="006452E1">
              <w:t xml:space="preserve"> процесами – 930 844,00 грн, </w:t>
            </w:r>
          </w:p>
          <w:p w14:paraId="1334803A" w14:textId="77777777" w:rsidR="009D056B" w:rsidRDefault="009D056B" w:rsidP="009D056B">
            <w:pPr>
              <w:widowControl w:val="0"/>
              <w:tabs>
                <w:tab w:val="left" w:pos="488"/>
                <w:tab w:val="left" w:pos="1080"/>
              </w:tabs>
              <w:jc w:val="both"/>
              <w:outlineLvl w:val="0"/>
            </w:pPr>
            <w:r w:rsidRPr="006452E1">
              <w:t>податок на додану вартість 1 494 435,17 грн.</w:t>
            </w:r>
          </w:p>
          <w:p w14:paraId="6027E3F2" w14:textId="77777777" w:rsidR="00AC35F8" w:rsidRPr="00FF5F25" w:rsidRDefault="00AC35F8" w:rsidP="00945448">
            <w:pPr>
              <w:tabs>
                <w:tab w:val="left" w:pos="900"/>
                <w:tab w:val="left" w:pos="1080"/>
              </w:tabs>
              <w:ind w:firstLine="423"/>
              <w:jc w:val="both"/>
              <w:outlineLvl w:val="0"/>
            </w:pPr>
          </w:p>
        </w:tc>
      </w:tr>
    </w:tbl>
    <w:p w14:paraId="17230BAC" w14:textId="77777777" w:rsidR="00AC35F8" w:rsidRDefault="00AC35F8" w:rsidP="00AC35F8">
      <w:pPr>
        <w:widowControl w:val="0"/>
        <w:spacing w:line="228" w:lineRule="auto"/>
        <w:jc w:val="center"/>
        <w:rPr>
          <w:rFonts w:eastAsia="Arial Unicode MS"/>
          <w:color w:val="000000"/>
          <w:sz w:val="20"/>
          <w:szCs w:val="20"/>
          <w:lang w:eastAsia="uk-UA" w:bidi="uk-UA"/>
        </w:rPr>
      </w:pPr>
    </w:p>
    <w:p w14:paraId="368390CA" w14:textId="77777777" w:rsidR="00AC35F8" w:rsidRDefault="00AC35F8" w:rsidP="00AC35F8">
      <w:pPr>
        <w:widowControl w:val="0"/>
        <w:spacing w:line="228" w:lineRule="auto"/>
        <w:jc w:val="center"/>
        <w:rPr>
          <w:rFonts w:eastAsia="Arial Unicode MS"/>
          <w:color w:val="000000"/>
          <w:sz w:val="20"/>
          <w:szCs w:val="20"/>
          <w:lang w:eastAsia="uk-UA" w:bidi="uk-UA"/>
        </w:rPr>
      </w:pPr>
    </w:p>
    <w:p w14:paraId="70565DE9" w14:textId="77777777" w:rsidR="00AC35F8" w:rsidRPr="00705DD2" w:rsidRDefault="00AC35F8" w:rsidP="00AC35F8">
      <w:pPr>
        <w:widowControl w:val="0"/>
        <w:spacing w:line="228" w:lineRule="auto"/>
        <w:jc w:val="center"/>
        <w:rPr>
          <w:rFonts w:eastAsia="Arial Unicode MS"/>
          <w:color w:val="000000"/>
          <w:sz w:val="20"/>
          <w:szCs w:val="20"/>
          <w:lang w:eastAsia="uk-UA" w:bidi="uk-UA"/>
        </w:rPr>
      </w:pPr>
    </w:p>
    <w:p w14:paraId="3C5DAD41" w14:textId="77777777" w:rsidR="00AC35F8" w:rsidRPr="00E01BA0" w:rsidRDefault="00AC35F8" w:rsidP="00AC35F8">
      <w:pPr>
        <w:pStyle w:val="13"/>
        <w:tabs>
          <w:tab w:val="left" w:pos="1069"/>
        </w:tabs>
        <w:jc w:val="both"/>
        <w:rPr>
          <w:sz w:val="28"/>
          <w:szCs w:val="28"/>
        </w:rPr>
      </w:pPr>
    </w:p>
    <w:p w14:paraId="70CC68F5" w14:textId="77777777" w:rsidR="00AC35F8" w:rsidRDefault="00AC35F8" w:rsidP="00AC35F8"/>
    <w:p w14:paraId="6CE370BE" w14:textId="77777777" w:rsidR="00AC35F8" w:rsidRPr="00B874A8" w:rsidRDefault="00AC35F8" w:rsidP="00AC35F8"/>
    <w:sectPr w:rsidR="00AC35F8" w:rsidRPr="00B874A8">
      <w:footerReference w:type="default" r:id="rId9"/>
      <w:footerReference w:type="firs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7BD7" w14:textId="77777777" w:rsidR="00787045" w:rsidRDefault="00787045">
      <w:r>
        <w:separator/>
      </w:r>
    </w:p>
  </w:endnote>
  <w:endnote w:type="continuationSeparator" w:id="0">
    <w:p w14:paraId="3EFB0636" w14:textId="77777777" w:rsidR="00787045" w:rsidRDefault="0078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altName w:val="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91F08" w14:textId="77777777" w:rsidR="00A0694A" w:rsidRDefault="00A0694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45</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65C3A" w14:textId="77777777" w:rsidR="00A0694A" w:rsidRDefault="00A0694A">
    <w:pPr>
      <w:pBdr>
        <w:top w:val="nil"/>
        <w:left w:val="nil"/>
        <w:bottom w:val="nil"/>
        <w:right w:val="nil"/>
        <w:between w:val="nil"/>
      </w:pBdr>
      <w:tabs>
        <w:tab w:val="center" w:pos="4677"/>
        <w:tab w:val="right" w:pos="9355"/>
      </w:tabs>
      <w:jc w:val="center"/>
      <w:rPr>
        <w:color w:val="000000"/>
      </w:rPr>
    </w:pPr>
  </w:p>
  <w:p w14:paraId="7CFD07EA" w14:textId="77777777" w:rsidR="00A0694A" w:rsidRDefault="00A06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4B1A" w14:textId="77777777" w:rsidR="00787045" w:rsidRDefault="00787045">
      <w:r>
        <w:separator/>
      </w:r>
    </w:p>
  </w:footnote>
  <w:footnote w:type="continuationSeparator" w:id="0">
    <w:p w14:paraId="69C287AC" w14:textId="77777777" w:rsidR="00787045" w:rsidRDefault="00787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13A"/>
    <w:multiLevelType w:val="multilevel"/>
    <w:tmpl w:val="6B10D598"/>
    <w:lvl w:ilvl="0">
      <w:start w:val="5"/>
      <w:numFmt w:val="decimal"/>
      <w:lvlText w:val="%1."/>
      <w:lvlJc w:val="left"/>
      <w:pPr>
        <w:ind w:left="720" w:hanging="360"/>
      </w:pPr>
      <w:rPr>
        <w:rFonts w:hint="default"/>
      </w:rPr>
    </w:lvl>
    <w:lvl w:ilvl="1">
      <w:start w:val="1"/>
      <w:numFmt w:val="decimal"/>
      <w:isLgl/>
      <w:lvlText w:val="%1.%2."/>
      <w:lvlJc w:val="left"/>
      <w:pPr>
        <w:ind w:left="1273" w:hanging="810"/>
      </w:pPr>
      <w:rPr>
        <w:rFonts w:hint="default"/>
      </w:rPr>
    </w:lvl>
    <w:lvl w:ilvl="2">
      <w:start w:val="7"/>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 w15:restartNumberingAfterBreak="0">
    <w:nsid w:val="00A02557"/>
    <w:multiLevelType w:val="hybridMultilevel"/>
    <w:tmpl w:val="66F66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ED0908"/>
    <w:multiLevelType w:val="multilevel"/>
    <w:tmpl w:val="3C7CE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23CDB"/>
    <w:multiLevelType w:val="multilevel"/>
    <w:tmpl w:val="D364467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15:restartNumberingAfterBreak="0">
    <w:nsid w:val="089D197B"/>
    <w:multiLevelType w:val="hybridMultilevel"/>
    <w:tmpl w:val="5EE00D42"/>
    <w:lvl w:ilvl="0" w:tplc="1FBA8B10">
      <w:start w:val="1"/>
      <w:numFmt w:val="decimal"/>
      <w:lvlText w:val="%1)"/>
      <w:lvlJc w:val="left"/>
      <w:pPr>
        <w:ind w:left="554" w:hanging="360"/>
      </w:pPr>
      <w:rPr>
        <w:rFonts w:hint="default"/>
      </w:rPr>
    </w:lvl>
    <w:lvl w:ilvl="1" w:tplc="04220019" w:tentative="1">
      <w:start w:val="1"/>
      <w:numFmt w:val="lowerLetter"/>
      <w:lvlText w:val="%2."/>
      <w:lvlJc w:val="left"/>
      <w:pPr>
        <w:ind w:left="1274" w:hanging="360"/>
      </w:pPr>
    </w:lvl>
    <w:lvl w:ilvl="2" w:tplc="0422001B" w:tentative="1">
      <w:start w:val="1"/>
      <w:numFmt w:val="lowerRoman"/>
      <w:lvlText w:val="%3."/>
      <w:lvlJc w:val="right"/>
      <w:pPr>
        <w:ind w:left="1994" w:hanging="180"/>
      </w:pPr>
    </w:lvl>
    <w:lvl w:ilvl="3" w:tplc="0422000F" w:tentative="1">
      <w:start w:val="1"/>
      <w:numFmt w:val="decimal"/>
      <w:lvlText w:val="%4."/>
      <w:lvlJc w:val="left"/>
      <w:pPr>
        <w:ind w:left="2714" w:hanging="360"/>
      </w:pPr>
    </w:lvl>
    <w:lvl w:ilvl="4" w:tplc="04220019" w:tentative="1">
      <w:start w:val="1"/>
      <w:numFmt w:val="lowerLetter"/>
      <w:lvlText w:val="%5."/>
      <w:lvlJc w:val="left"/>
      <w:pPr>
        <w:ind w:left="3434" w:hanging="360"/>
      </w:pPr>
    </w:lvl>
    <w:lvl w:ilvl="5" w:tplc="0422001B" w:tentative="1">
      <w:start w:val="1"/>
      <w:numFmt w:val="lowerRoman"/>
      <w:lvlText w:val="%6."/>
      <w:lvlJc w:val="right"/>
      <w:pPr>
        <w:ind w:left="4154" w:hanging="180"/>
      </w:pPr>
    </w:lvl>
    <w:lvl w:ilvl="6" w:tplc="0422000F" w:tentative="1">
      <w:start w:val="1"/>
      <w:numFmt w:val="decimal"/>
      <w:lvlText w:val="%7."/>
      <w:lvlJc w:val="left"/>
      <w:pPr>
        <w:ind w:left="4874" w:hanging="360"/>
      </w:pPr>
    </w:lvl>
    <w:lvl w:ilvl="7" w:tplc="04220019" w:tentative="1">
      <w:start w:val="1"/>
      <w:numFmt w:val="lowerLetter"/>
      <w:lvlText w:val="%8."/>
      <w:lvlJc w:val="left"/>
      <w:pPr>
        <w:ind w:left="5594" w:hanging="360"/>
      </w:pPr>
    </w:lvl>
    <w:lvl w:ilvl="8" w:tplc="0422001B" w:tentative="1">
      <w:start w:val="1"/>
      <w:numFmt w:val="lowerRoman"/>
      <w:lvlText w:val="%9."/>
      <w:lvlJc w:val="right"/>
      <w:pPr>
        <w:ind w:left="6314" w:hanging="180"/>
      </w:pPr>
    </w:lvl>
  </w:abstractNum>
  <w:abstractNum w:abstractNumId="5" w15:restartNumberingAfterBreak="0">
    <w:nsid w:val="1110440E"/>
    <w:multiLevelType w:val="multilevel"/>
    <w:tmpl w:val="3EC207F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2B654E"/>
    <w:multiLevelType w:val="hybridMultilevel"/>
    <w:tmpl w:val="A0241276"/>
    <w:lvl w:ilvl="0" w:tplc="68BA2D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9D36AE"/>
    <w:multiLevelType w:val="multilevel"/>
    <w:tmpl w:val="FB1E59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8172EB"/>
    <w:multiLevelType w:val="hybridMultilevel"/>
    <w:tmpl w:val="5EE00D42"/>
    <w:lvl w:ilvl="0" w:tplc="1FBA8B10">
      <w:start w:val="1"/>
      <w:numFmt w:val="decimal"/>
      <w:lvlText w:val="%1)"/>
      <w:lvlJc w:val="left"/>
      <w:pPr>
        <w:ind w:left="554" w:hanging="360"/>
      </w:pPr>
      <w:rPr>
        <w:rFonts w:hint="default"/>
      </w:rPr>
    </w:lvl>
    <w:lvl w:ilvl="1" w:tplc="04220019" w:tentative="1">
      <w:start w:val="1"/>
      <w:numFmt w:val="lowerLetter"/>
      <w:lvlText w:val="%2."/>
      <w:lvlJc w:val="left"/>
      <w:pPr>
        <w:ind w:left="1274" w:hanging="360"/>
      </w:pPr>
    </w:lvl>
    <w:lvl w:ilvl="2" w:tplc="0422001B" w:tentative="1">
      <w:start w:val="1"/>
      <w:numFmt w:val="lowerRoman"/>
      <w:lvlText w:val="%3."/>
      <w:lvlJc w:val="right"/>
      <w:pPr>
        <w:ind w:left="1994" w:hanging="180"/>
      </w:pPr>
    </w:lvl>
    <w:lvl w:ilvl="3" w:tplc="0422000F" w:tentative="1">
      <w:start w:val="1"/>
      <w:numFmt w:val="decimal"/>
      <w:lvlText w:val="%4."/>
      <w:lvlJc w:val="left"/>
      <w:pPr>
        <w:ind w:left="2714" w:hanging="360"/>
      </w:pPr>
    </w:lvl>
    <w:lvl w:ilvl="4" w:tplc="04220019" w:tentative="1">
      <w:start w:val="1"/>
      <w:numFmt w:val="lowerLetter"/>
      <w:lvlText w:val="%5."/>
      <w:lvlJc w:val="left"/>
      <w:pPr>
        <w:ind w:left="3434" w:hanging="360"/>
      </w:pPr>
    </w:lvl>
    <w:lvl w:ilvl="5" w:tplc="0422001B" w:tentative="1">
      <w:start w:val="1"/>
      <w:numFmt w:val="lowerRoman"/>
      <w:lvlText w:val="%6."/>
      <w:lvlJc w:val="right"/>
      <w:pPr>
        <w:ind w:left="4154" w:hanging="180"/>
      </w:pPr>
    </w:lvl>
    <w:lvl w:ilvl="6" w:tplc="0422000F" w:tentative="1">
      <w:start w:val="1"/>
      <w:numFmt w:val="decimal"/>
      <w:lvlText w:val="%7."/>
      <w:lvlJc w:val="left"/>
      <w:pPr>
        <w:ind w:left="4874" w:hanging="360"/>
      </w:pPr>
    </w:lvl>
    <w:lvl w:ilvl="7" w:tplc="04220019" w:tentative="1">
      <w:start w:val="1"/>
      <w:numFmt w:val="lowerLetter"/>
      <w:lvlText w:val="%8."/>
      <w:lvlJc w:val="left"/>
      <w:pPr>
        <w:ind w:left="5594" w:hanging="360"/>
      </w:pPr>
    </w:lvl>
    <w:lvl w:ilvl="8" w:tplc="0422001B" w:tentative="1">
      <w:start w:val="1"/>
      <w:numFmt w:val="lowerRoman"/>
      <w:lvlText w:val="%9."/>
      <w:lvlJc w:val="right"/>
      <w:pPr>
        <w:ind w:left="6314" w:hanging="180"/>
      </w:pPr>
    </w:lvl>
  </w:abstractNum>
  <w:abstractNum w:abstractNumId="9" w15:restartNumberingAfterBreak="0">
    <w:nsid w:val="328D1BC8"/>
    <w:multiLevelType w:val="hybridMultilevel"/>
    <w:tmpl w:val="D554B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7340BA4"/>
    <w:multiLevelType w:val="multilevel"/>
    <w:tmpl w:val="686A3D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840AF6"/>
    <w:multiLevelType w:val="hybridMultilevel"/>
    <w:tmpl w:val="659C67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94A1AC6"/>
    <w:multiLevelType w:val="hybridMultilevel"/>
    <w:tmpl w:val="2CFC23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41D265BD"/>
    <w:multiLevelType w:val="hybridMultilevel"/>
    <w:tmpl w:val="D7DCB012"/>
    <w:lvl w:ilvl="0" w:tplc="F6DC1FB6">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471C4C89"/>
    <w:multiLevelType w:val="multilevel"/>
    <w:tmpl w:val="AF607830"/>
    <w:lvl w:ilvl="0">
      <w:start w:val="1"/>
      <w:numFmt w:val="decimal"/>
      <w:lvlText w:val="%1."/>
      <w:lvlJc w:val="left"/>
      <w:pPr>
        <w:ind w:left="450" w:hanging="450"/>
      </w:pPr>
      <w:rPr>
        <w:rFonts w:eastAsia="Calibri" w:cs="Courier New" w:hint="default"/>
        <w:color w:val="auto"/>
      </w:rPr>
    </w:lvl>
    <w:lvl w:ilvl="1">
      <w:start w:val="3"/>
      <w:numFmt w:val="decimal"/>
      <w:lvlText w:val="%1.%2."/>
      <w:lvlJc w:val="left"/>
      <w:pPr>
        <w:ind w:left="1572" w:hanging="720"/>
      </w:pPr>
      <w:rPr>
        <w:rFonts w:eastAsia="Calibri" w:cs="Courier New" w:hint="default"/>
        <w:color w:val="auto"/>
      </w:rPr>
    </w:lvl>
    <w:lvl w:ilvl="2">
      <w:start w:val="1"/>
      <w:numFmt w:val="decimal"/>
      <w:lvlText w:val="%1.%2.%3."/>
      <w:lvlJc w:val="left"/>
      <w:pPr>
        <w:ind w:left="2424" w:hanging="720"/>
      </w:pPr>
      <w:rPr>
        <w:rFonts w:eastAsia="Calibri" w:cs="Courier New" w:hint="default"/>
        <w:color w:val="auto"/>
      </w:rPr>
    </w:lvl>
    <w:lvl w:ilvl="3">
      <w:start w:val="1"/>
      <w:numFmt w:val="decimal"/>
      <w:lvlText w:val="%1.%2.%3.%4."/>
      <w:lvlJc w:val="left"/>
      <w:pPr>
        <w:ind w:left="3636" w:hanging="1080"/>
      </w:pPr>
      <w:rPr>
        <w:rFonts w:eastAsia="Calibri" w:cs="Courier New" w:hint="default"/>
        <w:color w:val="auto"/>
      </w:rPr>
    </w:lvl>
    <w:lvl w:ilvl="4">
      <w:start w:val="1"/>
      <w:numFmt w:val="decimal"/>
      <w:lvlText w:val="%1.%2.%3.%4.%5."/>
      <w:lvlJc w:val="left"/>
      <w:pPr>
        <w:ind w:left="4488" w:hanging="1080"/>
      </w:pPr>
      <w:rPr>
        <w:rFonts w:eastAsia="Calibri" w:cs="Courier New" w:hint="default"/>
        <w:color w:val="auto"/>
      </w:rPr>
    </w:lvl>
    <w:lvl w:ilvl="5">
      <w:start w:val="1"/>
      <w:numFmt w:val="decimal"/>
      <w:lvlText w:val="%1.%2.%3.%4.%5.%6."/>
      <w:lvlJc w:val="left"/>
      <w:pPr>
        <w:ind w:left="5700" w:hanging="1440"/>
      </w:pPr>
      <w:rPr>
        <w:rFonts w:eastAsia="Calibri" w:cs="Courier New" w:hint="default"/>
        <w:color w:val="auto"/>
      </w:rPr>
    </w:lvl>
    <w:lvl w:ilvl="6">
      <w:start w:val="1"/>
      <w:numFmt w:val="decimal"/>
      <w:lvlText w:val="%1.%2.%3.%4.%5.%6.%7."/>
      <w:lvlJc w:val="left"/>
      <w:pPr>
        <w:ind w:left="6912" w:hanging="1800"/>
      </w:pPr>
      <w:rPr>
        <w:rFonts w:eastAsia="Calibri" w:cs="Courier New" w:hint="default"/>
        <w:color w:val="auto"/>
      </w:rPr>
    </w:lvl>
    <w:lvl w:ilvl="7">
      <w:start w:val="1"/>
      <w:numFmt w:val="decimal"/>
      <w:lvlText w:val="%1.%2.%3.%4.%5.%6.%7.%8."/>
      <w:lvlJc w:val="left"/>
      <w:pPr>
        <w:ind w:left="7764" w:hanging="1800"/>
      </w:pPr>
      <w:rPr>
        <w:rFonts w:eastAsia="Calibri" w:cs="Courier New" w:hint="default"/>
        <w:color w:val="auto"/>
      </w:rPr>
    </w:lvl>
    <w:lvl w:ilvl="8">
      <w:start w:val="1"/>
      <w:numFmt w:val="decimal"/>
      <w:lvlText w:val="%1.%2.%3.%4.%5.%6.%7.%8.%9."/>
      <w:lvlJc w:val="left"/>
      <w:pPr>
        <w:ind w:left="8976" w:hanging="2160"/>
      </w:pPr>
      <w:rPr>
        <w:rFonts w:eastAsia="Calibri" w:cs="Courier New" w:hint="default"/>
        <w:color w:val="auto"/>
      </w:rPr>
    </w:lvl>
  </w:abstractNum>
  <w:abstractNum w:abstractNumId="15"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8D44966"/>
    <w:multiLevelType w:val="multilevel"/>
    <w:tmpl w:val="46382228"/>
    <w:lvl w:ilvl="0">
      <w:start w:val="1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B782129"/>
    <w:multiLevelType w:val="multilevel"/>
    <w:tmpl w:val="92287696"/>
    <w:lvl w:ilvl="0">
      <w:start w:val="5"/>
      <w:numFmt w:val="decimal"/>
      <w:lvlText w:val="%1."/>
      <w:lvlJc w:val="left"/>
      <w:pPr>
        <w:ind w:left="450" w:hanging="450"/>
      </w:pPr>
      <w:rPr>
        <w:rFonts w:hint="default"/>
        <w:color w:val="auto"/>
      </w:rPr>
    </w:lvl>
    <w:lvl w:ilvl="1">
      <w:start w:val="2"/>
      <w:numFmt w:val="decimal"/>
      <w:lvlText w:val="%1.%2."/>
      <w:lvlJc w:val="left"/>
      <w:pPr>
        <w:ind w:left="1572" w:hanging="720"/>
      </w:pPr>
      <w:rPr>
        <w:rFonts w:hint="default"/>
        <w:color w:val="auto"/>
      </w:rPr>
    </w:lvl>
    <w:lvl w:ilvl="2">
      <w:start w:val="1"/>
      <w:numFmt w:val="decimal"/>
      <w:lvlText w:val="%1.%2.%3."/>
      <w:lvlJc w:val="left"/>
      <w:pPr>
        <w:ind w:left="2424" w:hanging="720"/>
      </w:pPr>
      <w:rPr>
        <w:rFonts w:hint="default"/>
        <w:color w:val="auto"/>
      </w:rPr>
    </w:lvl>
    <w:lvl w:ilvl="3">
      <w:start w:val="1"/>
      <w:numFmt w:val="decimal"/>
      <w:lvlText w:val="%1.%2.%3.%4."/>
      <w:lvlJc w:val="left"/>
      <w:pPr>
        <w:ind w:left="3636" w:hanging="1080"/>
      </w:pPr>
      <w:rPr>
        <w:rFonts w:hint="default"/>
        <w:color w:val="auto"/>
      </w:rPr>
    </w:lvl>
    <w:lvl w:ilvl="4">
      <w:start w:val="1"/>
      <w:numFmt w:val="decimal"/>
      <w:lvlText w:val="%1.%2.%3.%4.%5."/>
      <w:lvlJc w:val="left"/>
      <w:pPr>
        <w:ind w:left="4488" w:hanging="1080"/>
      </w:pPr>
      <w:rPr>
        <w:rFonts w:hint="default"/>
        <w:color w:val="auto"/>
      </w:rPr>
    </w:lvl>
    <w:lvl w:ilvl="5">
      <w:start w:val="1"/>
      <w:numFmt w:val="decimal"/>
      <w:lvlText w:val="%1.%2.%3.%4.%5.%6."/>
      <w:lvlJc w:val="left"/>
      <w:pPr>
        <w:ind w:left="5700" w:hanging="1440"/>
      </w:pPr>
      <w:rPr>
        <w:rFonts w:hint="default"/>
        <w:color w:val="auto"/>
      </w:rPr>
    </w:lvl>
    <w:lvl w:ilvl="6">
      <w:start w:val="1"/>
      <w:numFmt w:val="decimal"/>
      <w:lvlText w:val="%1.%2.%3.%4.%5.%6.%7."/>
      <w:lvlJc w:val="left"/>
      <w:pPr>
        <w:ind w:left="6912" w:hanging="1800"/>
      </w:pPr>
      <w:rPr>
        <w:rFonts w:hint="default"/>
        <w:color w:val="auto"/>
      </w:rPr>
    </w:lvl>
    <w:lvl w:ilvl="7">
      <w:start w:val="1"/>
      <w:numFmt w:val="decimal"/>
      <w:lvlText w:val="%1.%2.%3.%4.%5.%6.%7.%8."/>
      <w:lvlJc w:val="left"/>
      <w:pPr>
        <w:ind w:left="7764" w:hanging="1800"/>
      </w:pPr>
      <w:rPr>
        <w:rFonts w:hint="default"/>
        <w:color w:val="auto"/>
      </w:rPr>
    </w:lvl>
    <w:lvl w:ilvl="8">
      <w:start w:val="1"/>
      <w:numFmt w:val="decimal"/>
      <w:lvlText w:val="%1.%2.%3.%4.%5.%6.%7.%8.%9."/>
      <w:lvlJc w:val="left"/>
      <w:pPr>
        <w:ind w:left="8976" w:hanging="2160"/>
      </w:pPr>
      <w:rPr>
        <w:rFonts w:hint="default"/>
        <w:color w:val="auto"/>
      </w:rPr>
    </w:lvl>
  </w:abstractNum>
  <w:abstractNum w:abstractNumId="18" w15:restartNumberingAfterBreak="0">
    <w:nsid w:val="6E0461CE"/>
    <w:multiLevelType w:val="hybridMultilevel"/>
    <w:tmpl w:val="0338D7BA"/>
    <w:lvl w:ilvl="0" w:tplc="296697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abstractNumId w:val="19"/>
  </w:num>
  <w:num w:numId="2">
    <w:abstractNumId w:val="15"/>
  </w:num>
  <w:num w:numId="3">
    <w:abstractNumId w:val="10"/>
  </w:num>
  <w:num w:numId="4">
    <w:abstractNumId w:val="9"/>
  </w:num>
  <w:num w:numId="5">
    <w:abstractNumId w:val="11"/>
  </w:num>
  <w:num w:numId="6">
    <w:abstractNumId w:val="1"/>
  </w:num>
  <w:num w:numId="7">
    <w:abstractNumId w:val="14"/>
  </w:num>
  <w:num w:numId="8">
    <w:abstractNumId w:val="3"/>
  </w:num>
  <w:num w:numId="9">
    <w:abstractNumId w:val="6"/>
  </w:num>
  <w:num w:numId="10">
    <w:abstractNumId w:val="0"/>
  </w:num>
  <w:num w:numId="11">
    <w:abstractNumId w:val="13"/>
  </w:num>
  <w:num w:numId="12">
    <w:abstractNumId w:val="17"/>
  </w:num>
  <w:num w:numId="13">
    <w:abstractNumId w:val="7"/>
  </w:num>
  <w:num w:numId="14">
    <w:abstractNumId w:val="5"/>
  </w:num>
  <w:num w:numId="15">
    <w:abstractNumId w:val="18"/>
  </w:num>
  <w:num w:numId="16">
    <w:abstractNumId w:val="2"/>
  </w:num>
  <w:num w:numId="17">
    <w:abstractNumId w:val="16"/>
  </w:num>
  <w:num w:numId="18">
    <w:abstractNumId w:val="8"/>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2C"/>
    <w:rsid w:val="00006E3F"/>
    <w:rsid w:val="00012F68"/>
    <w:rsid w:val="00020817"/>
    <w:rsid w:val="00030D3C"/>
    <w:rsid w:val="000312C9"/>
    <w:rsid w:val="0004092C"/>
    <w:rsid w:val="00046720"/>
    <w:rsid w:val="00050698"/>
    <w:rsid w:val="000647AE"/>
    <w:rsid w:val="000670A9"/>
    <w:rsid w:val="00076C37"/>
    <w:rsid w:val="00097FB0"/>
    <w:rsid w:val="000C001A"/>
    <w:rsid w:val="000C361C"/>
    <w:rsid w:val="000D1B72"/>
    <w:rsid w:val="000D2F24"/>
    <w:rsid w:val="000D7B72"/>
    <w:rsid w:val="000E0510"/>
    <w:rsid w:val="000E1B1E"/>
    <w:rsid w:val="000E25CE"/>
    <w:rsid w:val="000E6CAD"/>
    <w:rsid w:val="00101B63"/>
    <w:rsid w:val="00113CD4"/>
    <w:rsid w:val="001220BA"/>
    <w:rsid w:val="00126859"/>
    <w:rsid w:val="001406FA"/>
    <w:rsid w:val="00142A3C"/>
    <w:rsid w:val="00150897"/>
    <w:rsid w:val="001600D9"/>
    <w:rsid w:val="00164297"/>
    <w:rsid w:val="00170317"/>
    <w:rsid w:val="00177219"/>
    <w:rsid w:val="00177618"/>
    <w:rsid w:val="00177C2D"/>
    <w:rsid w:val="0019423A"/>
    <w:rsid w:val="001A2AC3"/>
    <w:rsid w:val="001A3B3E"/>
    <w:rsid w:val="001A5C91"/>
    <w:rsid w:val="001B05CA"/>
    <w:rsid w:val="001B480B"/>
    <w:rsid w:val="001B4AED"/>
    <w:rsid w:val="001B6D3B"/>
    <w:rsid w:val="001C3473"/>
    <w:rsid w:val="001C6A97"/>
    <w:rsid w:val="001C7143"/>
    <w:rsid w:val="001C7181"/>
    <w:rsid w:val="001D77DE"/>
    <w:rsid w:val="001E2C70"/>
    <w:rsid w:val="001E3A80"/>
    <w:rsid w:val="001E76D3"/>
    <w:rsid w:val="001F1E8F"/>
    <w:rsid w:val="001F74FF"/>
    <w:rsid w:val="0020762C"/>
    <w:rsid w:val="00221545"/>
    <w:rsid w:val="002307DA"/>
    <w:rsid w:val="00242749"/>
    <w:rsid w:val="002522F0"/>
    <w:rsid w:val="002555BD"/>
    <w:rsid w:val="002616B4"/>
    <w:rsid w:val="00273A09"/>
    <w:rsid w:val="00274608"/>
    <w:rsid w:val="002778F3"/>
    <w:rsid w:val="00283D1F"/>
    <w:rsid w:val="00285A2D"/>
    <w:rsid w:val="00286AB6"/>
    <w:rsid w:val="00290175"/>
    <w:rsid w:val="00292A3E"/>
    <w:rsid w:val="002967FD"/>
    <w:rsid w:val="002A587F"/>
    <w:rsid w:val="002A6F2B"/>
    <w:rsid w:val="002A7001"/>
    <w:rsid w:val="002A75BF"/>
    <w:rsid w:val="002A7668"/>
    <w:rsid w:val="002B0361"/>
    <w:rsid w:val="002B471C"/>
    <w:rsid w:val="002B6D53"/>
    <w:rsid w:val="002C2F20"/>
    <w:rsid w:val="002C55A3"/>
    <w:rsid w:val="002C74A8"/>
    <w:rsid w:val="002E17CE"/>
    <w:rsid w:val="002E54B9"/>
    <w:rsid w:val="002F3178"/>
    <w:rsid w:val="00307861"/>
    <w:rsid w:val="003201FB"/>
    <w:rsid w:val="003222CE"/>
    <w:rsid w:val="003346AF"/>
    <w:rsid w:val="00335120"/>
    <w:rsid w:val="0033515A"/>
    <w:rsid w:val="0033682E"/>
    <w:rsid w:val="00340F82"/>
    <w:rsid w:val="00342BAC"/>
    <w:rsid w:val="00343F2C"/>
    <w:rsid w:val="003473B3"/>
    <w:rsid w:val="00351718"/>
    <w:rsid w:val="00353C00"/>
    <w:rsid w:val="00357E30"/>
    <w:rsid w:val="00360830"/>
    <w:rsid w:val="00361491"/>
    <w:rsid w:val="0036647B"/>
    <w:rsid w:val="00366BD1"/>
    <w:rsid w:val="0037091F"/>
    <w:rsid w:val="0039362D"/>
    <w:rsid w:val="003A407B"/>
    <w:rsid w:val="003B09C8"/>
    <w:rsid w:val="003B0F19"/>
    <w:rsid w:val="003C30BE"/>
    <w:rsid w:val="003E3641"/>
    <w:rsid w:val="003E7A18"/>
    <w:rsid w:val="003F3A4C"/>
    <w:rsid w:val="00401715"/>
    <w:rsid w:val="00410F32"/>
    <w:rsid w:val="004166D2"/>
    <w:rsid w:val="004169BB"/>
    <w:rsid w:val="00426D8C"/>
    <w:rsid w:val="00430426"/>
    <w:rsid w:val="004354CD"/>
    <w:rsid w:val="00435C1D"/>
    <w:rsid w:val="00440DE9"/>
    <w:rsid w:val="00445D82"/>
    <w:rsid w:val="00454CF4"/>
    <w:rsid w:val="00457573"/>
    <w:rsid w:val="00462572"/>
    <w:rsid w:val="00470B22"/>
    <w:rsid w:val="00471B80"/>
    <w:rsid w:val="00472F9C"/>
    <w:rsid w:val="00477E02"/>
    <w:rsid w:val="0048442A"/>
    <w:rsid w:val="00485A8B"/>
    <w:rsid w:val="004A4C18"/>
    <w:rsid w:val="004B1AC8"/>
    <w:rsid w:val="004B65A8"/>
    <w:rsid w:val="004B72C6"/>
    <w:rsid w:val="004C47F3"/>
    <w:rsid w:val="004C5EB6"/>
    <w:rsid w:val="004D496D"/>
    <w:rsid w:val="004E6BB1"/>
    <w:rsid w:val="004F2A6F"/>
    <w:rsid w:val="004F2CF0"/>
    <w:rsid w:val="005016BD"/>
    <w:rsid w:val="00504208"/>
    <w:rsid w:val="00510EDE"/>
    <w:rsid w:val="005203FA"/>
    <w:rsid w:val="0052054F"/>
    <w:rsid w:val="00520EDA"/>
    <w:rsid w:val="00533CCF"/>
    <w:rsid w:val="00537839"/>
    <w:rsid w:val="00550103"/>
    <w:rsid w:val="00554C93"/>
    <w:rsid w:val="00554EA3"/>
    <w:rsid w:val="00561E42"/>
    <w:rsid w:val="00563382"/>
    <w:rsid w:val="0056502B"/>
    <w:rsid w:val="0056786E"/>
    <w:rsid w:val="00570088"/>
    <w:rsid w:val="0057110E"/>
    <w:rsid w:val="0057252E"/>
    <w:rsid w:val="00580789"/>
    <w:rsid w:val="00582985"/>
    <w:rsid w:val="005829BE"/>
    <w:rsid w:val="00592038"/>
    <w:rsid w:val="005A4D49"/>
    <w:rsid w:val="005B3B47"/>
    <w:rsid w:val="005C217E"/>
    <w:rsid w:val="005C4A3B"/>
    <w:rsid w:val="005D2EED"/>
    <w:rsid w:val="005D57A1"/>
    <w:rsid w:val="005E1A91"/>
    <w:rsid w:val="005E1C9D"/>
    <w:rsid w:val="005E444A"/>
    <w:rsid w:val="005F773F"/>
    <w:rsid w:val="005F777C"/>
    <w:rsid w:val="00604F06"/>
    <w:rsid w:val="006104F2"/>
    <w:rsid w:val="00617FC1"/>
    <w:rsid w:val="006240D1"/>
    <w:rsid w:val="00625120"/>
    <w:rsid w:val="00634C00"/>
    <w:rsid w:val="00642018"/>
    <w:rsid w:val="00645C9D"/>
    <w:rsid w:val="006703A8"/>
    <w:rsid w:val="0067360F"/>
    <w:rsid w:val="00675F10"/>
    <w:rsid w:val="00690E30"/>
    <w:rsid w:val="0069580D"/>
    <w:rsid w:val="006A209F"/>
    <w:rsid w:val="006A3B46"/>
    <w:rsid w:val="006A76D6"/>
    <w:rsid w:val="006B6D35"/>
    <w:rsid w:val="006C0BA7"/>
    <w:rsid w:val="006C6FD4"/>
    <w:rsid w:val="006D246A"/>
    <w:rsid w:val="006F0D77"/>
    <w:rsid w:val="006F3476"/>
    <w:rsid w:val="007043D6"/>
    <w:rsid w:val="0070569C"/>
    <w:rsid w:val="0071665B"/>
    <w:rsid w:val="00720E7D"/>
    <w:rsid w:val="0072101D"/>
    <w:rsid w:val="00722864"/>
    <w:rsid w:val="00725B94"/>
    <w:rsid w:val="0073049A"/>
    <w:rsid w:val="00731E84"/>
    <w:rsid w:val="00737728"/>
    <w:rsid w:val="00737E16"/>
    <w:rsid w:val="0074240B"/>
    <w:rsid w:val="00744A59"/>
    <w:rsid w:val="00756EE8"/>
    <w:rsid w:val="00757F11"/>
    <w:rsid w:val="00764B13"/>
    <w:rsid w:val="007666AD"/>
    <w:rsid w:val="00774508"/>
    <w:rsid w:val="00775B6A"/>
    <w:rsid w:val="00787045"/>
    <w:rsid w:val="00792ADD"/>
    <w:rsid w:val="00792CF1"/>
    <w:rsid w:val="007B1782"/>
    <w:rsid w:val="007B457E"/>
    <w:rsid w:val="007C4CF8"/>
    <w:rsid w:val="007D0745"/>
    <w:rsid w:val="00803EB8"/>
    <w:rsid w:val="00807F8C"/>
    <w:rsid w:val="0081233A"/>
    <w:rsid w:val="00816579"/>
    <w:rsid w:val="00817EF0"/>
    <w:rsid w:val="00821666"/>
    <w:rsid w:val="00846002"/>
    <w:rsid w:val="00852957"/>
    <w:rsid w:val="008633A2"/>
    <w:rsid w:val="0087021A"/>
    <w:rsid w:val="00872021"/>
    <w:rsid w:val="008741C1"/>
    <w:rsid w:val="008741CB"/>
    <w:rsid w:val="00882E28"/>
    <w:rsid w:val="008863B1"/>
    <w:rsid w:val="00887EE0"/>
    <w:rsid w:val="008902E6"/>
    <w:rsid w:val="00891493"/>
    <w:rsid w:val="008967EA"/>
    <w:rsid w:val="008A68F3"/>
    <w:rsid w:val="008B0517"/>
    <w:rsid w:val="008B541F"/>
    <w:rsid w:val="008B607B"/>
    <w:rsid w:val="008B693F"/>
    <w:rsid w:val="008C0CCA"/>
    <w:rsid w:val="008C1A25"/>
    <w:rsid w:val="008E2F0E"/>
    <w:rsid w:val="008E7B46"/>
    <w:rsid w:val="008F2F03"/>
    <w:rsid w:val="008F469A"/>
    <w:rsid w:val="0090380D"/>
    <w:rsid w:val="00905711"/>
    <w:rsid w:val="0091505A"/>
    <w:rsid w:val="00934825"/>
    <w:rsid w:val="009357E1"/>
    <w:rsid w:val="00950B8F"/>
    <w:rsid w:val="00952B1D"/>
    <w:rsid w:val="0095335B"/>
    <w:rsid w:val="0095426C"/>
    <w:rsid w:val="00980113"/>
    <w:rsid w:val="0098278F"/>
    <w:rsid w:val="0099363D"/>
    <w:rsid w:val="00994058"/>
    <w:rsid w:val="00997B6D"/>
    <w:rsid w:val="009A3CA9"/>
    <w:rsid w:val="009B5F57"/>
    <w:rsid w:val="009C21F9"/>
    <w:rsid w:val="009C466B"/>
    <w:rsid w:val="009D056B"/>
    <w:rsid w:val="009D0CBE"/>
    <w:rsid w:val="009D21F6"/>
    <w:rsid w:val="009D6F8D"/>
    <w:rsid w:val="009E6728"/>
    <w:rsid w:val="00A01F5B"/>
    <w:rsid w:val="00A05817"/>
    <w:rsid w:val="00A0694A"/>
    <w:rsid w:val="00A10B55"/>
    <w:rsid w:val="00A10F6D"/>
    <w:rsid w:val="00A212CF"/>
    <w:rsid w:val="00A313BF"/>
    <w:rsid w:val="00A54933"/>
    <w:rsid w:val="00A56B25"/>
    <w:rsid w:val="00A612BC"/>
    <w:rsid w:val="00A65AD8"/>
    <w:rsid w:val="00A716BE"/>
    <w:rsid w:val="00A77450"/>
    <w:rsid w:val="00A93D3E"/>
    <w:rsid w:val="00AB0E08"/>
    <w:rsid w:val="00AB4A0F"/>
    <w:rsid w:val="00AB5E6A"/>
    <w:rsid w:val="00AC09CC"/>
    <w:rsid w:val="00AC35F8"/>
    <w:rsid w:val="00AC7012"/>
    <w:rsid w:val="00AD33DE"/>
    <w:rsid w:val="00AD3C14"/>
    <w:rsid w:val="00AE3410"/>
    <w:rsid w:val="00AE69F9"/>
    <w:rsid w:val="00AF2E31"/>
    <w:rsid w:val="00AF56FE"/>
    <w:rsid w:val="00B03B7B"/>
    <w:rsid w:val="00B10319"/>
    <w:rsid w:val="00B15673"/>
    <w:rsid w:val="00B25CB6"/>
    <w:rsid w:val="00B33727"/>
    <w:rsid w:val="00B3784C"/>
    <w:rsid w:val="00B46747"/>
    <w:rsid w:val="00B57FCF"/>
    <w:rsid w:val="00B6424F"/>
    <w:rsid w:val="00B70142"/>
    <w:rsid w:val="00B7367B"/>
    <w:rsid w:val="00B80491"/>
    <w:rsid w:val="00B84330"/>
    <w:rsid w:val="00B874A8"/>
    <w:rsid w:val="00B90CF5"/>
    <w:rsid w:val="00B95680"/>
    <w:rsid w:val="00BA636A"/>
    <w:rsid w:val="00BB03CA"/>
    <w:rsid w:val="00BB75B0"/>
    <w:rsid w:val="00BC527C"/>
    <w:rsid w:val="00BC7E91"/>
    <w:rsid w:val="00BD2E3B"/>
    <w:rsid w:val="00BD7AB0"/>
    <w:rsid w:val="00BE3CB7"/>
    <w:rsid w:val="00BE685B"/>
    <w:rsid w:val="00BE7D96"/>
    <w:rsid w:val="00BE7F93"/>
    <w:rsid w:val="00BF5A70"/>
    <w:rsid w:val="00BF5ED3"/>
    <w:rsid w:val="00BF6FF6"/>
    <w:rsid w:val="00C054B3"/>
    <w:rsid w:val="00C06F62"/>
    <w:rsid w:val="00C265AE"/>
    <w:rsid w:val="00C312AB"/>
    <w:rsid w:val="00C3141E"/>
    <w:rsid w:val="00C31B66"/>
    <w:rsid w:val="00C34332"/>
    <w:rsid w:val="00C56962"/>
    <w:rsid w:val="00C62FDE"/>
    <w:rsid w:val="00C66B9A"/>
    <w:rsid w:val="00C810A7"/>
    <w:rsid w:val="00C82516"/>
    <w:rsid w:val="00C85809"/>
    <w:rsid w:val="00C951B4"/>
    <w:rsid w:val="00CA0EFF"/>
    <w:rsid w:val="00CA3BB3"/>
    <w:rsid w:val="00CA4E47"/>
    <w:rsid w:val="00CB195B"/>
    <w:rsid w:val="00CC1A67"/>
    <w:rsid w:val="00CC2395"/>
    <w:rsid w:val="00CD3501"/>
    <w:rsid w:val="00D00F15"/>
    <w:rsid w:val="00D02FF3"/>
    <w:rsid w:val="00D064A6"/>
    <w:rsid w:val="00D23068"/>
    <w:rsid w:val="00D44962"/>
    <w:rsid w:val="00D45FC9"/>
    <w:rsid w:val="00D57F83"/>
    <w:rsid w:val="00D66FFA"/>
    <w:rsid w:val="00D702DB"/>
    <w:rsid w:val="00D708FD"/>
    <w:rsid w:val="00D72CD9"/>
    <w:rsid w:val="00D81511"/>
    <w:rsid w:val="00D84A30"/>
    <w:rsid w:val="00D85636"/>
    <w:rsid w:val="00D90C9F"/>
    <w:rsid w:val="00D92C6C"/>
    <w:rsid w:val="00D97B07"/>
    <w:rsid w:val="00DA21C3"/>
    <w:rsid w:val="00DA29D9"/>
    <w:rsid w:val="00DA2E11"/>
    <w:rsid w:val="00DA69C6"/>
    <w:rsid w:val="00DB7305"/>
    <w:rsid w:val="00DC18C6"/>
    <w:rsid w:val="00DD2760"/>
    <w:rsid w:val="00DD46BD"/>
    <w:rsid w:val="00DD7199"/>
    <w:rsid w:val="00DE5F0F"/>
    <w:rsid w:val="00DF28AA"/>
    <w:rsid w:val="00DF2D53"/>
    <w:rsid w:val="00DF7EA9"/>
    <w:rsid w:val="00E1346B"/>
    <w:rsid w:val="00E14578"/>
    <w:rsid w:val="00E177C7"/>
    <w:rsid w:val="00E21619"/>
    <w:rsid w:val="00E32369"/>
    <w:rsid w:val="00E35C94"/>
    <w:rsid w:val="00E55184"/>
    <w:rsid w:val="00E561C4"/>
    <w:rsid w:val="00E61752"/>
    <w:rsid w:val="00E62B95"/>
    <w:rsid w:val="00E6575D"/>
    <w:rsid w:val="00E709E4"/>
    <w:rsid w:val="00E71874"/>
    <w:rsid w:val="00E73428"/>
    <w:rsid w:val="00E735BA"/>
    <w:rsid w:val="00E76D4F"/>
    <w:rsid w:val="00E77A6C"/>
    <w:rsid w:val="00E85CF5"/>
    <w:rsid w:val="00E87F86"/>
    <w:rsid w:val="00E92034"/>
    <w:rsid w:val="00E94662"/>
    <w:rsid w:val="00E94987"/>
    <w:rsid w:val="00E97056"/>
    <w:rsid w:val="00EA4BF6"/>
    <w:rsid w:val="00EB5128"/>
    <w:rsid w:val="00EC4848"/>
    <w:rsid w:val="00EC642C"/>
    <w:rsid w:val="00ED3DA6"/>
    <w:rsid w:val="00ED6F3A"/>
    <w:rsid w:val="00ED7C73"/>
    <w:rsid w:val="00EE1BB2"/>
    <w:rsid w:val="00EF1CB2"/>
    <w:rsid w:val="00EF1FE2"/>
    <w:rsid w:val="00F06503"/>
    <w:rsid w:val="00F20913"/>
    <w:rsid w:val="00F227B3"/>
    <w:rsid w:val="00F63D9F"/>
    <w:rsid w:val="00F654AC"/>
    <w:rsid w:val="00F719CB"/>
    <w:rsid w:val="00F738CA"/>
    <w:rsid w:val="00F743F0"/>
    <w:rsid w:val="00F853C4"/>
    <w:rsid w:val="00F92ADC"/>
    <w:rsid w:val="00F9325E"/>
    <w:rsid w:val="00FA4B53"/>
    <w:rsid w:val="00FA7349"/>
    <w:rsid w:val="00FB3AF4"/>
    <w:rsid w:val="00FB6BAA"/>
    <w:rsid w:val="00FC5DB1"/>
    <w:rsid w:val="00FD12C3"/>
    <w:rsid w:val="00FD5A9B"/>
    <w:rsid w:val="00FE409E"/>
    <w:rsid w:val="00FF4212"/>
    <w:rsid w:val="00FF4E06"/>
    <w:rsid w:val="00FF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BAB9"/>
  <w15:docId w15:val="{88866CBD-3567-46EA-9CE4-B867955A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4092C"/>
    <w:pPr>
      <w:spacing w:after="0" w:line="240" w:lineRule="auto"/>
    </w:pPr>
    <w:rPr>
      <w:rFonts w:ascii="Times New Roman" w:eastAsia="Times New Roman" w:hAnsi="Times New Roman" w:cs="Times New Roman"/>
      <w:sz w:val="24"/>
      <w:szCs w:val="24"/>
      <w:lang w:val="uk-UA" w:eastAsia="ru-RU"/>
    </w:rPr>
  </w:style>
  <w:style w:type="paragraph" w:styleId="10">
    <w:name w:val="heading 1"/>
    <w:basedOn w:val="a0"/>
    <w:next w:val="a0"/>
    <w:link w:val="11"/>
    <w:uiPriority w:val="1"/>
    <w:qFormat/>
    <w:rsid w:val="0004092C"/>
    <w:pPr>
      <w:keepNext/>
      <w:outlineLvl w:val="0"/>
    </w:pPr>
    <w:rPr>
      <w:szCs w:val="20"/>
      <w:lang w:eastAsia="x-none"/>
    </w:rPr>
  </w:style>
  <w:style w:type="paragraph" w:styleId="2">
    <w:name w:val="heading 2"/>
    <w:basedOn w:val="a0"/>
    <w:next w:val="a0"/>
    <w:link w:val="20"/>
    <w:uiPriority w:val="1"/>
    <w:qFormat/>
    <w:rsid w:val="0004092C"/>
    <w:pPr>
      <w:keepNext/>
      <w:ind w:firstLine="851"/>
      <w:outlineLvl w:val="1"/>
    </w:pPr>
    <w:rPr>
      <w:szCs w:val="20"/>
      <w:lang w:eastAsia="x-none"/>
    </w:rPr>
  </w:style>
  <w:style w:type="paragraph" w:styleId="3">
    <w:name w:val="heading 3"/>
    <w:basedOn w:val="a0"/>
    <w:next w:val="a0"/>
    <w:link w:val="30"/>
    <w:qFormat/>
    <w:rsid w:val="0004092C"/>
    <w:pPr>
      <w:keepNext/>
      <w:ind w:left="-108" w:right="-108" w:firstLine="108"/>
      <w:jc w:val="both"/>
      <w:outlineLvl w:val="2"/>
    </w:pPr>
    <w:rPr>
      <w:b/>
      <w:bCs/>
      <w:lang w:val="en-GB" w:eastAsia="x-none"/>
    </w:rPr>
  </w:style>
  <w:style w:type="paragraph" w:styleId="4">
    <w:name w:val="heading 4"/>
    <w:basedOn w:val="a0"/>
    <w:next w:val="a0"/>
    <w:link w:val="40"/>
    <w:uiPriority w:val="99"/>
    <w:unhideWhenUsed/>
    <w:qFormat/>
    <w:rsid w:val="0004092C"/>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link w:val="50"/>
    <w:uiPriority w:val="99"/>
    <w:qFormat/>
    <w:rsid w:val="0004092C"/>
    <w:pPr>
      <w:spacing w:before="240" w:after="60"/>
      <w:outlineLvl w:val="4"/>
    </w:pPr>
    <w:rPr>
      <w:b/>
      <w:bCs/>
      <w:i/>
      <w:iCs/>
      <w:sz w:val="26"/>
      <w:szCs w:val="26"/>
      <w:lang w:eastAsia="x-none"/>
    </w:rPr>
  </w:style>
  <w:style w:type="paragraph" w:styleId="6">
    <w:name w:val="heading 6"/>
    <w:basedOn w:val="a0"/>
    <w:next w:val="a0"/>
    <w:link w:val="60"/>
    <w:uiPriority w:val="99"/>
    <w:qFormat/>
    <w:rsid w:val="0004092C"/>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0"/>
    <w:next w:val="a0"/>
    <w:link w:val="70"/>
    <w:uiPriority w:val="99"/>
    <w:qFormat/>
    <w:rsid w:val="0004092C"/>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4092C"/>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0"/>
    <w:next w:val="a0"/>
    <w:link w:val="90"/>
    <w:unhideWhenUsed/>
    <w:qFormat/>
    <w:rsid w:val="0004092C"/>
    <w:pPr>
      <w:spacing w:before="240" w:after="60"/>
      <w:outlineLvl w:val="8"/>
    </w:pPr>
    <w:rPr>
      <w:rFonts w:ascii="Cambria" w:hAnsi="Cambria"/>
      <w:sz w:val="22"/>
      <w:szCs w:val="22"/>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04092C"/>
    <w:rPr>
      <w:rFonts w:ascii="Times New Roman" w:eastAsia="Times New Roman" w:hAnsi="Times New Roman" w:cs="Times New Roman"/>
      <w:sz w:val="24"/>
      <w:szCs w:val="20"/>
      <w:lang w:val="uk-UA" w:eastAsia="x-none"/>
    </w:rPr>
  </w:style>
  <w:style w:type="character" w:customStyle="1" w:styleId="20">
    <w:name w:val="Заголовок 2 Знак"/>
    <w:basedOn w:val="a1"/>
    <w:link w:val="2"/>
    <w:uiPriority w:val="1"/>
    <w:rsid w:val="0004092C"/>
    <w:rPr>
      <w:rFonts w:ascii="Times New Roman" w:eastAsia="Times New Roman" w:hAnsi="Times New Roman" w:cs="Times New Roman"/>
      <w:sz w:val="24"/>
      <w:szCs w:val="20"/>
      <w:lang w:val="uk-UA" w:eastAsia="x-none"/>
    </w:rPr>
  </w:style>
  <w:style w:type="character" w:customStyle="1" w:styleId="30">
    <w:name w:val="Заголовок 3 Знак"/>
    <w:basedOn w:val="a1"/>
    <w:link w:val="3"/>
    <w:rsid w:val="0004092C"/>
    <w:rPr>
      <w:rFonts w:ascii="Times New Roman" w:eastAsia="Times New Roman" w:hAnsi="Times New Roman" w:cs="Times New Roman"/>
      <w:b/>
      <w:bCs/>
      <w:sz w:val="24"/>
      <w:szCs w:val="24"/>
      <w:lang w:val="en-GB" w:eastAsia="x-none"/>
    </w:rPr>
  </w:style>
  <w:style w:type="character" w:customStyle="1" w:styleId="40">
    <w:name w:val="Заголовок 4 Знак"/>
    <w:basedOn w:val="a1"/>
    <w:link w:val="4"/>
    <w:uiPriority w:val="99"/>
    <w:rsid w:val="0004092C"/>
    <w:rPr>
      <w:rFonts w:ascii="Calibri" w:eastAsia="Times New Roman" w:hAnsi="Calibri" w:cs="Times New Roman"/>
      <w:b/>
      <w:bCs/>
      <w:sz w:val="28"/>
      <w:szCs w:val="28"/>
      <w:lang w:val="uk-UA"/>
    </w:rPr>
  </w:style>
  <w:style w:type="character" w:customStyle="1" w:styleId="50">
    <w:name w:val="Заголовок 5 Знак"/>
    <w:basedOn w:val="a1"/>
    <w:link w:val="5"/>
    <w:uiPriority w:val="99"/>
    <w:rsid w:val="0004092C"/>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1"/>
    <w:link w:val="6"/>
    <w:uiPriority w:val="99"/>
    <w:rsid w:val="0004092C"/>
    <w:rPr>
      <w:rFonts w:ascii="Times New Roman" w:eastAsia="Times New Roman" w:hAnsi="Times New Roman" w:cs="Times New Roman"/>
      <w:i/>
      <w:iCs/>
      <w:lang w:val="x-none" w:eastAsia="x-none"/>
    </w:rPr>
  </w:style>
  <w:style w:type="character" w:customStyle="1" w:styleId="70">
    <w:name w:val="Заголовок 7 Знак"/>
    <w:basedOn w:val="a1"/>
    <w:link w:val="7"/>
    <w:uiPriority w:val="99"/>
    <w:rsid w:val="0004092C"/>
    <w:rPr>
      <w:rFonts w:ascii="Arial" w:eastAsia="Times New Roman" w:hAnsi="Arial" w:cs="Times New Roman"/>
      <w:sz w:val="20"/>
      <w:szCs w:val="20"/>
      <w:lang w:val="x-none" w:eastAsia="x-none"/>
    </w:rPr>
  </w:style>
  <w:style w:type="character" w:customStyle="1" w:styleId="80">
    <w:name w:val="Заголовок 8 Знак"/>
    <w:basedOn w:val="a1"/>
    <w:link w:val="8"/>
    <w:rsid w:val="0004092C"/>
    <w:rPr>
      <w:rFonts w:ascii="Times New Roman" w:eastAsia="Times New Roman" w:hAnsi="Times New Roman" w:cs="Times New Roman"/>
      <w:sz w:val="26"/>
      <w:szCs w:val="26"/>
      <w:lang w:val="x-none" w:eastAsia="x-none"/>
    </w:rPr>
  </w:style>
  <w:style w:type="character" w:customStyle="1" w:styleId="90">
    <w:name w:val="Заголовок 9 Знак"/>
    <w:basedOn w:val="a1"/>
    <w:link w:val="9"/>
    <w:rsid w:val="0004092C"/>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4092C"/>
    <w:rPr>
      <w:rFonts w:ascii="Verdana" w:hAnsi="Verdana" w:cs="Verdana"/>
      <w:lang w:val="en-US" w:eastAsia="en-US"/>
    </w:rPr>
  </w:style>
  <w:style w:type="character" w:styleId="a4">
    <w:name w:val="annotation reference"/>
    <w:uiPriority w:val="99"/>
    <w:semiHidden/>
    <w:rsid w:val="0004092C"/>
    <w:rPr>
      <w:sz w:val="16"/>
      <w:szCs w:val="16"/>
    </w:rPr>
  </w:style>
  <w:style w:type="paragraph" w:styleId="a5">
    <w:name w:val="annotation text"/>
    <w:basedOn w:val="a0"/>
    <w:link w:val="a6"/>
    <w:uiPriority w:val="99"/>
    <w:semiHidden/>
    <w:rsid w:val="0004092C"/>
    <w:rPr>
      <w:sz w:val="20"/>
      <w:szCs w:val="20"/>
      <w:lang w:val="x-none" w:eastAsia="x-none"/>
    </w:rPr>
  </w:style>
  <w:style w:type="character" w:customStyle="1" w:styleId="a6">
    <w:name w:val="Текст примітки Знак"/>
    <w:basedOn w:val="a1"/>
    <w:link w:val="a5"/>
    <w:uiPriority w:val="99"/>
    <w:semiHidden/>
    <w:rsid w:val="0004092C"/>
    <w:rPr>
      <w:rFonts w:ascii="Times New Roman" w:eastAsia="Times New Roman" w:hAnsi="Times New Roman" w:cs="Times New Roman"/>
      <w:sz w:val="20"/>
      <w:szCs w:val="20"/>
      <w:lang w:val="x-none" w:eastAsia="x-none"/>
    </w:rPr>
  </w:style>
  <w:style w:type="paragraph" w:styleId="a7">
    <w:name w:val="annotation subject"/>
    <w:basedOn w:val="a5"/>
    <w:next w:val="a5"/>
    <w:link w:val="a8"/>
    <w:uiPriority w:val="99"/>
    <w:semiHidden/>
    <w:rsid w:val="0004092C"/>
    <w:rPr>
      <w:b/>
      <w:bCs/>
    </w:rPr>
  </w:style>
  <w:style w:type="character" w:customStyle="1" w:styleId="a8">
    <w:name w:val="Тема примітки Знак"/>
    <w:basedOn w:val="a6"/>
    <w:link w:val="a7"/>
    <w:uiPriority w:val="99"/>
    <w:semiHidden/>
    <w:rsid w:val="0004092C"/>
    <w:rPr>
      <w:rFonts w:ascii="Times New Roman" w:eastAsia="Times New Roman" w:hAnsi="Times New Roman" w:cs="Times New Roman"/>
      <w:b/>
      <w:bCs/>
      <w:sz w:val="20"/>
      <w:szCs w:val="20"/>
      <w:lang w:val="x-none" w:eastAsia="x-none"/>
    </w:rPr>
  </w:style>
  <w:style w:type="paragraph" w:styleId="a9">
    <w:name w:val="Balloon Text"/>
    <w:basedOn w:val="a0"/>
    <w:link w:val="aa"/>
    <w:uiPriority w:val="99"/>
    <w:semiHidden/>
    <w:rsid w:val="0004092C"/>
    <w:rPr>
      <w:rFonts w:ascii="Tahoma" w:hAnsi="Tahoma"/>
      <w:sz w:val="16"/>
      <w:szCs w:val="16"/>
      <w:lang w:val="x-none" w:eastAsia="x-none"/>
    </w:rPr>
  </w:style>
  <w:style w:type="character" w:customStyle="1" w:styleId="aa">
    <w:name w:val="Текст у виносці Знак"/>
    <w:basedOn w:val="a1"/>
    <w:link w:val="a9"/>
    <w:uiPriority w:val="99"/>
    <w:semiHidden/>
    <w:rsid w:val="0004092C"/>
    <w:rPr>
      <w:rFonts w:ascii="Tahoma" w:eastAsia="Times New Roman" w:hAnsi="Tahoma" w:cs="Times New Roman"/>
      <w:sz w:val="16"/>
      <w:szCs w:val="16"/>
      <w:lang w:val="x-none" w:eastAsia="x-none"/>
    </w:rPr>
  </w:style>
  <w:style w:type="paragraph" w:styleId="HTML">
    <w:name w:val="HTML Preformatted"/>
    <w:basedOn w:val="a0"/>
    <w:link w:val="HTML0"/>
    <w:uiPriority w:val="99"/>
    <w:qFormat/>
    <w:rsid w:val="00040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1"/>
    <w:link w:val="HTML"/>
    <w:uiPriority w:val="99"/>
    <w:rsid w:val="0004092C"/>
    <w:rPr>
      <w:rFonts w:ascii="Courier New" w:eastAsia="Times New Roman" w:hAnsi="Courier New" w:cs="Times New Roman"/>
      <w:sz w:val="20"/>
      <w:szCs w:val="20"/>
      <w:lang w:val="x-none" w:eastAsia="x-none"/>
    </w:rPr>
  </w:style>
  <w:style w:type="paragraph" w:styleId="ab">
    <w:name w:val="footnote text"/>
    <w:basedOn w:val="a0"/>
    <w:link w:val="ac"/>
    <w:uiPriority w:val="99"/>
    <w:semiHidden/>
    <w:rsid w:val="0004092C"/>
    <w:rPr>
      <w:sz w:val="20"/>
      <w:szCs w:val="20"/>
      <w:lang w:val="x-none" w:eastAsia="x-none"/>
    </w:rPr>
  </w:style>
  <w:style w:type="character" w:customStyle="1" w:styleId="ac">
    <w:name w:val="Текст виноски Знак"/>
    <w:basedOn w:val="a1"/>
    <w:link w:val="ab"/>
    <w:uiPriority w:val="99"/>
    <w:semiHidden/>
    <w:rsid w:val="0004092C"/>
    <w:rPr>
      <w:rFonts w:ascii="Times New Roman" w:eastAsia="Times New Roman" w:hAnsi="Times New Roman" w:cs="Times New Roman"/>
      <w:sz w:val="20"/>
      <w:szCs w:val="20"/>
      <w:lang w:val="x-none" w:eastAsia="x-none"/>
    </w:rPr>
  </w:style>
  <w:style w:type="character" w:styleId="ad">
    <w:name w:val="footnote reference"/>
    <w:semiHidden/>
    <w:qFormat/>
    <w:rsid w:val="0004092C"/>
    <w:rPr>
      <w:vertAlign w:val="superscript"/>
    </w:rPr>
  </w:style>
  <w:style w:type="paragraph" w:styleId="ae">
    <w:name w:val="header"/>
    <w:basedOn w:val="a0"/>
    <w:link w:val="af"/>
    <w:uiPriority w:val="99"/>
    <w:rsid w:val="0004092C"/>
    <w:pPr>
      <w:tabs>
        <w:tab w:val="center" w:pos="4677"/>
        <w:tab w:val="right" w:pos="9355"/>
      </w:tabs>
    </w:pPr>
    <w:rPr>
      <w:lang w:val="x-none" w:eastAsia="x-none"/>
    </w:rPr>
  </w:style>
  <w:style w:type="character" w:customStyle="1" w:styleId="af">
    <w:name w:val="Верхній колонтитул Знак"/>
    <w:basedOn w:val="a1"/>
    <w:link w:val="ae"/>
    <w:uiPriority w:val="99"/>
    <w:rsid w:val="0004092C"/>
    <w:rPr>
      <w:rFonts w:ascii="Times New Roman" w:eastAsia="Times New Roman" w:hAnsi="Times New Roman" w:cs="Times New Roman"/>
      <w:sz w:val="24"/>
      <w:szCs w:val="24"/>
      <w:lang w:val="x-none" w:eastAsia="x-none"/>
    </w:rPr>
  </w:style>
  <w:style w:type="character" w:styleId="af0">
    <w:name w:val="page number"/>
    <w:basedOn w:val="a1"/>
    <w:uiPriority w:val="99"/>
    <w:rsid w:val="0004092C"/>
  </w:style>
  <w:style w:type="paragraph" w:customStyle="1" w:styleId="af1">
    <w:name w:val="Знак Знак"/>
    <w:basedOn w:val="a0"/>
    <w:uiPriority w:val="99"/>
    <w:rsid w:val="0004092C"/>
    <w:rPr>
      <w:rFonts w:ascii="Verdana" w:hAnsi="Verdana" w:cs="Verdana"/>
      <w:sz w:val="20"/>
      <w:szCs w:val="20"/>
      <w:lang w:val="en-US" w:eastAsia="en-US"/>
    </w:rPr>
  </w:style>
  <w:style w:type="paragraph" w:styleId="af2">
    <w:name w:val="footer"/>
    <w:basedOn w:val="a0"/>
    <w:link w:val="af3"/>
    <w:uiPriority w:val="99"/>
    <w:unhideWhenUsed/>
    <w:rsid w:val="0004092C"/>
    <w:pPr>
      <w:tabs>
        <w:tab w:val="center" w:pos="4677"/>
        <w:tab w:val="right" w:pos="9355"/>
      </w:tabs>
    </w:pPr>
    <w:rPr>
      <w:lang w:val="x-none" w:eastAsia="x-none"/>
    </w:rPr>
  </w:style>
  <w:style w:type="character" w:customStyle="1" w:styleId="af3">
    <w:name w:val="Нижній колонтитул Знак"/>
    <w:basedOn w:val="a1"/>
    <w:link w:val="af2"/>
    <w:uiPriority w:val="99"/>
    <w:rsid w:val="0004092C"/>
    <w:rPr>
      <w:rFonts w:ascii="Times New Roman" w:eastAsia="Times New Roman" w:hAnsi="Times New Roman" w:cs="Times New Roman"/>
      <w:sz w:val="24"/>
      <w:szCs w:val="24"/>
      <w:lang w:val="x-none" w:eastAsia="x-none"/>
    </w:rPr>
  </w:style>
  <w:style w:type="paragraph" w:customStyle="1" w:styleId="12">
    <w:name w:val="Знак1 Знак Знак Знак Знак Знак Знак"/>
    <w:basedOn w:val="a0"/>
    <w:rsid w:val="0004092C"/>
    <w:rPr>
      <w:rFonts w:ascii="Verdana" w:hAnsi="Verdana"/>
      <w:lang w:val="en-US" w:eastAsia="en-US"/>
    </w:rPr>
  </w:style>
  <w:style w:type="paragraph" w:customStyle="1" w:styleId="af4">
    <w:name w:val="Знак"/>
    <w:basedOn w:val="a0"/>
    <w:uiPriority w:val="99"/>
    <w:rsid w:val="0004092C"/>
    <w:rPr>
      <w:rFonts w:ascii="Verdana" w:hAnsi="Verdana" w:cs="Verdana"/>
      <w:sz w:val="20"/>
      <w:szCs w:val="20"/>
      <w:lang w:val="en-US" w:eastAsia="en-US"/>
    </w:rPr>
  </w:style>
  <w:style w:type="character" w:customStyle="1" w:styleId="fontstyle">
    <w:name w:val="fontstyle"/>
    <w:basedOn w:val="a1"/>
    <w:rsid w:val="0004092C"/>
  </w:style>
  <w:style w:type="paragraph" w:customStyle="1" w:styleId="21">
    <w:name w:val="Заг2"/>
    <w:basedOn w:val="a0"/>
    <w:next w:val="af5"/>
    <w:autoRedefine/>
    <w:rsid w:val="0004092C"/>
    <w:pPr>
      <w:keepNext/>
      <w:ind w:firstLine="720"/>
      <w:jc w:val="both"/>
      <w:outlineLvl w:val="1"/>
    </w:pPr>
    <w:rPr>
      <w:b/>
      <w:color w:val="0000FF"/>
    </w:rPr>
  </w:style>
  <w:style w:type="paragraph" w:styleId="af5">
    <w:name w:val="Body Text"/>
    <w:basedOn w:val="a0"/>
    <w:link w:val="af6"/>
    <w:uiPriority w:val="1"/>
    <w:unhideWhenUsed/>
    <w:qFormat/>
    <w:rsid w:val="0004092C"/>
    <w:pPr>
      <w:spacing w:after="120"/>
    </w:pPr>
    <w:rPr>
      <w:lang w:val="x-none" w:eastAsia="x-none"/>
    </w:rPr>
  </w:style>
  <w:style w:type="character" w:customStyle="1" w:styleId="af6">
    <w:name w:val="Основний текст Знак"/>
    <w:basedOn w:val="a1"/>
    <w:link w:val="af5"/>
    <w:uiPriority w:val="1"/>
    <w:rsid w:val="0004092C"/>
    <w:rPr>
      <w:rFonts w:ascii="Times New Roman" w:eastAsia="Times New Roman" w:hAnsi="Times New Roman" w:cs="Times New Roman"/>
      <w:sz w:val="24"/>
      <w:szCs w:val="24"/>
      <w:lang w:val="x-none" w:eastAsia="x-none"/>
    </w:rPr>
  </w:style>
  <w:style w:type="character" w:styleId="af7">
    <w:name w:val="Hyperlink"/>
    <w:uiPriority w:val="99"/>
    <w:rsid w:val="0004092C"/>
    <w:rPr>
      <w:color w:val="0000FF"/>
      <w:u w:val="single"/>
    </w:rPr>
  </w:style>
  <w:style w:type="paragraph" w:styleId="22">
    <w:name w:val="Body Text Indent 2"/>
    <w:basedOn w:val="a0"/>
    <w:link w:val="23"/>
    <w:uiPriority w:val="99"/>
    <w:unhideWhenUsed/>
    <w:rsid w:val="0004092C"/>
    <w:pPr>
      <w:spacing w:after="120" w:line="480" w:lineRule="auto"/>
      <w:ind w:left="283"/>
    </w:pPr>
    <w:rPr>
      <w:lang w:val="x-none" w:eastAsia="x-none"/>
    </w:rPr>
  </w:style>
  <w:style w:type="character" w:customStyle="1" w:styleId="23">
    <w:name w:val="Основний текст з відступом 2 Знак"/>
    <w:basedOn w:val="a1"/>
    <w:link w:val="22"/>
    <w:uiPriority w:val="99"/>
    <w:rsid w:val="0004092C"/>
    <w:rPr>
      <w:rFonts w:ascii="Times New Roman" w:eastAsia="Times New Roman" w:hAnsi="Times New Roman" w:cs="Times New Roman"/>
      <w:sz w:val="24"/>
      <w:szCs w:val="24"/>
      <w:lang w:val="x-none" w:eastAsia="x-none"/>
    </w:rPr>
  </w:style>
  <w:style w:type="character" w:styleId="af8">
    <w:name w:val="Strong"/>
    <w:uiPriority w:val="22"/>
    <w:qFormat/>
    <w:rsid w:val="0004092C"/>
    <w:rPr>
      <w:b/>
      <w:bCs/>
    </w:rPr>
  </w:style>
  <w:style w:type="paragraph" w:styleId="af9">
    <w:name w:val="Plain Text"/>
    <w:basedOn w:val="a0"/>
    <w:link w:val="afa"/>
    <w:rsid w:val="0004092C"/>
    <w:rPr>
      <w:rFonts w:ascii="Courier New" w:hAnsi="Courier New"/>
      <w:szCs w:val="20"/>
      <w:lang w:eastAsia="x-none"/>
    </w:rPr>
  </w:style>
  <w:style w:type="character" w:customStyle="1" w:styleId="afa">
    <w:name w:val="Текст Знак"/>
    <w:basedOn w:val="a1"/>
    <w:link w:val="af9"/>
    <w:rsid w:val="0004092C"/>
    <w:rPr>
      <w:rFonts w:ascii="Courier New" w:eastAsia="Times New Roman" w:hAnsi="Courier New" w:cs="Times New Roman"/>
      <w:sz w:val="24"/>
      <w:szCs w:val="20"/>
      <w:lang w:val="uk-UA" w:eastAsia="x-none"/>
    </w:rPr>
  </w:style>
  <w:style w:type="paragraph" w:customStyle="1" w:styleId="13">
    <w:name w:val="Основной текст1"/>
    <w:basedOn w:val="a0"/>
    <w:link w:val="BodyText"/>
    <w:rsid w:val="0004092C"/>
    <w:pPr>
      <w:widowControl w:val="0"/>
    </w:pPr>
    <w:rPr>
      <w:rFonts w:ascii="Arial" w:hAnsi="Arial"/>
      <w:snapToGrid w:val="0"/>
      <w:szCs w:val="20"/>
      <w:lang w:val="x-none" w:eastAsia="x-none"/>
    </w:rPr>
  </w:style>
  <w:style w:type="character" w:customStyle="1" w:styleId="BodyText">
    <w:name w:val="Body Text Знак"/>
    <w:link w:val="13"/>
    <w:uiPriority w:val="99"/>
    <w:rsid w:val="0004092C"/>
    <w:rPr>
      <w:rFonts w:ascii="Arial" w:eastAsia="Times New Roman" w:hAnsi="Arial" w:cs="Times New Roman"/>
      <w:snapToGrid w:val="0"/>
      <w:sz w:val="24"/>
      <w:szCs w:val="20"/>
      <w:lang w:val="x-none" w:eastAsia="x-none"/>
    </w:rPr>
  </w:style>
  <w:style w:type="paragraph" w:styleId="afb">
    <w:name w:val="Body Text Indent"/>
    <w:basedOn w:val="a0"/>
    <w:link w:val="afc"/>
    <w:uiPriority w:val="99"/>
    <w:rsid w:val="0004092C"/>
    <w:pPr>
      <w:spacing w:after="120"/>
      <w:ind w:left="283"/>
    </w:pPr>
    <w:rPr>
      <w:lang w:val="x-none" w:eastAsia="x-none"/>
    </w:rPr>
  </w:style>
  <w:style w:type="character" w:customStyle="1" w:styleId="afc">
    <w:name w:val="Основний текст з відступом Знак"/>
    <w:basedOn w:val="a1"/>
    <w:link w:val="afb"/>
    <w:uiPriority w:val="99"/>
    <w:rsid w:val="0004092C"/>
    <w:rPr>
      <w:rFonts w:ascii="Times New Roman" w:eastAsia="Times New Roman" w:hAnsi="Times New Roman" w:cs="Times New Roman"/>
      <w:sz w:val="24"/>
      <w:szCs w:val="24"/>
      <w:lang w:val="x-none" w:eastAsia="x-none"/>
    </w:rPr>
  </w:style>
  <w:style w:type="paragraph" w:styleId="afd">
    <w:name w:val="caption"/>
    <w:basedOn w:val="a0"/>
    <w:qFormat/>
    <w:rsid w:val="0004092C"/>
    <w:pPr>
      <w:jc w:val="center"/>
    </w:pPr>
    <w:rPr>
      <w:b/>
      <w:sz w:val="36"/>
      <w:szCs w:val="20"/>
    </w:rPr>
  </w:style>
  <w:style w:type="paragraph" w:customStyle="1" w:styleId="afe">
    <w:name w:val="Знак Знак Знак Знак"/>
    <w:basedOn w:val="a0"/>
    <w:uiPriority w:val="99"/>
    <w:rsid w:val="0004092C"/>
    <w:rPr>
      <w:rFonts w:ascii="Verdana" w:hAnsi="Verdana"/>
      <w:lang w:val="en-US" w:eastAsia="en-US"/>
    </w:rPr>
  </w:style>
  <w:style w:type="table" w:styleId="aff">
    <w:name w:val="Table Grid"/>
    <w:basedOn w:val="a2"/>
    <w:uiPriority w:val="39"/>
    <w:rsid w:val="0004092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04092C"/>
    <w:rPr>
      <w:color w:val="0000FF"/>
    </w:rPr>
  </w:style>
  <w:style w:type="character" w:customStyle="1" w:styleId="unknown1">
    <w:name w:val="unknown1"/>
    <w:rsid w:val="0004092C"/>
    <w:rPr>
      <w:color w:val="FF0000"/>
    </w:rPr>
  </w:style>
  <w:style w:type="paragraph" w:styleId="aff0">
    <w:name w:val="No Spacing"/>
    <w:uiPriority w:val="1"/>
    <w:qFormat/>
    <w:rsid w:val="0004092C"/>
    <w:pPr>
      <w:spacing w:after="0" w:line="240" w:lineRule="auto"/>
    </w:pPr>
    <w:rPr>
      <w:rFonts w:ascii="Calibri" w:eastAsia="Calibri" w:hAnsi="Calibri" w:cs="Times New Roman"/>
    </w:rPr>
  </w:style>
  <w:style w:type="paragraph" w:customStyle="1" w:styleId="Default">
    <w:name w:val="Default"/>
    <w:rsid w:val="000409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1"/>
    <w:basedOn w:val="a0"/>
    <w:rsid w:val="0004092C"/>
    <w:rPr>
      <w:rFonts w:ascii="Verdana" w:hAnsi="Verdana" w:cs="Verdana"/>
      <w:sz w:val="20"/>
      <w:szCs w:val="20"/>
      <w:lang w:val="en-US" w:eastAsia="en-US"/>
    </w:rPr>
  </w:style>
  <w:style w:type="character" w:customStyle="1" w:styleId="moz-txt-citetags">
    <w:name w:val="moz-txt-citetags"/>
    <w:basedOn w:val="a1"/>
    <w:rsid w:val="0004092C"/>
  </w:style>
  <w:style w:type="paragraph" w:customStyle="1" w:styleId="CharChar0">
    <w:name w:val="Char Знак Знак Char Знак Знак Знак Знак Знак Знак Знак Знак Знак Знак Знак Знак Знак"/>
    <w:basedOn w:val="a0"/>
    <w:rsid w:val="0004092C"/>
    <w:rPr>
      <w:rFonts w:ascii="Verdana" w:hAnsi="Verdana"/>
      <w:sz w:val="20"/>
      <w:szCs w:val="20"/>
      <w:lang w:val="en-US" w:eastAsia="en-US"/>
    </w:rPr>
  </w:style>
  <w:style w:type="paragraph" w:styleId="aff1">
    <w:name w:val="Normal (Web)"/>
    <w:basedOn w:val="a0"/>
    <w:link w:val="aff2"/>
    <w:uiPriority w:val="99"/>
    <w:unhideWhenUsed/>
    <w:rsid w:val="0004092C"/>
    <w:pPr>
      <w:spacing w:before="100" w:beforeAutospacing="1" w:after="100" w:afterAutospacing="1"/>
    </w:pPr>
    <w:rPr>
      <w:lang w:val="ru-RU"/>
    </w:rPr>
  </w:style>
  <w:style w:type="character" w:customStyle="1" w:styleId="aff2">
    <w:name w:val="Звичайний (веб) Знак"/>
    <w:link w:val="aff1"/>
    <w:uiPriority w:val="99"/>
    <w:locked/>
    <w:rsid w:val="0004092C"/>
    <w:rPr>
      <w:rFonts w:ascii="Times New Roman" w:eastAsia="Times New Roman" w:hAnsi="Times New Roman" w:cs="Times New Roman"/>
      <w:sz w:val="24"/>
      <w:szCs w:val="24"/>
      <w:lang w:eastAsia="ru-RU"/>
    </w:rPr>
  </w:style>
  <w:style w:type="character" w:customStyle="1" w:styleId="highlightedsearchterm">
    <w:name w:val="highlightedsearchterm"/>
    <w:basedOn w:val="a1"/>
    <w:rsid w:val="0004092C"/>
  </w:style>
  <w:style w:type="character" w:customStyle="1" w:styleId="FontStyle0">
    <w:name w:val="Font Style"/>
    <w:uiPriority w:val="99"/>
    <w:rsid w:val="0004092C"/>
    <w:rPr>
      <w:rFonts w:cs="Courier New"/>
      <w:color w:val="000000"/>
      <w:sz w:val="20"/>
      <w:szCs w:val="20"/>
    </w:rPr>
  </w:style>
  <w:style w:type="paragraph" w:customStyle="1" w:styleId="ParagraphStyle">
    <w:name w:val="Paragraph Style"/>
    <w:rsid w:val="0004092C"/>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1">
    <w:name w:val="Body Text 3"/>
    <w:basedOn w:val="a0"/>
    <w:link w:val="32"/>
    <w:uiPriority w:val="99"/>
    <w:unhideWhenUsed/>
    <w:rsid w:val="0004092C"/>
    <w:pPr>
      <w:spacing w:after="120"/>
    </w:pPr>
    <w:rPr>
      <w:sz w:val="16"/>
      <w:szCs w:val="16"/>
      <w:lang w:eastAsia="x-none"/>
    </w:rPr>
  </w:style>
  <w:style w:type="character" w:customStyle="1" w:styleId="32">
    <w:name w:val="Основний текст 3 Знак"/>
    <w:basedOn w:val="a1"/>
    <w:link w:val="31"/>
    <w:uiPriority w:val="99"/>
    <w:rsid w:val="0004092C"/>
    <w:rPr>
      <w:rFonts w:ascii="Times New Roman" w:eastAsia="Times New Roman" w:hAnsi="Times New Roman" w:cs="Times New Roman"/>
      <w:sz w:val="16"/>
      <w:szCs w:val="16"/>
      <w:lang w:val="uk-UA" w:eastAsia="x-none"/>
    </w:rPr>
  </w:style>
  <w:style w:type="paragraph" w:customStyle="1" w:styleId="heading3">
    <w:name w:val="heading 3.Пункт"/>
    <w:basedOn w:val="a0"/>
    <w:next w:val="a0"/>
    <w:uiPriority w:val="99"/>
    <w:rsid w:val="0004092C"/>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0"/>
    <w:link w:val="25"/>
    <w:unhideWhenUsed/>
    <w:rsid w:val="0004092C"/>
    <w:pPr>
      <w:spacing w:after="120" w:line="480" w:lineRule="auto"/>
    </w:pPr>
    <w:rPr>
      <w:lang w:eastAsia="x-none"/>
    </w:rPr>
  </w:style>
  <w:style w:type="character" w:customStyle="1" w:styleId="25">
    <w:name w:val="Основний текст 2 Знак"/>
    <w:basedOn w:val="a1"/>
    <w:link w:val="24"/>
    <w:rsid w:val="0004092C"/>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04092C"/>
    <w:rPr>
      <w:color w:val="800080"/>
      <w:u w:val="single"/>
    </w:rPr>
  </w:style>
  <w:style w:type="paragraph" w:customStyle="1" w:styleId="xl65">
    <w:name w:val="xl65"/>
    <w:basedOn w:val="a0"/>
    <w:rsid w:val="0004092C"/>
    <w:pPr>
      <w:spacing w:before="100" w:beforeAutospacing="1" w:after="100" w:afterAutospacing="1"/>
    </w:pPr>
    <w:rPr>
      <w:sz w:val="22"/>
      <w:szCs w:val="22"/>
      <w:lang w:val="ru-RU"/>
    </w:rPr>
  </w:style>
  <w:style w:type="paragraph" w:customStyle="1" w:styleId="xl66">
    <w:name w:val="xl66"/>
    <w:basedOn w:val="a0"/>
    <w:rsid w:val="0004092C"/>
    <w:pPr>
      <w:spacing w:before="100" w:beforeAutospacing="1" w:after="100" w:afterAutospacing="1"/>
      <w:jc w:val="center"/>
      <w:textAlignment w:val="center"/>
    </w:pPr>
    <w:rPr>
      <w:sz w:val="22"/>
      <w:szCs w:val="22"/>
      <w:lang w:val="ru-RU"/>
    </w:rPr>
  </w:style>
  <w:style w:type="paragraph" w:customStyle="1" w:styleId="xl67">
    <w:name w:val="xl67"/>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0"/>
    <w:rsid w:val="0004092C"/>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0"/>
    <w:rsid w:val="0004092C"/>
    <w:pPr>
      <w:spacing w:before="100" w:beforeAutospacing="1" w:after="100" w:afterAutospacing="1"/>
      <w:jc w:val="center"/>
      <w:textAlignment w:val="center"/>
    </w:pPr>
    <w:rPr>
      <w:sz w:val="22"/>
      <w:szCs w:val="22"/>
      <w:lang w:val="ru-RU"/>
    </w:rPr>
  </w:style>
  <w:style w:type="paragraph" w:customStyle="1" w:styleId="xl74">
    <w:name w:val="xl74"/>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0"/>
    <w:rsid w:val="0004092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0"/>
    <w:rsid w:val="0004092C"/>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0"/>
    <w:rsid w:val="0004092C"/>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0"/>
    <w:rsid w:val="0004092C"/>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0"/>
    <w:rsid w:val="0004092C"/>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0"/>
    <w:rsid w:val="0004092C"/>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0"/>
    <w:rsid w:val="0004092C"/>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0"/>
    <w:rsid w:val="0004092C"/>
    <w:rPr>
      <w:rFonts w:ascii="Verdana" w:hAnsi="Verdana"/>
      <w:sz w:val="20"/>
      <w:szCs w:val="20"/>
      <w:lang w:val="en-US" w:eastAsia="en-US"/>
    </w:rPr>
  </w:style>
  <w:style w:type="paragraph" w:styleId="aff5">
    <w:name w:val="List Paragraph"/>
    <w:aliases w:val="название табл/рис,заголовок 1.1,Chapter10,List Paragraph,Список уровня 2,Bullet Number,Bullet 1,Use Case List Paragraph,lp1,List Paragraph1,lp11,List Paragraph11"/>
    <w:basedOn w:val="a0"/>
    <w:link w:val="aff6"/>
    <w:uiPriority w:val="1"/>
    <w:qFormat/>
    <w:rsid w:val="0004092C"/>
    <w:pPr>
      <w:ind w:left="708"/>
    </w:pPr>
    <w:rPr>
      <w:rFonts w:eastAsia="SimSun"/>
      <w:lang w:val="ru-RU" w:eastAsia="en-US"/>
    </w:rPr>
  </w:style>
  <w:style w:type="character" w:customStyle="1" w:styleId="subhead21">
    <w:name w:val="subhead21"/>
    <w:rsid w:val="0004092C"/>
    <w:rPr>
      <w:rFonts w:ascii="Verdana" w:hAnsi="Verdana" w:hint="default"/>
      <w:b/>
      <w:bCs/>
      <w:color w:val="000000"/>
      <w:sz w:val="16"/>
      <w:szCs w:val="16"/>
    </w:rPr>
  </w:style>
  <w:style w:type="paragraph" w:customStyle="1" w:styleId="ft5">
    <w:name w:val="ft5"/>
    <w:basedOn w:val="a0"/>
    <w:rsid w:val="0004092C"/>
    <w:pPr>
      <w:spacing w:before="100" w:beforeAutospacing="1" w:after="100" w:afterAutospacing="1"/>
    </w:pPr>
    <w:rPr>
      <w:rFonts w:ascii="Verdana" w:hAnsi="Verdana"/>
      <w:b/>
      <w:bCs/>
      <w:color w:val="000000"/>
      <w:sz w:val="12"/>
      <w:szCs w:val="12"/>
      <w:lang w:val="ru-RU"/>
    </w:rPr>
  </w:style>
  <w:style w:type="character" w:customStyle="1" w:styleId="ft21">
    <w:name w:val="ft21"/>
    <w:rsid w:val="0004092C"/>
    <w:rPr>
      <w:rFonts w:ascii="Verdana" w:hAnsi="Verdana" w:hint="default"/>
      <w:b w:val="0"/>
      <w:bCs w:val="0"/>
      <w:color w:val="000000"/>
      <w:sz w:val="12"/>
      <w:szCs w:val="12"/>
    </w:rPr>
  </w:style>
  <w:style w:type="character" w:customStyle="1" w:styleId="copyright1">
    <w:name w:val="copyright1"/>
    <w:rsid w:val="0004092C"/>
    <w:rPr>
      <w:rFonts w:ascii="Verdana" w:hAnsi="Verdana" w:hint="default"/>
      <w:b w:val="0"/>
      <w:bCs w:val="0"/>
      <w:color w:val="00377E"/>
      <w:sz w:val="10"/>
      <w:szCs w:val="10"/>
    </w:rPr>
  </w:style>
  <w:style w:type="character" w:customStyle="1" w:styleId="rvts2">
    <w:name w:val="rvts2"/>
    <w:rsid w:val="0004092C"/>
    <w:rPr>
      <w:rFonts w:ascii="Arial" w:hAnsi="Arial" w:cs="Arial" w:hint="default"/>
      <w:b/>
      <w:bCs/>
      <w:color w:val="000080"/>
      <w:sz w:val="20"/>
      <w:szCs w:val="20"/>
    </w:rPr>
  </w:style>
  <w:style w:type="paragraph" w:customStyle="1" w:styleId="33">
    <w:name w:val="заголовок 3"/>
    <w:basedOn w:val="a0"/>
    <w:next w:val="a0"/>
    <w:rsid w:val="0004092C"/>
    <w:pPr>
      <w:keepNext/>
      <w:widowControl w:val="0"/>
      <w:autoSpaceDE w:val="0"/>
      <w:autoSpaceDN w:val="0"/>
      <w:jc w:val="center"/>
    </w:pPr>
    <w:rPr>
      <w:rFonts w:ascii="Arial" w:hAnsi="Arial" w:cs="Arial"/>
      <w:b/>
      <w:bCs/>
      <w:sz w:val="20"/>
    </w:rPr>
  </w:style>
  <w:style w:type="paragraph" w:styleId="34">
    <w:name w:val="Body Text Indent 3"/>
    <w:basedOn w:val="a0"/>
    <w:link w:val="35"/>
    <w:uiPriority w:val="99"/>
    <w:rsid w:val="0004092C"/>
    <w:pPr>
      <w:spacing w:after="120"/>
      <w:ind w:left="283"/>
    </w:pPr>
    <w:rPr>
      <w:sz w:val="16"/>
      <w:szCs w:val="16"/>
      <w:lang w:eastAsia="x-none"/>
    </w:rPr>
  </w:style>
  <w:style w:type="character" w:customStyle="1" w:styleId="35">
    <w:name w:val="Основний текст з відступом 3 Знак"/>
    <w:basedOn w:val="a1"/>
    <w:link w:val="34"/>
    <w:uiPriority w:val="99"/>
    <w:rsid w:val="0004092C"/>
    <w:rPr>
      <w:rFonts w:ascii="Times New Roman" w:eastAsia="Times New Roman" w:hAnsi="Times New Roman" w:cs="Times New Roman"/>
      <w:sz w:val="16"/>
      <w:szCs w:val="16"/>
      <w:lang w:val="uk-UA" w:eastAsia="x-none"/>
    </w:rPr>
  </w:style>
  <w:style w:type="paragraph" w:customStyle="1" w:styleId="aff7">
    <w:name w:val="Таблиця цифри"/>
    <w:basedOn w:val="a0"/>
    <w:rsid w:val="0004092C"/>
    <w:pPr>
      <w:spacing w:before="60" w:after="60"/>
      <w:jc w:val="center"/>
    </w:pPr>
    <w:rPr>
      <w:sz w:val="20"/>
      <w:szCs w:val="20"/>
    </w:rPr>
  </w:style>
  <w:style w:type="paragraph" w:customStyle="1" w:styleId="aff8">
    <w:name w:val="Таблиця текст"/>
    <w:basedOn w:val="a0"/>
    <w:rsid w:val="0004092C"/>
    <w:pPr>
      <w:spacing w:before="60" w:after="60"/>
    </w:pPr>
    <w:rPr>
      <w:sz w:val="20"/>
    </w:rPr>
  </w:style>
  <w:style w:type="paragraph" w:customStyle="1" w:styleId="aff9">
    <w:name w:val="Таблиця_оформлення"/>
    <w:basedOn w:val="a0"/>
    <w:rsid w:val="0004092C"/>
    <w:pPr>
      <w:spacing w:before="60" w:after="60"/>
      <w:jc w:val="center"/>
    </w:pPr>
    <w:rPr>
      <w:sz w:val="20"/>
    </w:rPr>
  </w:style>
  <w:style w:type="paragraph" w:customStyle="1" w:styleId="affa">
    <w:name w:val="Таблиця текст Знак"/>
    <w:basedOn w:val="a0"/>
    <w:rsid w:val="0004092C"/>
    <w:pPr>
      <w:spacing w:before="60" w:after="60"/>
    </w:pPr>
    <w:rPr>
      <w:sz w:val="20"/>
    </w:rPr>
  </w:style>
  <w:style w:type="paragraph" w:styleId="affb">
    <w:name w:val="Title"/>
    <w:basedOn w:val="a0"/>
    <w:link w:val="affc"/>
    <w:uiPriority w:val="99"/>
    <w:qFormat/>
    <w:rsid w:val="0004092C"/>
    <w:pPr>
      <w:widowControl w:val="0"/>
      <w:tabs>
        <w:tab w:val="left" w:pos="10206"/>
      </w:tabs>
      <w:ind w:firstLine="720"/>
      <w:jc w:val="center"/>
    </w:pPr>
    <w:rPr>
      <w:rFonts w:ascii="Garamond" w:hAnsi="Garamond"/>
      <w:b/>
      <w:w w:val="90"/>
      <w:sz w:val="26"/>
      <w:szCs w:val="26"/>
      <w:lang w:eastAsia="x-none"/>
    </w:rPr>
  </w:style>
  <w:style w:type="character" w:customStyle="1" w:styleId="affc">
    <w:name w:val="Назва Знак"/>
    <w:basedOn w:val="a1"/>
    <w:link w:val="affb"/>
    <w:uiPriority w:val="99"/>
    <w:rsid w:val="0004092C"/>
    <w:rPr>
      <w:rFonts w:ascii="Garamond" w:eastAsia="Times New Roman" w:hAnsi="Garamond" w:cs="Times New Roman"/>
      <w:b/>
      <w:w w:val="90"/>
      <w:sz w:val="26"/>
      <w:szCs w:val="26"/>
      <w:lang w:val="uk-UA" w:eastAsia="x-none"/>
    </w:rPr>
  </w:style>
  <w:style w:type="paragraph" w:customStyle="1" w:styleId="15">
    <w:name w:val="Обычный1"/>
    <w:qFormat/>
    <w:rsid w:val="0004092C"/>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0"/>
    <w:rsid w:val="0004092C"/>
    <w:pPr>
      <w:widowControl w:val="0"/>
      <w:spacing w:line="210" w:lineRule="atLeast"/>
      <w:jc w:val="both"/>
    </w:pPr>
    <w:rPr>
      <w:sz w:val="20"/>
      <w:szCs w:val="20"/>
    </w:rPr>
  </w:style>
  <w:style w:type="paragraph" w:customStyle="1" w:styleId="Normal-12">
    <w:name w:val="Normal-12"/>
    <w:basedOn w:val="a0"/>
    <w:rsid w:val="0004092C"/>
    <w:pPr>
      <w:ind w:firstLine="720"/>
      <w:jc w:val="both"/>
    </w:pPr>
    <w:rPr>
      <w:lang w:val="ru-RU" w:eastAsia="en-US"/>
    </w:rPr>
  </w:style>
  <w:style w:type="paragraph" w:styleId="affd">
    <w:name w:val="List"/>
    <w:basedOn w:val="a0"/>
    <w:rsid w:val="0004092C"/>
    <w:pPr>
      <w:suppressAutoHyphens/>
      <w:ind w:left="360" w:hanging="360"/>
    </w:pPr>
    <w:rPr>
      <w:rFonts w:ascii="MS Sans Serif" w:hAnsi="MS Sans Serif"/>
      <w:sz w:val="20"/>
      <w:szCs w:val="20"/>
      <w:lang w:val="ru-RU" w:eastAsia="ar-SA"/>
    </w:rPr>
  </w:style>
  <w:style w:type="paragraph" w:customStyle="1" w:styleId="41">
    <w:name w:val="Стиль4"/>
    <w:basedOn w:val="a0"/>
    <w:uiPriority w:val="99"/>
    <w:rsid w:val="0004092C"/>
    <w:pPr>
      <w:jc w:val="both"/>
    </w:pPr>
    <w:rPr>
      <w:rFonts w:eastAsia="Calibri"/>
      <w:sz w:val="26"/>
      <w:szCs w:val="26"/>
      <w:lang w:eastAsia="ar-SA"/>
    </w:rPr>
  </w:style>
  <w:style w:type="character" w:customStyle="1" w:styleId="rvts0">
    <w:name w:val="rvts0"/>
    <w:rsid w:val="0004092C"/>
  </w:style>
  <w:style w:type="paragraph" w:customStyle="1" w:styleId="26">
    <w:name w:val="Стиль2"/>
    <w:basedOn w:val="a0"/>
    <w:link w:val="27"/>
    <w:rsid w:val="0004092C"/>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04092C"/>
    <w:rPr>
      <w:rFonts w:ascii="Times New Roman" w:eastAsia="Calibri" w:hAnsi="Times New Roman" w:cs="Times New Roman"/>
      <w:b/>
      <w:bCs/>
      <w:sz w:val="26"/>
      <w:szCs w:val="26"/>
      <w:lang w:val="x-none" w:eastAsia="ar-SA"/>
    </w:rPr>
  </w:style>
  <w:style w:type="paragraph" w:customStyle="1" w:styleId="xl82">
    <w:name w:val="xl82"/>
    <w:basedOn w:val="a0"/>
    <w:rsid w:val="00040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0"/>
    <w:rsid w:val="00040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0"/>
    <w:rsid w:val="0004092C"/>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0"/>
    <w:rsid w:val="0004092C"/>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0"/>
    <w:rsid w:val="00040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0"/>
    <w:rsid w:val="0004092C"/>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0"/>
    <w:rsid w:val="0004092C"/>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0"/>
    <w:rsid w:val="0004092C"/>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0"/>
    <w:rsid w:val="0004092C"/>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0"/>
    <w:rsid w:val="0004092C"/>
    <w:pPr>
      <w:spacing w:before="100" w:beforeAutospacing="1" w:after="100" w:afterAutospacing="1"/>
      <w:jc w:val="right"/>
      <w:textAlignment w:val="center"/>
    </w:pPr>
    <w:rPr>
      <w:lang w:val="ru-RU"/>
    </w:rPr>
  </w:style>
  <w:style w:type="character" w:customStyle="1" w:styleId="rvts23">
    <w:name w:val="rvts23"/>
    <w:basedOn w:val="a1"/>
    <w:rsid w:val="0004092C"/>
  </w:style>
  <w:style w:type="character" w:styleId="affe">
    <w:name w:val="Emphasis"/>
    <w:uiPriority w:val="20"/>
    <w:qFormat/>
    <w:rsid w:val="0004092C"/>
    <w:rPr>
      <w:i/>
      <w:iCs/>
    </w:rPr>
  </w:style>
  <w:style w:type="paragraph" w:customStyle="1" w:styleId="rvps2">
    <w:name w:val="rvps2"/>
    <w:basedOn w:val="a0"/>
    <w:rsid w:val="0004092C"/>
    <w:pPr>
      <w:spacing w:before="100" w:beforeAutospacing="1" w:after="100" w:afterAutospacing="1"/>
    </w:pPr>
    <w:rPr>
      <w:rFonts w:eastAsia="Calibri"/>
      <w:lang w:eastAsia="uk-UA"/>
    </w:rPr>
  </w:style>
  <w:style w:type="character" w:customStyle="1" w:styleId="16">
    <w:name w:val="Гіперпосилання1"/>
    <w:uiPriority w:val="99"/>
    <w:unhideWhenUsed/>
    <w:rsid w:val="0004092C"/>
    <w:rPr>
      <w:color w:val="0000FF"/>
      <w:u w:val="single"/>
    </w:rPr>
  </w:style>
  <w:style w:type="paragraph" w:customStyle="1" w:styleId="LO-normal">
    <w:name w:val="LO-normal"/>
    <w:qFormat/>
    <w:rsid w:val="0004092C"/>
    <w:pPr>
      <w:spacing w:after="0" w:line="276" w:lineRule="auto"/>
    </w:pPr>
    <w:rPr>
      <w:rFonts w:ascii="Arial" w:eastAsia="Arial" w:hAnsi="Arial" w:cs="Arial"/>
      <w:color w:val="000000"/>
      <w:lang w:eastAsia="zh-CN"/>
    </w:rPr>
  </w:style>
  <w:style w:type="paragraph" w:styleId="afff">
    <w:name w:val="Block Text"/>
    <w:basedOn w:val="a0"/>
    <w:rsid w:val="0004092C"/>
    <w:pPr>
      <w:ind w:left="-108" w:right="-108"/>
      <w:jc w:val="center"/>
    </w:pPr>
    <w:rPr>
      <w:b/>
      <w:sz w:val="19"/>
      <w:szCs w:val="20"/>
    </w:rPr>
  </w:style>
  <w:style w:type="paragraph" w:customStyle="1" w:styleId="afff0">
    <w:name w:val="Знак Знак Знак Знак Знак Знак Знак"/>
    <w:basedOn w:val="a0"/>
    <w:uiPriority w:val="99"/>
    <w:rsid w:val="0004092C"/>
    <w:rPr>
      <w:rFonts w:ascii="Verdana" w:hAnsi="Verdana"/>
      <w:sz w:val="20"/>
      <w:szCs w:val="20"/>
      <w:lang w:val="en-US" w:eastAsia="en-US"/>
    </w:rPr>
  </w:style>
  <w:style w:type="paragraph" w:customStyle="1" w:styleId="BodyText21">
    <w:name w:val="Body Text 21"/>
    <w:basedOn w:val="a0"/>
    <w:uiPriority w:val="99"/>
    <w:rsid w:val="0004092C"/>
    <w:pPr>
      <w:tabs>
        <w:tab w:val="left" w:pos="0"/>
      </w:tabs>
    </w:pPr>
    <w:rPr>
      <w:szCs w:val="20"/>
      <w:lang w:val="ru-RU"/>
    </w:rPr>
  </w:style>
  <w:style w:type="paragraph" w:customStyle="1" w:styleId="17">
    <w:name w:val="Без интервала1"/>
    <w:uiPriority w:val="99"/>
    <w:rsid w:val="0004092C"/>
    <w:pPr>
      <w:spacing w:after="0" w:line="240" w:lineRule="auto"/>
    </w:pPr>
    <w:rPr>
      <w:rFonts w:ascii="Times New Roman" w:eastAsia="Times New Roman" w:hAnsi="Times New Roman" w:cs="Times New Roman"/>
      <w:sz w:val="20"/>
      <w:szCs w:val="20"/>
      <w:lang w:val="uk-UA" w:eastAsia="ru-RU"/>
    </w:rPr>
  </w:style>
  <w:style w:type="character" w:customStyle="1" w:styleId="18">
    <w:name w:val="Заголовок №1_"/>
    <w:link w:val="19"/>
    <w:locked/>
    <w:rsid w:val="0004092C"/>
    <w:rPr>
      <w:rFonts w:ascii="Sylfaen" w:hAnsi="Sylfaen" w:cs="Gautami"/>
      <w:shd w:val="clear" w:color="auto" w:fill="FFFFFF"/>
      <w:lang w:bidi="te-IN"/>
    </w:rPr>
  </w:style>
  <w:style w:type="paragraph" w:customStyle="1" w:styleId="19">
    <w:name w:val="Заголовок №1"/>
    <w:basedOn w:val="a0"/>
    <w:link w:val="18"/>
    <w:rsid w:val="0004092C"/>
    <w:pPr>
      <w:shd w:val="clear" w:color="auto" w:fill="FFFFFF"/>
      <w:spacing w:line="240" w:lineRule="atLeast"/>
      <w:outlineLvl w:val="0"/>
    </w:pPr>
    <w:rPr>
      <w:rFonts w:ascii="Sylfaen" w:eastAsiaTheme="minorHAnsi" w:hAnsi="Sylfaen" w:cs="Gautami"/>
      <w:sz w:val="22"/>
      <w:szCs w:val="22"/>
      <w:shd w:val="clear" w:color="auto" w:fill="FFFFFF"/>
      <w:lang w:val="ru-RU" w:eastAsia="en-US" w:bidi="te-IN"/>
    </w:rPr>
  </w:style>
  <w:style w:type="character" w:customStyle="1" w:styleId="36">
    <w:name w:val="Основной текст (3)_"/>
    <w:link w:val="37"/>
    <w:uiPriority w:val="99"/>
    <w:locked/>
    <w:rsid w:val="0004092C"/>
    <w:rPr>
      <w:rFonts w:ascii="Sylfaen" w:hAnsi="Sylfaen" w:cs="Gautami"/>
      <w:spacing w:val="10"/>
      <w:shd w:val="clear" w:color="auto" w:fill="FFFFFF"/>
      <w:lang w:bidi="te-IN"/>
    </w:rPr>
  </w:style>
  <w:style w:type="paragraph" w:customStyle="1" w:styleId="37">
    <w:name w:val="Основной текст (3)"/>
    <w:basedOn w:val="a0"/>
    <w:link w:val="36"/>
    <w:uiPriority w:val="99"/>
    <w:rsid w:val="0004092C"/>
    <w:pPr>
      <w:shd w:val="clear" w:color="auto" w:fill="FFFFFF"/>
      <w:spacing w:after="300" w:line="240" w:lineRule="atLeast"/>
    </w:pPr>
    <w:rPr>
      <w:rFonts w:ascii="Sylfaen" w:eastAsiaTheme="minorHAnsi" w:hAnsi="Sylfaen" w:cs="Gautami"/>
      <w:spacing w:val="10"/>
      <w:sz w:val="22"/>
      <w:szCs w:val="22"/>
      <w:shd w:val="clear" w:color="auto" w:fill="FFFFFF"/>
      <w:lang w:val="ru-RU" w:eastAsia="en-US" w:bidi="te-IN"/>
    </w:rPr>
  </w:style>
  <w:style w:type="character" w:customStyle="1" w:styleId="afff1">
    <w:name w:val="Основной текст_"/>
    <w:locked/>
    <w:rsid w:val="0004092C"/>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04092C"/>
    <w:rPr>
      <w:rFonts w:ascii="MS Reference Sans Serif" w:hAnsi="MS Reference Sans Serif" w:cs="Gautami"/>
      <w:sz w:val="17"/>
      <w:szCs w:val="17"/>
      <w:shd w:val="clear" w:color="auto" w:fill="FFFFFF"/>
      <w:lang w:bidi="te-IN"/>
    </w:rPr>
  </w:style>
  <w:style w:type="paragraph" w:customStyle="1" w:styleId="52">
    <w:name w:val="Основной текст (5)"/>
    <w:basedOn w:val="a0"/>
    <w:link w:val="51"/>
    <w:uiPriority w:val="99"/>
    <w:rsid w:val="0004092C"/>
    <w:pPr>
      <w:shd w:val="clear" w:color="auto" w:fill="FFFFFF"/>
      <w:spacing w:after="60" w:line="240" w:lineRule="atLeast"/>
      <w:ind w:hanging="340"/>
      <w:jc w:val="both"/>
    </w:pPr>
    <w:rPr>
      <w:rFonts w:ascii="MS Reference Sans Serif" w:eastAsiaTheme="minorHAnsi" w:hAnsi="MS Reference Sans Serif" w:cs="Gautami"/>
      <w:sz w:val="17"/>
      <w:szCs w:val="17"/>
      <w:shd w:val="clear" w:color="auto" w:fill="FFFFFF"/>
      <w:lang w:val="ru-RU" w:eastAsia="en-US" w:bidi="te-IN"/>
    </w:rPr>
  </w:style>
  <w:style w:type="paragraph" w:customStyle="1" w:styleId="1a">
    <w:name w:val="Знак Знак1"/>
    <w:basedOn w:val="a0"/>
    <w:uiPriority w:val="99"/>
    <w:rsid w:val="0004092C"/>
    <w:rPr>
      <w:rFonts w:ascii="Verdana" w:hAnsi="Verdana" w:cs="Verdana"/>
      <w:sz w:val="20"/>
      <w:szCs w:val="20"/>
      <w:lang w:eastAsia="en-US"/>
    </w:rPr>
  </w:style>
  <w:style w:type="paragraph" w:customStyle="1" w:styleId="1">
    <w:name w:val="Договор Заг 1"/>
    <w:basedOn w:val="a0"/>
    <w:next w:val="a0"/>
    <w:autoRedefine/>
    <w:uiPriority w:val="99"/>
    <w:rsid w:val="0004092C"/>
    <w:pPr>
      <w:keepNext/>
      <w:numPr>
        <w:numId w:val="2"/>
      </w:numPr>
      <w:tabs>
        <w:tab w:val="left" w:pos="851"/>
      </w:tabs>
      <w:spacing w:before="120" w:after="120"/>
      <w:ind w:left="0" w:firstLine="0"/>
      <w:jc w:val="center"/>
    </w:pPr>
    <w:rPr>
      <w:b/>
      <w:szCs w:val="20"/>
    </w:rPr>
  </w:style>
  <w:style w:type="paragraph" w:customStyle="1" w:styleId="a">
    <w:name w:val="Договор осн текст"/>
    <w:basedOn w:val="a0"/>
    <w:uiPriority w:val="99"/>
    <w:rsid w:val="0004092C"/>
    <w:pPr>
      <w:numPr>
        <w:ilvl w:val="1"/>
        <w:numId w:val="2"/>
      </w:numPr>
      <w:spacing w:after="120"/>
      <w:jc w:val="both"/>
    </w:pPr>
    <w:rPr>
      <w:szCs w:val="20"/>
    </w:rPr>
  </w:style>
  <w:style w:type="paragraph" w:styleId="afff2">
    <w:name w:val="Document Map"/>
    <w:basedOn w:val="a0"/>
    <w:link w:val="afff3"/>
    <w:uiPriority w:val="99"/>
    <w:semiHidden/>
    <w:rsid w:val="0004092C"/>
    <w:pPr>
      <w:shd w:val="clear" w:color="auto" w:fill="000080"/>
    </w:pPr>
    <w:rPr>
      <w:sz w:val="2"/>
      <w:szCs w:val="20"/>
      <w:lang w:val="x-none"/>
    </w:rPr>
  </w:style>
  <w:style w:type="character" w:customStyle="1" w:styleId="afff3">
    <w:name w:val="Схема документа Знак"/>
    <w:basedOn w:val="a1"/>
    <w:link w:val="afff2"/>
    <w:uiPriority w:val="99"/>
    <w:semiHidden/>
    <w:rsid w:val="0004092C"/>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04092C"/>
    <w:rPr>
      <w:rFonts w:cs="Times New Roman"/>
    </w:rPr>
  </w:style>
  <w:style w:type="character" w:customStyle="1" w:styleId="28">
    <w:name w:val="Заголовок 2 Знак Знак"/>
    <w:uiPriority w:val="99"/>
    <w:rsid w:val="0004092C"/>
    <w:rPr>
      <w:rFonts w:ascii="Arial" w:hAnsi="Arial"/>
      <w:noProof/>
      <w:sz w:val="22"/>
      <w:lang w:val="uk-UA" w:eastAsia="ru-RU"/>
    </w:rPr>
  </w:style>
  <w:style w:type="character" w:customStyle="1" w:styleId="1b">
    <w:name w:val="Стиль1 Знак"/>
    <w:link w:val="1c"/>
    <w:uiPriority w:val="99"/>
    <w:locked/>
    <w:rsid w:val="0004092C"/>
    <w:rPr>
      <w:sz w:val="26"/>
    </w:rPr>
  </w:style>
  <w:style w:type="paragraph" w:customStyle="1" w:styleId="1c">
    <w:name w:val="Стиль1"/>
    <w:basedOn w:val="a0"/>
    <w:link w:val="1b"/>
    <w:uiPriority w:val="99"/>
    <w:rsid w:val="0004092C"/>
    <w:pPr>
      <w:ind w:firstLine="567"/>
      <w:jc w:val="both"/>
    </w:pPr>
    <w:rPr>
      <w:rFonts w:asciiTheme="minorHAnsi" w:eastAsiaTheme="minorHAnsi" w:hAnsiTheme="minorHAnsi" w:cstheme="minorBidi"/>
      <w:sz w:val="26"/>
      <w:szCs w:val="22"/>
      <w:lang w:val="ru-RU" w:eastAsia="en-US"/>
    </w:rPr>
  </w:style>
  <w:style w:type="character" w:customStyle="1" w:styleId="xfm86538610">
    <w:name w:val="xfm_86538610"/>
    <w:rsid w:val="0004092C"/>
  </w:style>
  <w:style w:type="paragraph" w:customStyle="1" w:styleId="xfmc1">
    <w:name w:val="xfmc1"/>
    <w:basedOn w:val="a0"/>
    <w:rsid w:val="0004092C"/>
    <w:pPr>
      <w:spacing w:before="100" w:beforeAutospacing="1" w:after="100" w:afterAutospacing="1"/>
    </w:pPr>
    <w:rPr>
      <w:lang w:eastAsia="uk-UA"/>
    </w:rPr>
  </w:style>
  <w:style w:type="character" w:customStyle="1" w:styleId="xfmc2">
    <w:name w:val="xfmc2"/>
    <w:rsid w:val="0004092C"/>
  </w:style>
  <w:style w:type="paragraph" w:customStyle="1" w:styleId="29">
    <w:name w:val="Без интервала2"/>
    <w:uiPriority w:val="1"/>
    <w:qFormat/>
    <w:rsid w:val="0004092C"/>
    <w:pPr>
      <w:spacing w:after="0" w:line="240" w:lineRule="auto"/>
    </w:pPr>
    <w:rPr>
      <w:rFonts w:ascii="Times New Roman" w:eastAsia="Times New Roman" w:hAnsi="Times New Roman" w:cs="Times New Roman"/>
      <w:sz w:val="24"/>
      <w:szCs w:val="24"/>
      <w:lang w:eastAsia="ru-RU"/>
    </w:rPr>
  </w:style>
  <w:style w:type="paragraph" w:styleId="afff4">
    <w:name w:val="Revision"/>
    <w:hidden/>
    <w:uiPriority w:val="99"/>
    <w:semiHidden/>
    <w:rsid w:val="0004092C"/>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04092C"/>
    <w:rPr>
      <w:rFonts w:cs="Times New Roman"/>
    </w:rPr>
  </w:style>
  <w:style w:type="paragraph" w:styleId="afff5">
    <w:name w:val="Subtitle"/>
    <w:basedOn w:val="a0"/>
    <w:link w:val="afff6"/>
    <w:qFormat/>
    <w:rsid w:val="0004092C"/>
    <w:pPr>
      <w:jc w:val="center"/>
      <w:outlineLvl w:val="0"/>
    </w:pPr>
    <w:rPr>
      <w:b/>
      <w:i/>
      <w:lang w:val="x-none"/>
    </w:rPr>
  </w:style>
  <w:style w:type="character" w:customStyle="1" w:styleId="afff6">
    <w:name w:val="Підзаголовок Знак"/>
    <w:basedOn w:val="a1"/>
    <w:link w:val="afff5"/>
    <w:rsid w:val="0004092C"/>
    <w:rPr>
      <w:rFonts w:ascii="Times New Roman" w:eastAsia="Times New Roman" w:hAnsi="Times New Roman" w:cs="Times New Roman"/>
      <w:b/>
      <w:i/>
      <w:sz w:val="24"/>
      <w:szCs w:val="24"/>
      <w:lang w:val="x-none" w:eastAsia="ru-RU"/>
    </w:rPr>
  </w:style>
  <w:style w:type="paragraph" w:customStyle="1" w:styleId="afff7">
    <w:name w:val="Знак Знак Знак"/>
    <w:basedOn w:val="a0"/>
    <w:rsid w:val="0004092C"/>
    <w:rPr>
      <w:rFonts w:ascii="Verdana" w:hAnsi="Verdana" w:cs="Verdana"/>
      <w:sz w:val="20"/>
      <w:szCs w:val="20"/>
      <w:lang w:val="en-US" w:eastAsia="en-US"/>
    </w:rPr>
  </w:style>
  <w:style w:type="paragraph" w:customStyle="1" w:styleId="xfmc3">
    <w:name w:val="xfmc3"/>
    <w:basedOn w:val="a0"/>
    <w:rsid w:val="0004092C"/>
    <w:pPr>
      <w:spacing w:before="100" w:beforeAutospacing="1" w:after="100" w:afterAutospacing="1"/>
    </w:pPr>
    <w:rPr>
      <w:lang w:eastAsia="uk-UA"/>
    </w:rPr>
  </w:style>
  <w:style w:type="paragraph" w:customStyle="1" w:styleId="xfmc4">
    <w:name w:val="xfmc4"/>
    <w:basedOn w:val="a0"/>
    <w:rsid w:val="0004092C"/>
    <w:pPr>
      <w:spacing w:before="100" w:beforeAutospacing="1" w:after="100" w:afterAutospacing="1"/>
    </w:pPr>
    <w:rPr>
      <w:lang w:eastAsia="uk-UA"/>
    </w:rPr>
  </w:style>
  <w:style w:type="paragraph" w:customStyle="1" w:styleId="310">
    <w:name w:val="Основной текст 31"/>
    <w:basedOn w:val="a0"/>
    <w:rsid w:val="0004092C"/>
    <w:pPr>
      <w:suppressAutoHyphens/>
      <w:jc w:val="both"/>
    </w:pPr>
    <w:rPr>
      <w:sz w:val="28"/>
      <w:szCs w:val="20"/>
      <w:lang w:eastAsia="ar-SA"/>
    </w:rPr>
  </w:style>
  <w:style w:type="character" w:customStyle="1" w:styleId="longtext">
    <w:name w:val="long_text"/>
    <w:rsid w:val="0004092C"/>
  </w:style>
  <w:style w:type="character" w:customStyle="1" w:styleId="aff6">
    <w:name w:val="Абзац списку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ff5"/>
    <w:rsid w:val="0004092C"/>
    <w:rPr>
      <w:rFonts w:ascii="Times New Roman" w:eastAsia="SimSun" w:hAnsi="Times New Roman" w:cs="Times New Roman"/>
      <w:sz w:val="24"/>
      <w:szCs w:val="24"/>
    </w:rPr>
  </w:style>
  <w:style w:type="paragraph" w:customStyle="1" w:styleId="company">
    <w:name w:val="company"/>
    <w:basedOn w:val="a0"/>
    <w:rsid w:val="0004092C"/>
    <w:pPr>
      <w:widowControl w:val="0"/>
      <w:spacing w:after="240"/>
      <w:jc w:val="center"/>
    </w:pPr>
    <w:rPr>
      <w:b/>
      <w:bCs/>
      <w:lang w:val="ru-RU" w:eastAsia="en-US"/>
    </w:rPr>
  </w:style>
  <w:style w:type="character" w:customStyle="1" w:styleId="shorttext">
    <w:name w:val="short_text"/>
    <w:rsid w:val="0004092C"/>
  </w:style>
  <w:style w:type="paragraph" w:customStyle="1" w:styleId="2a">
    <w:name w:val="2Заголовок"/>
    <w:basedOn w:val="a0"/>
    <w:uiPriority w:val="99"/>
    <w:rsid w:val="0004092C"/>
    <w:pPr>
      <w:tabs>
        <w:tab w:val="num" w:pos="1220"/>
      </w:tabs>
      <w:spacing w:after="120"/>
      <w:ind w:left="710"/>
      <w:jc w:val="both"/>
    </w:pPr>
    <w:rPr>
      <w:lang w:eastAsia="ar-SA"/>
    </w:rPr>
  </w:style>
  <w:style w:type="character" w:customStyle="1" w:styleId="rvts46">
    <w:name w:val="rvts46"/>
    <w:rsid w:val="0004092C"/>
  </w:style>
  <w:style w:type="paragraph" w:customStyle="1" w:styleId="tbl-cod">
    <w:name w:val="tbl-cod"/>
    <w:basedOn w:val="a0"/>
    <w:uiPriority w:val="99"/>
    <w:rsid w:val="0004092C"/>
    <w:pPr>
      <w:spacing w:before="100" w:beforeAutospacing="1" w:after="100" w:afterAutospacing="1"/>
    </w:pPr>
    <w:rPr>
      <w:lang w:eastAsia="uk-UA"/>
    </w:rPr>
  </w:style>
  <w:style w:type="paragraph" w:customStyle="1" w:styleId="tbl-txt">
    <w:name w:val="tbl-txt"/>
    <w:basedOn w:val="a0"/>
    <w:uiPriority w:val="99"/>
    <w:rsid w:val="0004092C"/>
    <w:pPr>
      <w:spacing w:before="100" w:beforeAutospacing="1" w:after="100" w:afterAutospacing="1"/>
    </w:pPr>
    <w:rPr>
      <w:lang w:eastAsia="uk-UA"/>
    </w:rPr>
  </w:style>
  <w:style w:type="character" w:customStyle="1" w:styleId="xfm28932042">
    <w:name w:val="xfm_28932042"/>
    <w:rsid w:val="0004092C"/>
  </w:style>
  <w:style w:type="character" w:customStyle="1" w:styleId="st">
    <w:name w:val="st"/>
    <w:rsid w:val="0004092C"/>
  </w:style>
  <w:style w:type="paragraph" w:customStyle="1" w:styleId="TableParagraph">
    <w:name w:val="Table Paragraph"/>
    <w:basedOn w:val="a0"/>
    <w:uiPriority w:val="1"/>
    <w:qFormat/>
    <w:rsid w:val="0004092C"/>
    <w:pPr>
      <w:widowControl w:val="0"/>
    </w:pPr>
    <w:rPr>
      <w:rFonts w:ascii="Calibri" w:eastAsia="Calibri" w:hAnsi="Calibri"/>
      <w:sz w:val="22"/>
      <w:szCs w:val="22"/>
      <w:lang w:val="en-US" w:eastAsia="en-US"/>
    </w:rPr>
  </w:style>
  <w:style w:type="numbering" w:customStyle="1" w:styleId="1d">
    <w:name w:val="Нет списка1"/>
    <w:next w:val="a3"/>
    <w:uiPriority w:val="99"/>
    <w:semiHidden/>
    <w:unhideWhenUsed/>
    <w:rsid w:val="0004092C"/>
  </w:style>
  <w:style w:type="table" w:customStyle="1" w:styleId="1e">
    <w:name w:val="Сетка таблицы1"/>
    <w:basedOn w:val="a2"/>
    <w:next w:val="aff"/>
    <w:uiPriority w:val="39"/>
    <w:rsid w:val="0004092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f"/>
    <w:uiPriority w:val="39"/>
    <w:rsid w:val="0004092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f"/>
    <w:uiPriority w:val="39"/>
    <w:rsid w:val="0004092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4092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c">
    <w:name w:val="Основной текст (2)"/>
    <w:rsid w:val="000409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d">
    <w:name w:val="Основной текст (2) + Полужирный"/>
    <w:rsid w:val="0004092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tlid-translation">
    <w:name w:val="tlid-translation"/>
    <w:rsid w:val="0004092C"/>
  </w:style>
  <w:style w:type="paragraph" w:customStyle="1" w:styleId="tj">
    <w:name w:val="tj"/>
    <w:basedOn w:val="a0"/>
    <w:rsid w:val="0004092C"/>
    <w:pPr>
      <w:spacing w:before="100" w:beforeAutospacing="1" w:after="100" w:afterAutospacing="1"/>
    </w:pPr>
    <w:rPr>
      <w:lang w:eastAsia="uk-UA"/>
    </w:rPr>
  </w:style>
  <w:style w:type="paragraph" w:customStyle="1" w:styleId="3cxspmiddle">
    <w:name w:val="3cxspmiddle"/>
    <w:basedOn w:val="a0"/>
    <w:rsid w:val="0004092C"/>
    <w:pPr>
      <w:spacing w:before="100" w:beforeAutospacing="1" w:after="100" w:afterAutospacing="1"/>
    </w:pPr>
    <w:rPr>
      <w:lang w:val="ru-RU"/>
    </w:rPr>
  </w:style>
  <w:style w:type="paragraph" w:customStyle="1" w:styleId="msonormal0">
    <w:name w:val="msonormal"/>
    <w:basedOn w:val="a0"/>
    <w:rsid w:val="0004092C"/>
    <w:pPr>
      <w:spacing w:before="100" w:beforeAutospacing="1" w:after="100" w:afterAutospacing="1"/>
    </w:pPr>
    <w:rPr>
      <w:lang w:val="ru-RU" w:eastAsia="en-US"/>
    </w:rPr>
  </w:style>
  <w:style w:type="character" w:customStyle="1" w:styleId="apple-tab-span">
    <w:name w:val="apple-tab-span"/>
    <w:rsid w:val="0004092C"/>
  </w:style>
  <w:style w:type="paragraph" w:customStyle="1" w:styleId="210">
    <w:name w:val="Основной текст с отступом 21"/>
    <w:basedOn w:val="a0"/>
    <w:rsid w:val="00F63D9F"/>
    <w:pPr>
      <w:widowControl w:val="0"/>
      <w:suppressAutoHyphens/>
      <w:spacing w:after="120" w:line="480" w:lineRule="auto"/>
      <w:ind w:left="283"/>
    </w:pPr>
    <w:rPr>
      <w:rFonts w:ascii="Times New Roman CYR" w:hAnsi="Times New Roman CYR" w:cs="Times New Roman CYR"/>
      <w:kern w:val="1"/>
      <w:lang w:eastAsia="hi-IN" w:bidi="hi-IN"/>
    </w:rPr>
  </w:style>
  <w:style w:type="paragraph" w:customStyle="1" w:styleId="Standard">
    <w:name w:val="Standard"/>
    <w:rsid w:val="00D44962"/>
    <w:pPr>
      <w:autoSpaceDN w:val="0"/>
      <w:spacing w:after="0" w:line="240" w:lineRule="auto"/>
      <w:textAlignment w:val="baseline"/>
    </w:pPr>
    <w:rPr>
      <w:rFonts w:ascii="Mangal" w:eastAsia="Mangal" w:hAnsi="Mangal" w:cs="Times New Roman"/>
      <w:sz w:val="24"/>
      <w:szCs w:val="24"/>
      <w:lang w:eastAsia="ru-RU"/>
    </w:rPr>
  </w:style>
  <w:style w:type="paragraph" w:customStyle="1" w:styleId="docdata">
    <w:name w:val="docdata"/>
    <w:aliases w:val="docy,v5,2757,baiaagaaboqcaaadmgyaaawobgaaaaaaaaaaaaaaaaaaaaaaaaaaaaaaaaaaaaaaaaaaaaaaaaaaaaaaaaaaaaaaaaaaaaaaaaaaaaaaaaaaaaaaaaaaaaaaaaaaaaaaaaaaaaaaaaaaaaaaaaaaaaaaaaaaaaaaaaaaaaaaaaaaaaaaaaaaaaaaaaaaaaaaaaaaaaaaaaaaaaaaaaaaaaaaaaaaaaaaaaaaaaaa"/>
    <w:basedOn w:val="a0"/>
    <w:rsid w:val="00520EDA"/>
    <w:pPr>
      <w:spacing w:before="100" w:beforeAutospacing="1" w:after="100" w:afterAutospacing="1"/>
    </w:pPr>
    <w:rPr>
      <w:lang w:val="ru-RU"/>
    </w:rPr>
  </w:style>
  <w:style w:type="paragraph" w:styleId="afff8">
    <w:name w:val="endnote text"/>
    <w:basedOn w:val="a0"/>
    <w:link w:val="afff9"/>
    <w:uiPriority w:val="99"/>
    <w:semiHidden/>
    <w:unhideWhenUsed/>
    <w:rsid w:val="00462572"/>
    <w:rPr>
      <w:sz w:val="20"/>
      <w:szCs w:val="20"/>
    </w:rPr>
  </w:style>
  <w:style w:type="character" w:customStyle="1" w:styleId="afff9">
    <w:name w:val="Текст кінцевої виноски Знак"/>
    <w:basedOn w:val="a1"/>
    <w:link w:val="afff8"/>
    <w:uiPriority w:val="99"/>
    <w:semiHidden/>
    <w:rsid w:val="00462572"/>
    <w:rPr>
      <w:rFonts w:ascii="Times New Roman" w:eastAsia="Times New Roman" w:hAnsi="Times New Roman" w:cs="Times New Roman"/>
      <w:sz w:val="20"/>
      <w:szCs w:val="20"/>
      <w:lang w:val="uk-UA" w:eastAsia="ru-RU"/>
    </w:rPr>
  </w:style>
  <w:style w:type="character" w:styleId="afffa">
    <w:name w:val="endnote reference"/>
    <w:basedOn w:val="a1"/>
    <w:uiPriority w:val="99"/>
    <w:semiHidden/>
    <w:unhideWhenUsed/>
    <w:rsid w:val="00462572"/>
    <w:rPr>
      <w:vertAlign w:val="superscript"/>
    </w:rPr>
  </w:style>
  <w:style w:type="character" w:customStyle="1" w:styleId="2e">
    <w:name w:val="Основной текст (2)_"/>
    <w:basedOn w:val="a1"/>
    <w:rsid w:val="00164297"/>
    <w:rPr>
      <w:rFonts w:ascii="Times New Roman" w:eastAsia="Times New Roman" w:hAnsi="Times New Roman" w:cs="Times New Roman"/>
      <w:b w:val="0"/>
      <w:bCs w:val="0"/>
      <w:i w:val="0"/>
      <w:iCs w:val="0"/>
      <w:smallCaps w:val="0"/>
      <w:strike w:val="0"/>
      <w:sz w:val="22"/>
      <w:szCs w:val="22"/>
      <w:u w:val="none"/>
    </w:rPr>
  </w:style>
  <w:style w:type="character" w:customStyle="1" w:styleId="71">
    <w:name w:val="Основной текст (7)_"/>
    <w:basedOn w:val="a1"/>
    <w:rsid w:val="00164297"/>
    <w:rPr>
      <w:rFonts w:ascii="Times New Roman" w:eastAsia="Times New Roman" w:hAnsi="Times New Roman" w:cs="Times New Roman"/>
      <w:b w:val="0"/>
      <w:bCs w:val="0"/>
      <w:i/>
      <w:iCs/>
      <w:smallCaps w:val="0"/>
      <w:strike w:val="0"/>
      <w:sz w:val="22"/>
      <w:szCs w:val="22"/>
      <w:u w:val="none"/>
    </w:rPr>
  </w:style>
  <w:style w:type="character" w:customStyle="1" w:styleId="72">
    <w:name w:val="Основной текст (7) + Не курсив"/>
    <w:basedOn w:val="71"/>
    <w:rsid w:val="00164297"/>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73">
    <w:name w:val="Основной текст (7)"/>
    <w:basedOn w:val="71"/>
    <w:rsid w:val="00164297"/>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apple-style-span">
    <w:name w:val="apple-style-span"/>
    <w:rsid w:val="003346AF"/>
  </w:style>
  <w:style w:type="character" w:customStyle="1" w:styleId="213pt">
    <w:name w:val="Основной текст (2) + 13 pt"/>
    <w:basedOn w:val="a1"/>
    <w:rsid w:val="00AC35F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3041">
      <w:bodyDiv w:val="1"/>
      <w:marLeft w:val="0"/>
      <w:marRight w:val="0"/>
      <w:marTop w:val="0"/>
      <w:marBottom w:val="0"/>
      <w:divBdr>
        <w:top w:val="none" w:sz="0" w:space="0" w:color="auto"/>
        <w:left w:val="none" w:sz="0" w:space="0" w:color="auto"/>
        <w:bottom w:val="none" w:sz="0" w:space="0" w:color="auto"/>
        <w:right w:val="none" w:sz="0" w:space="0" w:color="auto"/>
      </w:divBdr>
    </w:div>
    <w:div w:id="487943248">
      <w:bodyDiv w:val="1"/>
      <w:marLeft w:val="0"/>
      <w:marRight w:val="0"/>
      <w:marTop w:val="0"/>
      <w:marBottom w:val="0"/>
      <w:divBdr>
        <w:top w:val="none" w:sz="0" w:space="0" w:color="auto"/>
        <w:left w:val="none" w:sz="0" w:space="0" w:color="auto"/>
        <w:bottom w:val="none" w:sz="0" w:space="0" w:color="auto"/>
        <w:right w:val="none" w:sz="0" w:space="0" w:color="auto"/>
      </w:divBdr>
    </w:div>
    <w:div w:id="550381646">
      <w:bodyDiv w:val="1"/>
      <w:marLeft w:val="0"/>
      <w:marRight w:val="0"/>
      <w:marTop w:val="0"/>
      <w:marBottom w:val="0"/>
      <w:divBdr>
        <w:top w:val="none" w:sz="0" w:space="0" w:color="auto"/>
        <w:left w:val="none" w:sz="0" w:space="0" w:color="auto"/>
        <w:bottom w:val="none" w:sz="0" w:space="0" w:color="auto"/>
        <w:right w:val="none" w:sz="0" w:space="0" w:color="auto"/>
      </w:divBdr>
    </w:div>
    <w:div w:id="608392160">
      <w:bodyDiv w:val="1"/>
      <w:marLeft w:val="0"/>
      <w:marRight w:val="0"/>
      <w:marTop w:val="0"/>
      <w:marBottom w:val="0"/>
      <w:divBdr>
        <w:top w:val="none" w:sz="0" w:space="0" w:color="auto"/>
        <w:left w:val="none" w:sz="0" w:space="0" w:color="auto"/>
        <w:bottom w:val="none" w:sz="0" w:space="0" w:color="auto"/>
        <w:right w:val="none" w:sz="0" w:space="0" w:color="auto"/>
      </w:divBdr>
    </w:div>
    <w:div w:id="1151409269">
      <w:bodyDiv w:val="1"/>
      <w:marLeft w:val="0"/>
      <w:marRight w:val="0"/>
      <w:marTop w:val="0"/>
      <w:marBottom w:val="0"/>
      <w:divBdr>
        <w:top w:val="none" w:sz="0" w:space="0" w:color="auto"/>
        <w:left w:val="none" w:sz="0" w:space="0" w:color="auto"/>
        <w:bottom w:val="none" w:sz="0" w:space="0" w:color="auto"/>
        <w:right w:val="none" w:sz="0" w:space="0" w:color="auto"/>
      </w:divBdr>
    </w:div>
    <w:div w:id="1251356996">
      <w:bodyDiv w:val="1"/>
      <w:marLeft w:val="0"/>
      <w:marRight w:val="0"/>
      <w:marTop w:val="0"/>
      <w:marBottom w:val="0"/>
      <w:divBdr>
        <w:top w:val="none" w:sz="0" w:space="0" w:color="auto"/>
        <w:left w:val="none" w:sz="0" w:space="0" w:color="auto"/>
        <w:bottom w:val="none" w:sz="0" w:space="0" w:color="auto"/>
        <w:right w:val="none" w:sz="0" w:space="0" w:color="auto"/>
      </w:divBdr>
    </w:div>
    <w:div w:id="1435978390">
      <w:bodyDiv w:val="1"/>
      <w:marLeft w:val="0"/>
      <w:marRight w:val="0"/>
      <w:marTop w:val="0"/>
      <w:marBottom w:val="0"/>
      <w:divBdr>
        <w:top w:val="none" w:sz="0" w:space="0" w:color="auto"/>
        <w:left w:val="none" w:sz="0" w:space="0" w:color="auto"/>
        <w:bottom w:val="none" w:sz="0" w:space="0" w:color="auto"/>
        <w:right w:val="none" w:sz="0" w:space="0" w:color="auto"/>
      </w:divBdr>
    </w:div>
    <w:div w:id="1618220938">
      <w:bodyDiv w:val="1"/>
      <w:marLeft w:val="0"/>
      <w:marRight w:val="0"/>
      <w:marTop w:val="0"/>
      <w:marBottom w:val="0"/>
      <w:divBdr>
        <w:top w:val="none" w:sz="0" w:space="0" w:color="auto"/>
        <w:left w:val="none" w:sz="0" w:space="0" w:color="auto"/>
        <w:bottom w:val="none" w:sz="0" w:space="0" w:color="auto"/>
        <w:right w:val="none" w:sz="0" w:space="0" w:color="auto"/>
      </w:divBdr>
    </w:div>
    <w:div w:id="1660814193">
      <w:bodyDiv w:val="1"/>
      <w:marLeft w:val="0"/>
      <w:marRight w:val="0"/>
      <w:marTop w:val="0"/>
      <w:marBottom w:val="0"/>
      <w:divBdr>
        <w:top w:val="none" w:sz="0" w:space="0" w:color="auto"/>
        <w:left w:val="none" w:sz="0" w:space="0" w:color="auto"/>
        <w:bottom w:val="none" w:sz="0" w:space="0" w:color="auto"/>
        <w:right w:val="none" w:sz="0" w:space="0" w:color="auto"/>
      </w:divBdr>
    </w:div>
    <w:div w:id="1677927154">
      <w:bodyDiv w:val="1"/>
      <w:marLeft w:val="0"/>
      <w:marRight w:val="0"/>
      <w:marTop w:val="0"/>
      <w:marBottom w:val="0"/>
      <w:divBdr>
        <w:top w:val="none" w:sz="0" w:space="0" w:color="auto"/>
        <w:left w:val="none" w:sz="0" w:space="0" w:color="auto"/>
        <w:bottom w:val="none" w:sz="0" w:space="0" w:color="auto"/>
        <w:right w:val="none" w:sz="0" w:space="0" w:color="auto"/>
      </w:divBdr>
    </w:div>
    <w:div w:id="1753311690">
      <w:bodyDiv w:val="1"/>
      <w:marLeft w:val="0"/>
      <w:marRight w:val="0"/>
      <w:marTop w:val="0"/>
      <w:marBottom w:val="0"/>
      <w:divBdr>
        <w:top w:val="none" w:sz="0" w:space="0" w:color="auto"/>
        <w:left w:val="none" w:sz="0" w:space="0" w:color="auto"/>
        <w:bottom w:val="none" w:sz="0" w:space="0" w:color="auto"/>
        <w:right w:val="none" w:sz="0" w:space="0" w:color="auto"/>
      </w:divBdr>
    </w:div>
    <w:div w:id="1948807027">
      <w:bodyDiv w:val="1"/>
      <w:marLeft w:val="0"/>
      <w:marRight w:val="0"/>
      <w:marTop w:val="0"/>
      <w:marBottom w:val="0"/>
      <w:divBdr>
        <w:top w:val="none" w:sz="0" w:space="0" w:color="auto"/>
        <w:left w:val="none" w:sz="0" w:space="0" w:color="auto"/>
        <w:bottom w:val="none" w:sz="0" w:space="0" w:color="auto"/>
        <w:right w:val="none" w:sz="0" w:space="0" w:color="auto"/>
      </w:divBdr>
    </w:div>
    <w:div w:id="1951357794">
      <w:bodyDiv w:val="1"/>
      <w:marLeft w:val="0"/>
      <w:marRight w:val="0"/>
      <w:marTop w:val="0"/>
      <w:marBottom w:val="0"/>
      <w:divBdr>
        <w:top w:val="none" w:sz="0" w:space="0" w:color="auto"/>
        <w:left w:val="none" w:sz="0" w:space="0" w:color="auto"/>
        <w:bottom w:val="none" w:sz="0" w:space="0" w:color="auto"/>
        <w:right w:val="none" w:sz="0" w:space="0" w:color="auto"/>
      </w:divBdr>
    </w:div>
    <w:div w:id="1968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A2FF-A9BD-466D-B46A-112655C0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2300</Words>
  <Characters>1311</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Поліщук Аліна Ростиславівна</dc:creator>
  <cp:keywords/>
  <dc:description/>
  <cp:lastModifiedBy>Маслова Руслана Володимирівна</cp:lastModifiedBy>
  <cp:revision>2</cp:revision>
  <cp:lastPrinted>2020-11-19T08:57:00Z</cp:lastPrinted>
  <dcterms:created xsi:type="dcterms:W3CDTF">2023-09-20T08:22:00Z</dcterms:created>
  <dcterms:modified xsi:type="dcterms:W3CDTF">2023-09-20T08:22:00Z</dcterms:modified>
</cp:coreProperties>
</file>