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C674" w14:textId="77777777" w:rsidR="00D6660F" w:rsidRPr="00D43C5C" w:rsidRDefault="00D6660F" w:rsidP="00D666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D43C5C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Обґрунтування</w:t>
      </w:r>
    </w:p>
    <w:p w14:paraId="03AA0425" w14:textId="77777777" w:rsidR="00D6660F" w:rsidRPr="00D43C5C" w:rsidRDefault="00D6660F" w:rsidP="00D6660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val="uk-UA" w:eastAsia="ru-RU"/>
        </w:rPr>
      </w:pPr>
      <w:r w:rsidRPr="00D43C5C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14:paraId="5C7ADF0E" w14:textId="77777777" w:rsidR="00333752" w:rsidRDefault="00333752" w:rsidP="003337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</w:pPr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Код ДК 021:2015 38</w:t>
      </w:r>
      <w:bookmarkStart w:id="0" w:name="_GoBack"/>
      <w:bookmarkEnd w:id="0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 xml:space="preserve">310000-1 </w:t>
      </w:r>
      <w:proofErr w:type="spellStart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Високоточні</w:t>
      </w:r>
      <w:proofErr w:type="spellEnd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терези</w:t>
      </w:r>
      <w:proofErr w:type="spellEnd"/>
    </w:p>
    <w:p w14:paraId="7FD8E660" w14:textId="70CC0BE0" w:rsidR="00333752" w:rsidRPr="00333752" w:rsidRDefault="00333752" w:rsidP="003337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</w:pPr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(</w:t>
      </w:r>
      <w:proofErr w:type="spellStart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Прилади</w:t>
      </w:r>
      <w:proofErr w:type="spellEnd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маси</w:t>
      </w:r>
      <w:proofErr w:type="spellEnd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калібрувальні</w:t>
      </w:r>
      <w:proofErr w:type="spellEnd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гирі</w:t>
      </w:r>
      <w:proofErr w:type="spellEnd"/>
      <w:r w:rsidRPr="00333752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)</w:t>
      </w:r>
    </w:p>
    <w:p w14:paraId="23179AB8" w14:textId="5BCA6D88" w:rsidR="00333752" w:rsidRPr="00333752" w:rsidRDefault="00333752" w:rsidP="003337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iCs/>
          <w:color w:val="000000"/>
          <w:sz w:val="20"/>
          <w:szCs w:val="20"/>
          <w:lang w:val="ru-RU" w:eastAsia="ru-RU"/>
        </w:rPr>
      </w:pPr>
      <w:r w:rsidRPr="00333752">
        <w:rPr>
          <w:rFonts w:ascii="Times New Roman" w:eastAsia="Times New Roman" w:hAnsi="Times New Roman"/>
          <w:iCs/>
          <w:color w:val="000000"/>
          <w:sz w:val="20"/>
          <w:szCs w:val="20"/>
          <w:lang w:val="ru-RU" w:eastAsia="ru-RU"/>
        </w:rPr>
        <w:t xml:space="preserve"> </w:t>
      </w:r>
      <w:r w:rsidRPr="00333752">
        <w:rPr>
          <w:rFonts w:ascii="Times New Roman" w:eastAsia="Times New Roman" w:hAnsi="Times New Roman"/>
          <w:iCs/>
          <w:color w:val="000000"/>
          <w:sz w:val="20"/>
          <w:szCs w:val="20"/>
          <w:lang w:val="ru-RU" w:eastAsia="ru-RU"/>
        </w:rPr>
        <w:t>(</w:t>
      </w:r>
      <w:proofErr w:type="spellStart"/>
      <w:r w:rsidRPr="00333752">
        <w:rPr>
          <w:rFonts w:ascii="Times New Roman" w:eastAsia="Times New Roman" w:hAnsi="Times New Roman"/>
          <w:iCs/>
          <w:color w:val="000000"/>
          <w:sz w:val="20"/>
          <w:szCs w:val="20"/>
          <w:lang w:val="ru-RU" w:eastAsia="ru-RU"/>
        </w:rPr>
        <w:t>назва</w:t>
      </w:r>
      <w:proofErr w:type="spellEnd"/>
      <w:r w:rsidRPr="00333752">
        <w:rPr>
          <w:rFonts w:ascii="Times New Roman" w:eastAsia="Times New Roman" w:hAnsi="Times New Roman"/>
          <w:iCs/>
          <w:color w:val="000000"/>
          <w:sz w:val="20"/>
          <w:szCs w:val="20"/>
          <w:lang w:val="ru-RU" w:eastAsia="ru-RU"/>
        </w:rPr>
        <w:t xml:space="preserve"> предмета </w:t>
      </w:r>
      <w:proofErr w:type="spellStart"/>
      <w:r w:rsidRPr="00333752">
        <w:rPr>
          <w:rFonts w:ascii="Times New Roman" w:eastAsia="Times New Roman" w:hAnsi="Times New Roman"/>
          <w:iCs/>
          <w:color w:val="000000"/>
          <w:sz w:val="20"/>
          <w:szCs w:val="20"/>
          <w:lang w:val="ru-RU" w:eastAsia="ru-RU"/>
        </w:rPr>
        <w:t>закупівлі</w:t>
      </w:r>
      <w:proofErr w:type="spellEnd"/>
      <w:r w:rsidRPr="00333752">
        <w:rPr>
          <w:rFonts w:ascii="Times New Roman" w:eastAsia="Times New Roman" w:hAnsi="Times New Roman"/>
          <w:iCs/>
          <w:color w:val="000000"/>
          <w:sz w:val="20"/>
          <w:szCs w:val="20"/>
          <w:lang w:val="ru-RU" w:eastAsia="ru-RU"/>
        </w:rPr>
        <w:t>)</w:t>
      </w:r>
    </w:p>
    <w:p w14:paraId="5B974222" w14:textId="77777777" w:rsidR="00333752" w:rsidRDefault="00333752" w:rsidP="0033375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54D10285" w14:textId="6A8F4C75" w:rsidR="00333752" w:rsidRPr="00267A1F" w:rsidRDefault="00333752" w:rsidP="0033375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  <w:lang w:val="uk-UA"/>
        </w:rPr>
      </w:pPr>
      <w:r w:rsidRPr="00267A1F">
        <w:rPr>
          <w:rFonts w:ascii="Times New Roman" w:hAnsi="Times New Roman"/>
          <w:b/>
          <w:color w:val="000000"/>
          <w:sz w:val="28"/>
          <w:szCs w:val="24"/>
          <w:lang w:val="uk-UA"/>
        </w:rPr>
        <w:t>(номер / ідентифікатор закупівлі</w:t>
      </w:r>
      <w:r w:rsidRPr="00333752">
        <w:t xml:space="preserve"> </w:t>
      </w:r>
      <w:r w:rsidRPr="00333752">
        <w:rPr>
          <w:rFonts w:ascii="Times New Roman" w:hAnsi="Times New Roman"/>
          <w:b/>
          <w:color w:val="000000"/>
          <w:sz w:val="28"/>
          <w:szCs w:val="24"/>
          <w:lang w:val="uk-UA"/>
        </w:rPr>
        <w:t>UA-2024-04-05-008291-a</w:t>
      </w:r>
      <w:r w:rsidRPr="00267A1F">
        <w:rPr>
          <w:rFonts w:ascii="Times New Roman" w:hAnsi="Times New Roman"/>
          <w:b/>
          <w:color w:val="000000"/>
          <w:sz w:val="28"/>
          <w:szCs w:val="24"/>
          <w:lang w:val="uk-UA"/>
        </w:rPr>
        <w:t>)</w:t>
      </w:r>
    </w:p>
    <w:p w14:paraId="342CA96F" w14:textId="306CD494" w:rsidR="00333752" w:rsidRDefault="00333752" w:rsidP="00D6660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4061CB67" w14:textId="4C77AF55" w:rsidR="00F25AEF" w:rsidRPr="00E80D9C" w:rsidRDefault="00D23F78" w:rsidP="009A0D7E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  <w:lang w:val="uk-UA"/>
        </w:rPr>
      </w:pPr>
      <w:r w:rsidRPr="00E80D9C">
        <w:rPr>
          <w:rFonts w:ascii="Times New Roman" w:eastAsia="Times New Roman" w:hAnsi="Times New Roman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Style w:val="ab"/>
        <w:tblW w:w="9317" w:type="dxa"/>
        <w:tblInd w:w="-5" w:type="dxa"/>
        <w:tblLook w:val="04A0" w:firstRow="1" w:lastRow="0" w:firstColumn="1" w:lastColumn="0" w:noHBand="0" w:noVBand="1"/>
      </w:tblPr>
      <w:tblGrid>
        <w:gridCol w:w="996"/>
        <w:gridCol w:w="2791"/>
        <w:gridCol w:w="2550"/>
        <w:gridCol w:w="2980"/>
      </w:tblGrid>
      <w:tr w:rsidR="00A85639" w:rsidRPr="00A127C5" w14:paraId="3324273D" w14:textId="1A9F9215" w:rsidTr="00051BD7">
        <w:trPr>
          <w:trHeight w:val="1134"/>
        </w:trPr>
        <w:tc>
          <w:tcPr>
            <w:tcW w:w="996" w:type="dxa"/>
          </w:tcPr>
          <w:p w14:paraId="75D0F7DE" w14:textId="4A3FF75B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91" w:type="dxa"/>
          </w:tcPr>
          <w:p w14:paraId="6CC1FAE7" w14:textId="13012AA3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550" w:type="dxa"/>
          </w:tcPr>
          <w:p w14:paraId="68C3687A" w14:textId="2ECD7B1E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980" w:type="dxa"/>
          </w:tcPr>
          <w:p w14:paraId="1BF907D1" w14:textId="77777777" w:rsidR="00A85639" w:rsidRPr="00A127C5" w:rsidRDefault="00A85639" w:rsidP="00FB5AB3">
            <w:pPr>
              <w:widowControl w:val="0"/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14:paraId="2B8BF434" w14:textId="2852A9BF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A85639" w:rsidRPr="00A127C5" w14:paraId="0ECCF885" w14:textId="4D831248" w:rsidTr="00051BD7">
        <w:trPr>
          <w:trHeight w:val="179"/>
        </w:trPr>
        <w:tc>
          <w:tcPr>
            <w:tcW w:w="996" w:type="dxa"/>
          </w:tcPr>
          <w:p w14:paraId="3EACF109" w14:textId="74F4D274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91" w:type="dxa"/>
          </w:tcPr>
          <w:p w14:paraId="0BA7C4AF" w14:textId="5C5E4CF5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Комплекс для визначення </w:t>
            </w:r>
            <w:r w:rsidRPr="00A127C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густини </w:t>
            </w:r>
            <w:r w:rsidRPr="00A127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 базі аналітичних ваг</w:t>
            </w:r>
          </w:p>
        </w:tc>
        <w:tc>
          <w:tcPr>
            <w:tcW w:w="2550" w:type="dxa"/>
          </w:tcPr>
          <w:p w14:paraId="3E311BF5" w14:textId="6092A79E" w:rsidR="00A85639" w:rsidRPr="00A127C5" w:rsidRDefault="00051BD7" w:rsidP="0005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2980" w:type="dxa"/>
          </w:tcPr>
          <w:p w14:paraId="7D0A4A2F" w14:textId="77777777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A85639" w:rsidRPr="00A127C5" w14:paraId="5E8E6815" w14:textId="06EB284B" w:rsidTr="00051BD7">
        <w:trPr>
          <w:trHeight w:val="138"/>
        </w:trPr>
        <w:tc>
          <w:tcPr>
            <w:tcW w:w="996" w:type="dxa"/>
          </w:tcPr>
          <w:p w14:paraId="77146B3C" w14:textId="3622C1DC" w:rsidR="00A85639" w:rsidRPr="00A127C5" w:rsidRDefault="00A85639" w:rsidP="00E164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791" w:type="dxa"/>
          </w:tcPr>
          <w:p w14:paraId="13B6CE1E" w14:textId="77777777" w:rsidR="009177DF" w:rsidRPr="00A127C5" w:rsidRDefault="009177DF" w:rsidP="0091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Комплектація </w:t>
            </w:r>
            <w:r w:rsidRPr="00A127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комплексу для визначення </w:t>
            </w: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густини </w:t>
            </w:r>
            <w:r w:rsidRPr="00A127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базі аналітичних ваг повинна складатися щонайменше з:</w:t>
            </w:r>
          </w:p>
          <w:p w14:paraId="6562C997" w14:textId="5D4C9857" w:rsidR="00A85639" w:rsidRPr="00A127C5" w:rsidRDefault="00A85639" w:rsidP="00E164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5B29F020" w14:textId="77777777" w:rsidR="009177DF" w:rsidRPr="00A127C5" w:rsidRDefault="009177DF" w:rsidP="0091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 аналітичних ваг;</w:t>
            </w:r>
          </w:p>
          <w:p w14:paraId="19DC9C2B" w14:textId="72EDD5E9" w:rsidR="00A85639" w:rsidRPr="00A127C5" w:rsidRDefault="009177DF" w:rsidP="00917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 комплекту для визначення </w:t>
            </w: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густини.</w:t>
            </w:r>
          </w:p>
        </w:tc>
        <w:tc>
          <w:tcPr>
            <w:tcW w:w="2980" w:type="dxa"/>
          </w:tcPr>
          <w:p w14:paraId="3F5FF031" w14:textId="2CDA96CE" w:rsidR="00A85639" w:rsidRPr="00A127C5" w:rsidRDefault="00A85639" w:rsidP="00E164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вирішення аналітичних задач в області криміналістичних досліджень</w:t>
            </w:r>
          </w:p>
        </w:tc>
      </w:tr>
      <w:tr w:rsidR="00A85639" w:rsidRPr="00A127C5" w14:paraId="1D69288F" w14:textId="6EBCFD23" w:rsidTr="00051BD7">
        <w:trPr>
          <w:trHeight w:val="150"/>
        </w:trPr>
        <w:tc>
          <w:tcPr>
            <w:tcW w:w="996" w:type="dxa"/>
          </w:tcPr>
          <w:p w14:paraId="3DC0DC2B" w14:textId="6F9E8BE4" w:rsidR="00A85639" w:rsidRPr="00A127C5" w:rsidRDefault="00A85639" w:rsidP="00E164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1.1.1</w:t>
            </w:r>
          </w:p>
        </w:tc>
        <w:tc>
          <w:tcPr>
            <w:tcW w:w="2791" w:type="dxa"/>
          </w:tcPr>
          <w:p w14:paraId="2ACB288D" w14:textId="06D19C71" w:rsidR="00A85639" w:rsidRPr="00A127C5" w:rsidRDefault="00A85639" w:rsidP="00E16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Техніка, яка постачається, повинна бути </w:t>
            </w:r>
          </w:p>
        </w:tc>
        <w:tc>
          <w:tcPr>
            <w:tcW w:w="2550" w:type="dxa"/>
          </w:tcPr>
          <w:p w14:paraId="4EDF7546" w14:textId="326B466F" w:rsidR="00A85639" w:rsidRPr="00A127C5" w:rsidRDefault="00A85639" w:rsidP="00E164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такою, що не використовувалася раніше</w:t>
            </w:r>
          </w:p>
        </w:tc>
        <w:tc>
          <w:tcPr>
            <w:tcW w:w="2980" w:type="dxa"/>
          </w:tcPr>
          <w:p w14:paraId="6DA2E647" w14:textId="2F4C8EAD" w:rsidR="00A85639" w:rsidRPr="00A127C5" w:rsidRDefault="00A85639" w:rsidP="00E164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Забезпечить обладнанням із подовженим строком експлуатації</w:t>
            </w:r>
          </w:p>
        </w:tc>
      </w:tr>
      <w:tr w:rsidR="00A85639" w:rsidRPr="00A127C5" w14:paraId="7A3DC007" w14:textId="1F20C3F6" w:rsidTr="00051BD7">
        <w:trPr>
          <w:trHeight w:val="101"/>
        </w:trPr>
        <w:tc>
          <w:tcPr>
            <w:tcW w:w="996" w:type="dxa"/>
          </w:tcPr>
          <w:p w14:paraId="681766AB" w14:textId="72F58E52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2791" w:type="dxa"/>
          </w:tcPr>
          <w:p w14:paraId="64CA9E5D" w14:textId="50B26656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Аналітичні ваги</w:t>
            </w:r>
            <w:r w:rsidRPr="00A127C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далі – ваги</w:t>
            </w:r>
            <w:r w:rsidRPr="00A127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14:paraId="4C2A335F" w14:textId="7372D766" w:rsidR="00A85639" w:rsidRPr="00A127C5" w:rsidRDefault="00051BD7" w:rsidP="0005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2980" w:type="dxa"/>
          </w:tcPr>
          <w:p w14:paraId="0A019856" w14:textId="7EF94985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A85639" w:rsidRPr="00A127C5" w14:paraId="45C2B5ED" w14:textId="6D23EF3F" w:rsidTr="00051BD7">
        <w:trPr>
          <w:trHeight w:val="150"/>
        </w:trPr>
        <w:tc>
          <w:tcPr>
            <w:tcW w:w="996" w:type="dxa"/>
          </w:tcPr>
          <w:p w14:paraId="5BD263A1" w14:textId="5161D893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2791" w:type="dxa"/>
          </w:tcPr>
          <w:p w14:paraId="3144FE84" w14:textId="39A75B98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</w:t>
            </w:r>
          </w:p>
        </w:tc>
        <w:tc>
          <w:tcPr>
            <w:tcW w:w="2550" w:type="dxa"/>
          </w:tcPr>
          <w:p w14:paraId="3EE4DE6D" w14:textId="23A3A0A9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1-го класу точності</w:t>
            </w:r>
          </w:p>
        </w:tc>
        <w:tc>
          <w:tcPr>
            <w:tcW w:w="2980" w:type="dxa"/>
          </w:tcPr>
          <w:p w14:paraId="6D35D895" w14:textId="7EC489CB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максимально близьких значень мас до реальних</w:t>
            </w:r>
          </w:p>
        </w:tc>
      </w:tr>
      <w:tr w:rsidR="00A85639" w:rsidRPr="00A127C5" w14:paraId="063E3D45" w14:textId="0AFC2966" w:rsidTr="00051BD7">
        <w:trPr>
          <w:trHeight w:val="113"/>
        </w:trPr>
        <w:tc>
          <w:tcPr>
            <w:tcW w:w="996" w:type="dxa"/>
          </w:tcPr>
          <w:p w14:paraId="20E34F0C" w14:textId="31BE51C0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1.2.2</w:t>
            </w:r>
          </w:p>
        </w:tc>
        <w:tc>
          <w:tcPr>
            <w:tcW w:w="2791" w:type="dxa"/>
          </w:tcPr>
          <w:p w14:paraId="4B5C3FF2" w14:textId="6DABAD50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Верхня межа зважування ваг повинна бути </w:t>
            </w:r>
          </w:p>
        </w:tc>
        <w:tc>
          <w:tcPr>
            <w:tcW w:w="2550" w:type="dxa"/>
          </w:tcPr>
          <w:p w14:paraId="2D0E16C9" w14:textId="6E24BBE3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не менше ніж 220 г</w:t>
            </w:r>
          </w:p>
        </w:tc>
        <w:tc>
          <w:tcPr>
            <w:tcW w:w="2980" w:type="dxa"/>
          </w:tcPr>
          <w:p w14:paraId="108CD7C4" w14:textId="12E9C941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можливості визначати близькі маси до вказаної, що вимірюється за одноразового зважування</w:t>
            </w:r>
          </w:p>
        </w:tc>
      </w:tr>
      <w:tr w:rsidR="00A85639" w:rsidRPr="00A127C5" w14:paraId="591CFD96" w14:textId="3504A9EC" w:rsidTr="00051BD7">
        <w:trPr>
          <w:trHeight w:val="88"/>
        </w:trPr>
        <w:tc>
          <w:tcPr>
            <w:tcW w:w="996" w:type="dxa"/>
          </w:tcPr>
          <w:p w14:paraId="1A4A0C8E" w14:textId="6D52FE20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1.2.3</w:t>
            </w:r>
          </w:p>
        </w:tc>
        <w:tc>
          <w:tcPr>
            <w:tcW w:w="2791" w:type="dxa"/>
          </w:tcPr>
          <w:p w14:paraId="25D07423" w14:textId="24753ED8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Дискретність ваг повинна бути </w:t>
            </w:r>
          </w:p>
        </w:tc>
        <w:tc>
          <w:tcPr>
            <w:tcW w:w="2550" w:type="dxa"/>
          </w:tcPr>
          <w:p w14:paraId="4904204E" w14:textId="40F8A056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0,1 мг</w:t>
            </w:r>
          </w:p>
        </w:tc>
        <w:tc>
          <w:tcPr>
            <w:tcW w:w="2980" w:type="dxa"/>
          </w:tcPr>
          <w:p w14:paraId="3E583604" w14:textId="62424469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проводити зважування речовин із точністю до 0,1 мг</w:t>
            </w:r>
          </w:p>
        </w:tc>
      </w:tr>
      <w:tr w:rsidR="00A85639" w:rsidRPr="00A127C5" w14:paraId="7123DFBF" w14:textId="5D4CD5B9" w:rsidTr="00051BD7">
        <w:trPr>
          <w:trHeight w:val="150"/>
        </w:trPr>
        <w:tc>
          <w:tcPr>
            <w:tcW w:w="996" w:type="dxa"/>
          </w:tcPr>
          <w:p w14:paraId="416AB2A0" w14:textId="23EC077D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1.2.4</w:t>
            </w:r>
          </w:p>
        </w:tc>
        <w:tc>
          <w:tcPr>
            <w:tcW w:w="2791" w:type="dxa"/>
          </w:tcPr>
          <w:p w14:paraId="35538C20" w14:textId="4CFEEA63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Ваги повинні забезпечувати відтворюваність (повторюваність)</w:t>
            </w:r>
          </w:p>
        </w:tc>
        <w:tc>
          <w:tcPr>
            <w:tcW w:w="2550" w:type="dxa"/>
          </w:tcPr>
          <w:p w14:paraId="613385F5" w14:textId="1812E264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0,1 мг  </w:t>
            </w:r>
          </w:p>
        </w:tc>
        <w:tc>
          <w:tcPr>
            <w:tcW w:w="2980" w:type="dxa"/>
          </w:tcPr>
          <w:p w14:paraId="10A6FC25" w14:textId="4EC313A9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отримання результатів зважування із мінімальним відхиленням</w:t>
            </w:r>
          </w:p>
        </w:tc>
      </w:tr>
      <w:tr w:rsidR="00A85639" w:rsidRPr="00A127C5" w14:paraId="11BFE33D" w14:textId="3428ED94" w:rsidTr="00051BD7">
        <w:trPr>
          <w:trHeight w:val="101"/>
        </w:trPr>
        <w:tc>
          <w:tcPr>
            <w:tcW w:w="996" w:type="dxa"/>
          </w:tcPr>
          <w:p w14:paraId="5C521C04" w14:textId="30E8159C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1.2.5</w:t>
            </w:r>
          </w:p>
        </w:tc>
        <w:tc>
          <w:tcPr>
            <w:tcW w:w="2791" w:type="dxa"/>
          </w:tcPr>
          <w:p w14:paraId="5509B22C" w14:textId="1F0B950D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 стабілізації ваг повинен бути </w:t>
            </w:r>
          </w:p>
        </w:tc>
        <w:tc>
          <w:tcPr>
            <w:tcW w:w="2550" w:type="dxa"/>
          </w:tcPr>
          <w:p w14:paraId="70053153" w14:textId="1A61E65F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</w:t>
            </w:r>
            <w:r w:rsidRPr="00A127C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секунди</w:t>
            </w:r>
          </w:p>
        </w:tc>
        <w:tc>
          <w:tcPr>
            <w:tcW w:w="2980" w:type="dxa"/>
          </w:tcPr>
          <w:p w14:paraId="12423A36" w14:textId="2B0CBC65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скорочення часу, що необхідний для зважування речовин</w:t>
            </w:r>
          </w:p>
        </w:tc>
      </w:tr>
      <w:tr w:rsidR="00A85639" w:rsidRPr="00A127C5" w14:paraId="677620F5" w14:textId="38D57324" w:rsidTr="00051BD7">
        <w:trPr>
          <w:trHeight w:val="101"/>
        </w:trPr>
        <w:tc>
          <w:tcPr>
            <w:tcW w:w="996" w:type="dxa"/>
          </w:tcPr>
          <w:p w14:paraId="35ABB509" w14:textId="5291DB49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1.2.6</w:t>
            </w:r>
          </w:p>
        </w:tc>
        <w:tc>
          <w:tcPr>
            <w:tcW w:w="2791" w:type="dxa"/>
          </w:tcPr>
          <w:p w14:paraId="174CDCBC" w14:textId="645F3A9B" w:rsidR="00A85639" w:rsidRPr="00A127C5" w:rsidRDefault="009177DF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забезпечувати можливість роботи 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щонайменше у діапазоні температур </w:t>
            </w:r>
          </w:p>
        </w:tc>
        <w:tc>
          <w:tcPr>
            <w:tcW w:w="2550" w:type="dxa"/>
          </w:tcPr>
          <w:p w14:paraId="7ABCD031" w14:textId="38684730" w:rsidR="00A85639" w:rsidRPr="00A127C5" w:rsidRDefault="009177DF" w:rsidP="0091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+10 </w:t>
            </w:r>
            <w:r w:rsidRPr="00A127C5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°C … +30 °C</w:t>
            </w:r>
          </w:p>
        </w:tc>
        <w:tc>
          <w:tcPr>
            <w:tcW w:w="2980" w:type="dxa"/>
          </w:tcPr>
          <w:p w14:paraId="388BD4F9" w14:textId="100CE2C9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Для забезпечення мінімального значення похибки під час </w:t>
            </w: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lastRenderedPageBreak/>
              <w:t>зважувань</w:t>
            </w:r>
          </w:p>
        </w:tc>
      </w:tr>
      <w:tr w:rsidR="00A85639" w:rsidRPr="00A127C5" w14:paraId="5E5534F1" w14:textId="4A33E44B" w:rsidTr="00051BD7">
        <w:trPr>
          <w:trHeight w:val="163"/>
        </w:trPr>
        <w:tc>
          <w:tcPr>
            <w:tcW w:w="996" w:type="dxa"/>
          </w:tcPr>
          <w:p w14:paraId="54DF5DF0" w14:textId="409662A6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1.2.7</w:t>
            </w:r>
          </w:p>
        </w:tc>
        <w:tc>
          <w:tcPr>
            <w:tcW w:w="2791" w:type="dxa"/>
          </w:tcPr>
          <w:p w14:paraId="18239FA6" w14:textId="18F930B4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мати функцію </w:t>
            </w:r>
          </w:p>
        </w:tc>
        <w:tc>
          <w:tcPr>
            <w:tcW w:w="2550" w:type="dxa"/>
          </w:tcPr>
          <w:p w14:paraId="29B06684" w14:textId="2ACE1945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автоматичного внутрішнього калібрування</w:t>
            </w:r>
          </w:p>
        </w:tc>
        <w:tc>
          <w:tcPr>
            <w:tcW w:w="2980" w:type="dxa"/>
          </w:tcPr>
          <w:p w14:paraId="6F59AD2B" w14:textId="0FA0B803" w:rsidR="00A85639" w:rsidRPr="00A127C5" w:rsidRDefault="00A85639" w:rsidP="00FB5A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швидкого налаштування ваг перед зважуванням</w:t>
            </w:r>
          </w:p>
        </w:tc>
      </w:tr>
      <w:tr w:rsidR="00A85639" w:rsidRPr="00A127C5" w14:paraId="2D26349A" w14:textId="08988662" w:rsidTr="00051BD7">
        <w:trPr>
          <w:trHeight w:val="126"/>
        </w:trPr>
        <w:tc>
          <w:tcPr>
            <w:tcW w:w="996" w:type="dxa"/>
          </w:tcPr>
          <w:p w14:paraId="54AE46A7" w14:textId="6453600E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1.2.8</w:t>
            </w:r>
          </w:p>
        </w:tc>
        <w:tc>
          <w:tcPr>
            <w:tcW w:w="2791" w:type="dxa"/>
          </w:tcPr>
          <w:p w14:paraId="3CD9606A" w14:textId="6413D7B8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оснащені </w:t>
            </w:r>
          </w:p>
        </w:tc>
        <w:tc>
          <w:tcPr>
            <w:tcW w:w="2550" w:type="dxa"/>
          </w:tcPr>
          <w:p w14:paraId="7A54A3FC" w14:textId="6847A115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гачком для зважування під вагами (з нижньої сторони ваг)</w:t>
            </w:r>
          </w:p>
        </w:tc>
        <w:tc>
          <w:tcPr>
            <w:tcW w:w="2980" w:type="dxa"/>
          </w:tcPr>
          <w:p w14:paraId="1C2406D1" w14:textId="5032432D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метою можливості застосування комплексу для визначення густини</w:t>
            </w:r>
          </w:p>
        </w:tc>
      </w:tr>
      <w:tr w:rsidR="00A85639" w:rsidRPr="00A127C5" w14:paraId="37031C3F" w14:textId="73EB408D" w:rsidTr="00051BD7">
        <w:trPr>
          <w:trHeight w:val="138"/>
        </w:trPr>
        <w:tc>
          <w:tcPr>
            <w:tcW w:w="996" w:type="dxa"/>
          </w:tcPr>
          <w:p w14:paraId="1B22A3CC" w14:textId="6D98EC8C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1.2.9</w:t>
            </w:r>
          </w:p>
        </w:tc>
        <w:tc>
          <w:tcPr>
            <w:tcW w:w="2791" w:type="dxa"/>
          </w:tcPr>
          <w:p w14:paraId="1AF29AC9" w14:textId="1EE3883D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мати функцію </w:t>
            </w:r>
          </w:p>
        </w:tc>
        <w:tc>
          <w:tcPr>
            <w:tcW w:w="2550" w:type="dxa"/>
          </w:tcPr>
          <w:p w14:paraId="6828C40B" w14:textId="19EE4BDA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гідростатичного зважування</w:t>
            </w:r>
          </w:p>
        </w:tc>
        <w:tc>
          <w:tcPr>
            <w:tcW w:w="2980" w:type="dxa"/>
          </w:tcPr>
          <w:p w14:paraId="1EE20AF7" w14:textId="68EE626B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визначати густину наданих на дослідження об’єктів та використовувати комплекс за призначенням</w:t>
            </w:r>
          </w:p>
        </w:tc>
      </w:tr>
      <w:tr w:rsidR="00A85639" w:rsidRPr="00A127C5" w14:paraId="77042956" w14:textId="2DFB0CF4" w:rsidTr="00051BD7">
        <w:trPr>
          <w:trHeight w:val="113"/>
        </w:trPr>
        <w:tc>
          <w:tcPr>
            <w:tcW w:w="996" w:type="dxa"/>
          </w:tcPr>
          <w:p w14:paraId="0766B327" w14:textId="1EB7B38B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1.2.10</w:t>
            </w:r>
          </w:p>
        </w:tc>
        <w:tc>
          <w:tcPr>
            <w:tcW w:w="2791" w:type="dxa"/>
          </w:tcPr>
          <w:p w14:paraId="09F395CB" w14:textId="02135C3E" w:rsidR="00A85639" w:rsidRPr="00A127C5" w:rsidRDefault="009177DF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Чаша для зважування ваг повинна бути </w:t>
            </w:r>
          </w:p>
        </w:tc>
        <w:tc>
          <w:tcPr>
            <w:tcW w:w="2550" w:type="dxa"/>
          </w:tcPr>
          <w:p w14:paraId="60C6502E" w14:textId="3BC6613C" w:rsidR="00A85639" w:rsidRPr="00A127C5" w:rsidRDefault="009177DF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знімною</w:t>
            </w:r>
          </w:p>
        </w:tc>
        <w:tc>
          <w:tcPr>
            <w:tcW w:w="2980" w:type="dxa"/>
          </w:tcPr>
          <w:p w14:paraId="32FEE0D5" w14:textId="6EAB2913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З метою забезпечення можливості легко проводити очищення чаші для зважування від забруднень за межами робочої зони ваг </w:t>
            </w:r>
          </w:p>
        </w:tc>
      </w:tr>
      <w:tr w:rsidR="00A85639" w:rsidRPr="00A127C5" w14:paraId="25D47502" w14:textId="36B4F52C" w:rsidTr="00051BD7">
        <w:trPr>
          <w:trHeight w:val="101"/>
        </w:trPr>
        <w:tc>
          <w:tcPr>
            <w:tcW w:w="996" w:type="dxa"/>
          </w:tcPr>
          <w:p w14:paraId="1F76F73E" w14:textId="086F9891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1.2.11</w:t>
            </w:r>
          </w:p>
        </w:tc>
        <w:tc>
          <w:tcPr>
            <w:tcW w:w="2791" w:type="dxa"/>
          </w:tcPr>
          <w:p w14:paraId="31F7C969" w14:textId="21E4C99F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Діаметр чаші для зважування повинен бути </w:t>
            </w:r>
          </w:p>
        </w:tc>
        <w:tc>
          <w:tcPr>
            <w:tcW w:w="2550" w:type="dxa"/>
          </w:tcPr>
          <w:p w14:paraId="09F68A5A" w14:textId="7EF3B4F6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ніж 90 мм  </w:t>
            </w:r>
          </w:p>
        </w:tc>
        <w:tc>
          <w:tcPr>
            <w:tcW w:w="2980" w:type="dxa"/>
          </w:tcPr>
          <w:p w14:paraId="522663EE" w14:textId="6940DE0B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можливості зважування об’єктів експертизи, що мають невеликі маси і у той же час є об’ємними</w:t>
            </w:r>
          </w:p>
        </w:tc>
      </w:tr>
      <w:tr w:rsidR="00A85639" w:rsidRPr="00A127C5" w14:paraId="441FB58A" w14:textId="43B0DF09" w:rsidTr="00051BD7">
        <w:trPr>
          <w:trHeight w:val="126"/>
        </w:trPr>
        <w:tc>
          <w:tcPr>
            <w:tcW w:w="996" w:type="dxa"/>
          </w:tcPr>
          <w:p w14:paraId="7BE1F3A8" w14:textId="3C3CA793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1.2.12</w:t>
            </w:r>
          </w:p>
        </w:tc>
        <w:tc>
          <w:tcPr>
            <w:tcW w:w="2791" w:type="dxa"/>
          </w:tcPr>
          <w:p w14:paraId="264D609B" w14:textId="6FCB784E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оснащені </w:t>
            </w:r>
          </w:p>
        </w:tc>
        <w:tc>
          <w:tcPr>
            <w:tcW w:w="2550" w:type="dxa"/>
          </w:tcPr>
          <w:p w14:paraId="017FD56E" w14:textId="0E2D6164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кожухом з дверцятами для захисту від потоків повітря</w:t>
            </w:r>
          </w:p>
        </w:tc>
        <w:tc>
          <w:tcPr>
            <w:tcW w:w="2980" w:type="dxa"/>
          </w:tcPr>
          <w:p w14:paraId="202B9C81" w14:textId="24F63DF1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усунення можливих похибок під час зважування, що можуть бути спричинені потоком повітря</w:t>
            </w:r>
          </w:p>
        </w:tc>
      </w:tr>
      <w:tr w:rsidR="00A85639" w:rsidRPr="00A127C5" w14:paraId="2E457C5E" w14:textId="3BF04289" w:rsidTr="00051BD7">
        <w:trPr>
          <w:trHeight w:val="138"/>
        </w:trPr>
        <w:tc>
          <w:tcPr>
            <w:tcW w:w="996" w:type="dxa"/>
          </w:tcPr>
          <w:p w14:paraId="07D2619B" w14:textId="7DF59561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1.2.13</w:t>
            </w:r>
          </w:p>
        </w:tc>
        <w:tc>
          <w:tcPr>
            <w:tcW w:w="2791" w:type="dxa"/>
          </w:tcPr>
          <w:p w14:paraId="2CF72BD6" w14:textId="019A8906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215970E2" w14:textId="431E88FB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цифровим дисплеєм</w:t>
            </w:r>
          </w:p>
        </w:tc>
        <w:tc>
          <w:tcPr>
            <w:tcW w:w="2980" w:type="dxa"/>
          </w:tcPr>
          <w:p w14:paraId="7F4C5428" w14:textId="3E07339C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точного відображення значень маси</w:t>
            </w:r>
          </w:p>
        </w:tc>
      </w:tr>
      <w:tr w:rsidR="00A85639" w:rsidRPr="00A127C5" w14:paraId="0A3D974D" w14:textId="1D0AC8B0" w:rsidTr="00051BD7">
        <w:trPr>
          <w:trHeight w:val="265"/>
        </w:trPr>
        <w:tc>
          <w:tcPr>
            <w:tcW w:w="996" w:type="dxa"/>
          </w:tcPr>
          <w:p w14:paraId="175E4A1A" w14:textId="5170A86B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1.2.14</w:t>
            </w:r>
          </w:p>
        </w:tc>
        <w:tc>
          <w:tcPr>
            <w:tcW w:w="2791" w:type="dxa"/>
          </w:tcPr>
          <w:p w14:paraId="174D82B7" w14:textId="4B5536C5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39C73F6" w14:textId="3A78FB98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рівнем встановлення ваг, що розміщений на передній поверхні, не закритий іншими частинами ваг</w:t>
            </w:r>
          </w:p>
        </w:tc>
        <w:tc>
          <w:tcPr>
            <w:tcW w:w="2980" w:type="dxa"/>
          </w:tcPr>
          <w:p w14:paraId="741950CC" w14:textId="64E7636D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правильного встановлення ваг на робочій поверхні, що забезпечуватиме отримання повторювальних показників</w:t>
            </w:r>
          </w:p>
        </w:tc>
      </w:tr>
      <w:tr w:rsidR="00A85639" w:rsidRPr="00A127C5" w14:paraId="4A8D9406" w14:textId="77777777" w:rsidTr="00051BD7">
        <w:trPr>
          <w:trHeight w:val="115"/>
        </w:trPr>
        <w:tc>
          <w:tcPr>
            <w:tcW w:w="996" w:type="dxa"/>
          </w:tcPr>
          <w:p w14:paraId="43534928" w14:textId="69F9E636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2791" w:type="dxa"/>
          </w:tcPr>
          <w:p w14:paraId="6D2A6649" w14:textId="1483AA0F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Комплект для визначення </w:t>
            </w:r>
            <w:r w:rsidRPr="00A127C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густини</w:t>
            </w:r>
          </w:p>
        </w:tc>
        <w:tc>
          <w:tcPr>
            <w:tcW w:w="2550" w:type="dxa"/>
          </w:tcPr>
          <w:p w14:paraId="0EA2E7CC" w14:textId="78707A62" w:rsidR="00A85639" w:rsidRPr="00A127C5" w:rsidRDefault="00051BD7" w:rsidP="0005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2980" w:type="dxa"/>
          </w:tcPr>
          <w:p w14:paraId="1AA33888" w14:textId="77777777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A85639" w:rsidRPr="00A127C5" w14:paraId="675490C8" w14:textId="77777777" w:rsidTr="00051BD7">
        <w:trPr>
          <w:trHeight w:val="150"/>
        </w:trPr>
        <w:tc>
          <w:tcPr>
            <w:tcW w:w="996" w:type="dxa"/>
          </w:tcPr>
          <w:p w14:paraId="7F4D940A" w14:textId="3301A18D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1.3.1</w:t>
            </w:r>
          </w:p>
        </w:tc>
        <w:tc>
          <w:tcPr>
            <w:tcW w:w="2791" w:type="dxa"/>
          </w:tcPr>
          <w:p w14:paraId="699B05B1" w14:textId="77777777" w:rsidR="00A85639" w:rsidRPr="00A127C5" w:rsidRDefault="00A85639" w:rsidP="00FB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для визначення </w:t>
            </w: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густини 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повинен включати щонайменше:</w:t>
            </w:r>
          </w:p>
          <w:p w14:paraId="5E35317A" w14:textId="76B3A9D8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6587B86E" w14:textId="77777777" w:rsidR="00A85639" w:rsidRPr="00A127C5" w:rsidRDefault="00A85639" w:rsidP="00FB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скляний стакан – 1 шт.;</w:t>
            </w:r>
          </w:p>
          <w:p w14:paraId="22BB42A2" w14:textId="77777777" w:rsidR="00A85639" w:rsidRPr="00A127C5" w:rsidRDefault="00A85639" w:rsidP="00FB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- кронштейн – 1 шт.;</w:t>
            </w:r>
          </w:p>
          <w:p w14:paraId="04F7FF32" w14:textId="6DB1F8E4" w:rsidR="00A85639" w:rsidRPr="00A127C5" w:rsidRDefault="00A85639" w:rsidP="00FB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- щипці – 1 шт.;</w:t>
            </w:r>
          </w:p>
          <w:p w14:paraId="3905D970" w14:textId="77777777" w:rsidR="00A85639" w:rsidRPr="00A127C5" w:rsidRDefault="00A85639" w:rsidP="00FB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- платформа – 1 шт.;</w:t>
            </w:r>
          </w:p>
          <w:p w14:paraId="307360F9" w14:textId="77777777" w:rsidR="00A85639" w:rsidRPr="00A127C5" w:rsidRDefault="00A85639" w:rsidP="00FB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тримач для плаваючих твердих частинок – 1 шт.;</w:t>
            </w:r>
          </w:p>
          <w:p w14:paraId="555C0EA4" w14:textId="77777777" w:rsidR="00A85639" w:rsidRPr="00A127C5" w:rsidRDefault="00A85639" w:rsidP="00FB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- тримач для неплаваючих твердих частинок – 1 шт.;</w:t>
            </w:r>
          </w:p>
          <w:p w14:paraId="47AA8FC8" w14:textId="77777777" w:rsidR="00A85639" w:rsidRPr="00A127C5" w:rsidRDefault="00A85639" w:rsidP="00FB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- термометр з тримачем – 1 шт.;</w:t>
            </w:r>
          </w:p>
          <w:p w14:paraId="39B7FA40" w14:textId="755ABC34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- бокс для зберігання комплекту з ручкою для переносу – 1 шт.</w:t>
            </w:r>
          </w:p>
        </w:tc>
        <w:tc>
          <w:tcPr>
            <w:tcW w:w="2980" w:type="dxa"/>
          </w:tcPr>
          <w:p w14:paraId="459D8CFB" w14:textId="788D5E32" w:rsidR="00A85639" w:rsidRPr="00A127C5" w:rsidRDefault="00A85639" w:rsidP="009703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Комплектація є необхідною для можливості застосування комплексу для визначення густини за призначенням </w:t>
            </w:r>
          </w:p>
          <w:p w14:paraId="6208366D" w14:textId="77777777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A85639" w:rsidRPr="00A127C5" w14:paraId="7A73C77B" w14:textId="1B5A9997" w:rsidTr="00051BD7">
        <w:trPr>
          <w:trHeight w:val="163"/>
        </w:trPr>
        <w:tc>
          <w:tcPr>
            <w:tcW w:w="996" w:type="dxa"/>
          </w:tcPr>
          <w:p w14:paraId="121E49B8" w14:textId="5D8C34FD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791" w:type="dxa"/>
          </w:tcPr>
          <w:p w14:paraId="2EFED85C" w14:textId="18D9FED5" w:rsidR="00A85639" w:rsidRPr="00A127C5" w:rsidRDefault="009177DF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складі пропозиції учасником надається: </w:t>
            </w:r>
          </w:p>
        </w:tc>
        <w:tc>
          <w:tcPr>
            <w:tcW w:w="2550" w:type="dxa"/>
          </w:tcPr>
          <w:p w14:paraId="01BF03F6" w14:textId="7E11E4B4" w:rsidR="00A85639" w:rsidRPr="00A127C5" w:rsidRDefault="009177DF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паспорт або паспорт якості, або сертифікат, або сертифікат якості, або сертифікат відповідності, або інший документ, що підтверджує відповідність або якість запропонованого учасником Товару</w:t>
            </w:r>
          </w:p>
        </w:tc>
        <w:tc>
          <w:tcPr>
            <w:tcW w:w="2980" w:type="dxa"/>
          </w:tcPr>
          <w:p w14:paraId="1807B33C" w14:textId="01BF799F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технічних та якісних характеристик запропонованого товару</w:t>
            </w:r>
          </w:p>
        </w:tc>
      </w:tr>
      <w:tr w:rsidR="00A85639" w:rsidRPr="00A127C5" w14:paraId="35710EF2" w14:textId="3C8F8449" w:rsidTr="00051BD7">
        <w:trPr>
          <w:trHeight w:val="150"/>
        </w:trPr>
        <w:tc>
          <w:tcPr>
            <w:tcW w:w="996" w:type="dxa"/>
          </w:tcPr>
          <w:p w14:paraId="60FF7F59" w14:textId="47D4391C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1.5</w:t>
            </w:r>
          </w:p>
        </w:tc>
        <w:tc>
          <w:tcPr>
            <w:tcW w:w="2791" w:type="dxa"/>
          </w:tcPr>
          <w:p w14:paraId="44C56049" w14:textId="66E7133B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630B9A06" w14:textId="43A293C1" w:rsidR="00A85639" w:rsidRPr="00A127C5" w:rsidRDefault="009177DF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довідка про наявність діючого сервісного центру на території України для гарантійного обслуговування запропонованого учасником Товару із зазначенням адреси центру, номеру (номерів) контактного телефону</w:t>
            </w:r>
          </w:p>
        </w:tc>
        <w:tc>
          <w:tcPr>
            <w:tcW w:w="2980" w:type="dxa"/>
          </w:tcPr>
          <w:p w14:paraId="4F20B949" w14:textId="29A9781E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фахового та компетентного обслуговування обладнання  під час його експлуатації</w:t>
            </w:r>
          </w:p>
        </w:tc>
      </w:tr>
      <w:tr w:rsidR="00A85639" w:rsidRPr="00A127C5" w14:paraId="543A335C" w14:textId="2008DF9C" w:rsidTr="00051BD7">
        <w:trPr>
          <w:trHeight w:val="101"/>
        </w:trPr>
        <w:tc>
          <w:tcPr>
            <w:tcW w:w="996" w:type="dxa"/>
          </w:tcPr>
          <w:p w14:paraId="5036FD74" w14:textId="143210F4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1.6</w:t>
            </w:r>
          </w:p>
        </w:tc>
        <w:tc>
          <w:tcPr>
            <w:tcW w:w="2791" w:type="dxa"/>
          </w:tcPr>
          <w:p w14:paraId="68A61BB0" w14:textId="3939F9B2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 постачанні Постачальник надає </w:t>
            </w:r>
          </w:p>
        </w:tc>
        <w:tc>
          <w:tcPr>
            <w:tcW w:w="2550" w:type="dxa"/>
          </w:tcPr>
          <w:p w14:paraId="478112E4" w14:textId="5D0E8E47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керівництво з експлуатації Товару українською мовою</w:t>
            </w:r>
          </w:p>
        </w:tc>
        <w:tc>
          <w:tcPr>
            <w:tcW w:w="2980" w:type="dxa"/>
          </w:tcPr>
          <w:p w14:paraId="3DBE9A82" w14:textId="6571E8F2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ознайомлення персоналом, перед початком роботи, із вимогами до експлуатації та можливостями обладнання</w:t>
            </w:r>
          </w:p>
        </w:tc>
      </w:tr>
      <w:tr w:rsidR="00A85639" w:rsidRPr="00A127C5" w14:paraId="7F4B6C8D" w14:textId="46FE3F53" w:rsidTr="00051BD7">
        <w:trPr>
          <w:trHeight w:val="88"/>
        </w:trPr>
        <w:tc>
          <w:tcPr>
            <w:tcW w:w="996" w:type="dxa"/>
          </w:tcPr>
          <w:p w14:paraId="2CFC35D6" w14:textId="0D501306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1.7</w:t>
            </w:r>
          </w:p>
        </w:tc>
        <w:tc>
          <w:tcPr>
            <w:tcW w:w="2791" w:type="dxa"/>
          </w:tcPr>
          <w:p w14:paraId="62AA12BB" w14:textId="77777777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319D6E6B" w14:textId="52487B69" w:rsidR="00A85639" w:rsidRPr="00A127C5" w:rsidRDefault="009177DF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сертифікат калібрування виданий вповноваженим органом України</w:t>
            </w:r>
          </w:p>
        </w:tc>
        <w:tc>
          <w:tcPr>
            <w:tcW w:w="2980" w:type="dxa"/>
          </w:tcPr>
          <w:p w14:paraId="7FA1DA94" w14:textId="5E0278C9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відповідності або якості товару</w:t>
            </w:r>
          </w:p>
        </w:tc>
      </w:tr>
      <w:tr w:rsidR="009177DF" w:rsidRPr="00A127C5" w14:paraId="70F0FD1A" w14:textId="77777777" w:rsidTr="00051BD7">
        <w:trPr>
          <w:trHeight w:val="88"/>
        </w:trPr>
        <w:tc>
          <w:tcPr>
            <w:tcW w:w="996" w:type="dxa"/>
          </w:tcPr>
          <w:p w14:paraId="4D654D39" w14:textId="5185A938" w:rsidR="009177DF" w:rsidRPr="00A127C5" w:rsidRDefault="009177DF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1.8</w:t>
            </w:r>
          </w:p>
        </w:tc>
        <w:tc>
          <w:tcPr>
            <w:tcW w:w="2791" w:type="dxa"/>
          </w:tcPr>
          <w:p w14:paraId="16A085D3" w14:textId="7EE43259" w:rsidR="009177DF" w:rsidRPr="00A127C5" w:rsidRDefault="009177DF" w:rsidP="009177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Гарантійний термін </w:t>
            </w:r>
          </w:p>
          <w:p w14:paraId="42505CB9" w14:textId="7AD65F45" w:rsidR="009177DF" w:rsidRPr="00A127C5" w:rsidRDefault="009177DF" w:rsidP="009177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36C75D3" w14:textId="77777777" w:rsidR="009177DF" w:rsidRPr="00A127C5" w:rsidRDefault="009177DF" w:rsidP="00917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не менше 12 місяців від дати</w:t>
            </w:r>
          </w:p>
          <w:p w14:paraId="2001F6F5" w14:textId="42F0CBEF" w:rsidR="009177DF" w:rsidRPr="00A127C5" w:rsidRDefault="009177DF" w:rsidP="00917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поставки</w:t>
            </w:r>
          </w:p>
        </w:tc>
        <w:tc>
          <w:tcPr>
            <w:tcW w:w="2980" w:type="dxa"/>
          </w:tcPr>
          <w:p w14:paraId="066BCF01" w14:textId="0800950F" w:rsidR="009177DF" w:rsidRPr="00A127C5" w:rsidRDefault="00673C31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  <w:tr w:rsidR="00A85639" w:rsidRPr="00A127C5" w14:paraId="5401732F" w14:textId="59579846" w:rsidTr="00051BD7">
        <w:trPr>
          <w:trHeight w:val="150"/>
        </w:trPr>
        <w:tc>
          <w:tcPr>
            <w:tcW w:w="996" w:type="dxa"/>
          </w:tcPr>
          <w:p w14:paraId="1306267A" w14:textId="75DA81BE" w:rsidR="00A85639" w:rsidRPr="00A127C5" w:rsidRDefault="00A85639" w:rsidP="00FB5A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91" w:type="dxa"/>
          </w:tcPr>
          <w:p w14:paraId="6DFEC081" w14:textId="39C13C0E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Аналітичні ваги з </w:t>
            </w:r>
            <w:r w:rsidRPr="00A127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дискретністю 0,0001 г (далі – ваги)</w:t>
            </w:r>
          </w:p>
        </w:tc>
        <w:tc>
          <w:tcPr>
            <w:tcW w:w="2550" w:type="dxa"/>
          </w:tcPr>
          <w:p w14:paraId="612BF8D1" w14:textId="1FCAAF7E" w:rsidR="00A85639" w:rsidRPr="00A127C5" w:rsidRDefault="00051BD7" w:rsidP="0005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 шт.</w:t>
            </w:r>
          </w:p>
        </w:tc>
        <w:tc>
          <w:tcPr>
            <w:tcW w:w="2980" w:type="dxa"/>
          </w:tcPr>
          <w:p w14:paraId="04CA6587" w14:textId="77777777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  <w:p w14:paraId="620863F4" w14:textId="77777777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  <w:p w14:paraId="6EF54FC0" w14:textId="0C1D1002" w:rsidR="00A85639" w:rsidRPr="00A127C5" w:rsidRDefault="00A85639" w:rsidP="00FB5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A85639" w:rsidRPr="00A127C5" w14:paraId="6A7FEE13" w14:textId="1C73CD02" w:rsidTr="00051BD7">
        <w:trPr>
          <w:trHeight w:val="126"/>
        </w:trPr>
        <w:tc>
          <w:tcPr>
            <w:tcW w:w="996" w:type="dxa"/>
          </w:tcPr>
          <w:p w14:paraId="39A981E3" w14:textId="3F31225B" w:rsidR="00A85639" w:rsidRPr="00A127C5" w:rsidRDefault="00A85639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2.1</w:t>
            </w:r>
          </w:p>
        </w:tc>
        <w:tc>
          <w:tcPr>
            <w:tcW w:w="2791" w:type="dxa"/>
          </w:tcPr>
          <w:p w14:paraId="36E8C4E5" w14:textId="41C9B192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Техніка, яка постачається, повинна бути </w:t>
            </w:r>
          </w:p>
        </w:tc>
        <w:tc>
          <w:tcPr>
            <w:tcW w:w="2550" w:type="dxa"/>
          </w:tcPr>
          <w:p w14:paraId="1AD66075" w14:textId="71ADF2D2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такою, що не використовувалася раніше</w:t>
            </w:r>
          </w:p>
        </w:tc>
        <w:tc>
          <w:tcPr>
            <w:tcW w:w="2980" w:type="dxa"/>
          </w:tcPr>
          <w:p w14:paraId="2D3F251F" w14:textId="394958C0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Забезпечить обладнанням із подовженим строком експлуатації</w:t>
            </w:r>
          </w:p>
        </w:tc>
      </w:tr>
      <w:tr w:rsidR="00A85639" w:rsidRPr="00A127C5" w14:paraId="7C6EC95A" w14:textId="2F56079A" w:rsidTr="00051BD7">
        <w:trPr>
          <w:trHeight w:val="115"/>
        </w:trPr>
        <w:tc>
          <w:tcPr>
            <w:tcW w:w="996" w:type="dxa"/>
          </w:tcPr>
          <w:p w14:paraId="1463B2BD" w14:textId="5AFFE462" w:rsidR="00A85639" w:rsidRPr="00A127C5" w:rsidRDefault="00A85639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2791" w:type="dxa"/>
          </w:tcPr>
          <w:p w14:paraId="4FCCC3B1" w14:textId="57EE882F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</w:t>
            </w:r>
          </w:p>
        </w:tc>
        <w:tc>
          <w:tcPr>
            <w:tcW w:w="2550" w:type="dxa"/>
          </w:tcPr>
          <w:p w14:paraId="7D7C3EA1" w14:textId="061C7310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1-го класу точності</w:t>
            </w:r>
          </w:p>
        </w:tc>
        <w:tc>
          <w:tcPr>
            <w:tcW w:w="2980" w:type="dxa"/>
          </w:tcPr>
          <w:p w14:paraId="227BA4D2" w14:textId="3C2E8006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максимально близьких значень мас до реальних</w:t>
            </w:r>
          </w:p>
        </w:tc>
      </w:tr>
      <w:tr w:rsidR="00A85639" w:rsidRPr="00A127C5" w14:paraId="0E57CE09" w14:textId="77777777" w:rsidTr="00051BD7">
        <w:trPr>
          <w:trHeight w:val="172"/>
        </w:trPr>
        <w:tc>
          <w:tcPr>
            <w:tcW w:w="996" w:type="dxa"/>
          </w:tcPr>
          <w:p w14:paraId="254D7F05" w14:textId="29FFC36B" w:rsidR="00A85639" w:rsidRPr="00A127C5" w:rsidRDefault="00A85639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2791" w:type="dxa"/>
          </w:tcPr>
          <w:p w14:paraId="290EBB75" w14:textId="6D75F2FF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Верхня межа зважування ваг повинна бути </w:t>
            </w:r>
          </w:p>
        </w:tc>
        <w:tc>
          <w:tcPr>
            <w:tcW w:w="2550" w:type="dxa"/>
          </w:tcPr>
          <w:p w14:paraId="353A4CC6" w14:textId="60F80B1C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не менше ніж 220 г</w:t>
            </w:r>
          </w:p>
        </w:tc>
        <w:tc>
          <w:tcPr>
            <w:tcW w:w="2980" w:type="dxa"/>
          </w:tcPr>
          <w:p w14:paraId="18A01688" w14:textId="26CF0F5C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можливості визначати близькі маси до вказаної, що вимірюється за одноразового зважування</w:t>
            </w:r>
          </w:p>
        </w:tc>
      </w:tr>
      <w:tr w:rsidR="00A85639" w:rsidRPr="00A127C5" w14:paraId="183AC245" w14:textId="77777777" w:rsidTr="00051BD7">
        <w:trPr>
          <w:trHeight w:val="92"/>
        </w:trPr>
        <w:tc>
          <w:tcPr>
            <w:tcW w:w="996" w:type="dxa"/>
          </w:tcPr>
          <w:p w14:paraId="6482C9E6" w14:textId="5C112C17" w:rsidR="00A85639" w:rsidRPr="00A127C5" w:rsidRDefault="00A85639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2791" w:type="dxa"/>
          </w:tcPr>
          <w:p w14:paraId="08885C51" w14:textId="6C1F1DB3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Дискретність ваг повинна бути </w:t>
            </w:r>
          </w:p>
        </w:tc>
        <w:tc>
          <w:tcPr>
            <w:tcW w:w="2550" w:type="dxa"/>
          </w:tcPr>
          <w:p w14:paraId="724A4825" w14:textId="00C34FCC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0,1 мг</w:t>
            </w:r>
          </w:p>
        </w:tc>
        <w:tc>
          <w:tcPr>
            <w:tcW w:w="2980" w:type="dxa"/>
          </w:tcPr>
          <w:p w14:paraId="26BEA08A" w14:textId="5FD8EAA6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проводити зважування речовин із точністю до 0,1 мг</w:t>
            </w:r>
          </w:p>
        </w:tc>
      </w:tr>
      <w:tr w:rsidR="00A85639" w:rsidRPr="00A127C5" w14:paraId="5CDF52EF" w14:textId="77777777" w:rsidTr="00051BD7">
        <w:trPr>
          <w:trHeight w:val="127"/>
        </w:trPr>
        <w:tc>
          <w:tcPr>
            <w:tcW w:w="996" w:type="dxa"/>
          </w:tcPr>
          <w:p w14:paraId="6D66EF35" w14:textId="19D55516" w:rsidR="00A85639" w:rsidRPr="00A127C5" w:rsidRDefault="00A85639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2791" w:type="dxa"/>
          </w:tcPr>
          <w:p w14:paraId="20F3C2A9" w14:textId="67F83813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Ваги повинні забезпечувати відтворюваність (повторюваність)</w:t>
            </w:r>
          </w:p>
        </w:tc>
        <w:tc>
          <w:tcPr>
            <w:tcW w:w="2550" w:type="dxa"/>
          </w:tcPr>
          <w:p w14:paraId="427F915B" w14:textId="296C5D45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0,1 мг  </w:t>
            </w:r>
          </w:p>
        </w:tc>
        <w:tc>
          <w:tcPr>
            <w:tcW w:w="2980" w:type="dxa"/>
          </w:tcPr>
          <w:p w14:paraId="32F8203C" w14:textId="3D42E17B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отримання результатів зважування із мінімальним відхиленням</w:t>
            </w:r>
          </w:p>
        </w:tc>
      </w:tr>
      <w:tr w:rsidR="00A85639" w:rsidRPr="00A127C5" w14:paraId="4C91C699" w14:textId="77777777" w:rsidTr="00051BD7">
        <w:trPr>
          <w:trHeight w:val="115"/>
        </w:trPr>
        <w:tc>
          <w:tcPr>
            <w:tcW w:w="996" w:type="dxa"/>
          </w:tcPr>
          <w:p w14:paraId="1AA69AE4" w14:textId="282DE198" w:rsidR="00A85639" w:rsidRPr="00A127C5" w:rsidRDefault="00A85639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2791" w:type="dxa"/>
          </w:tcPr>
          <w:p w14:paraId="0490D687" w14:textId="064FCB7B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 стабілізації ваг повинен бути </w:t>
            </w:r>
          </w:p>
        </w:tc>
        <w:tc>
          <w:tcPr>
            <w:tcW w:w="2550" w:type="dxa"/>
          </w:tcPr>
          <w:p w14:paraId="4382A746" w14:textId="3E3DD5C5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</w:t>
            </w:r>
            <w:r w:rsidRPr="00A127C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секунди</w:t>
            </w:r>
          </w:p>
        </w:tc>
        <w:tc>
          <w:tcPr>
            <w:tcW w:w="2980" w:type="dxa"/>
          </w:tcPr>
          <w:p w14:paraId="0658050B" w14:textId="653EC739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скорочення часу, що необхідний для зважування речовин</w:t>
            </w:r>
          </w:p>
        </w:tc>
      </w:tr>
      <w:tr w:rsidR="00471A13" w:rsidRPr="00A127C5" w14:paraId="09342B24" w14:textId="77777777" w:rsidTr="00051BD7">
        <w:trPr>
          <w:trHeight w:val="161"/>
        </w:trPr>
        <w:tc>
          <w:tcPr>
            <w:tcW w:w="996" w:type="dxa"/>
          </w:tcPr>
          <w:p w14:paraId="5E40FCB7" w14:textId="03344B54" w:rsidR="00471A13" w:rsidRPr="00A127C5" w:rsidRDefault="00471A13" w:rsidP="0047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2791" w:type="dxa"/>
          </w:tcPr>
          <w:p w14:paraId="7E2BDE3B" w14:textId="36BCF45A" w:rsidR="00471A13" w:rsidRPr="00A127C5" w:rsidRDefault="00471A13" w:rsidP="004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забезпечувати можливість роботи щонайменше у діапазоні температур </w:t>
            </w:r>
          </w:p>
        </w:tc>
        <w:tc>
          <w:tcPr>
            <w:tcW w:w="2550" w:type="dxa"/>
          </w:tcPr>
          <w:p w14:paraId="73F970E5" w14:textId="6080A7C3" w:rsidR="00471A13" w:rsidRPr="00A127C5" w:rsidRDefault="00471A13" w:rsidP="00471A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+10 </w:t>
            </w:r>
            <w:r w:rsidRPr="00A127C5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°C … +30 °C</w:t>
            </w:r>
          </w:p>
        </w:tc>
        <w:tc>
          <w:tcPr>
            <w:tcW w:w="2980" w:type="dxa"/>
          </w:tcPr>
          <w:p w14:paraId="436CFDF2" w14:textId="48FCD24E" w:rsidR="00471A13" w:rsidRPr="00A127C5" w:rsidRDefault="00471A13" w:rsidP="00471A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мінімального значення похибки під час зважувань</w:t>
            </w:r>
          </w:p>
        </w:tc>
      </w:tr>
      <w:tr w:rsidR="00A85639" w:rsidRPr="00A127C5" w14:paraId="57257211" w14:textId="70F1D294" w:rsidTr="00051BD7">
        <w:trPr>
          <w:trHeight w:val="80"/>
        </w:trPr>
        <w:tc>
          <w:tcPr>
            <w:tcW w:w="996" w:type="dxa"/>
          </w:tcPr>
          <w:p w14:paraId="322C4C2E" w14:textId="083A9775" w:rsidR="00A85639" w:rsidRPr="00A127C5" w:rsidRDefault="00A85639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2791" w:type="dxa"/>
          </w:tcPr>
          <w:p w14:paraId="6873583A" w14:textId="3FCB149E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мати функцію </w:t>
            </w:r>
          </w:p>
        </w:tc>
        <w:tc>
          <w:tcPr>
            <w:tcW w:w="2550" w:type="dxa"/>
          </w:tcPr>
          <w:p w14:paraId="2C0C88E8" w14:textId="6CE2C8B0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автоматичного внутрішнього калібрування</w:t>
            </w:r>
          </w:p>
        </w:tc>
        <w:tc>
          <w:tcPr>
            <w:tcW w:w="2980" w:type="dxa"/>
          </w:tcPr>
          <w:p w14:paraId="77ECEBF8" w14:textId="5339F93A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швидкого налаштування ваг перед зважуванням</w:t>
            </w:r>
          </w:p>
        </w:tc>
      </w:tr>
      <w:tr w:rsidR="00FB67E5" w:rsidRPr="00A127C5" w14:paraId="5F930D0D" w14:textId="77777777" w:rsidTr="00051BD7">
        <w:trPr>
          <w:trHeight w:val="184"/>
        </w:trPr>
        <w:tc>
          <w:tcPr>
            <w:tcW w:w="996" w:type="dxa"/>
          </w:tcPr>
          <w:p w14:paraId="6C4DF1E6" w14:textId="4AD110FD" w:rsidR="00FB67E5" w:rsidRPr="00A127C5" w:rsidRDefault="00FB67E5" w:rsidP="00FB6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2791" w:type="dxa"/>
          </w:tcPr>
          <w:p w14:paraId="0545E391" w14:textId="1BBB5B89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Чаша для зважування ваг повинна бути </w:t>
            </w:r>
          </w:p>
        </w:tc>
        <w:tc>
          <w:tcPr>
            <w:tcW w:w="2550" w:type="dxa"/>
          </w:tcPr>
          <w:p w14:paraId="6537F170" w14:textId="628A60AD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знімною</w:t>
            </w:r>
          </w:p>
        </w:tc>
        <w:tc>
          <w:tcPr>
            <w:tcW w:w="2980" w:type="dxa"/>
          </w:tcPr>
          <w:p w14:paraId="2E3645A2" w14:textId="0A583295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З метою забезпечення можливості легко проводити очищення чаші для зважування від забруднень за межами робочої зони ваг </w:t>
            </w:r>
          </w:p>
        </w:tc>
      </w:tr>
      <w:tr w:rsidR="00A85639" w:rsidRPr="00A127C5" w14:paraId="58D83A89" w14:textId="2F69230F" w:rsidTr="00051BD7">
        <w:trPr>
          <w:trHeight w:val="113"/>
        </w:trPr>
        <w:tc>
          <w:tcPr>
            <w:tcW w:w="996" w:type="dxa"/>
          </w:tcPr>
          <w:p w14:paraId="4A1F25F7" w14:textId="51858E32" w:rsidR="00A85639" w:rsidRPr="00A127C5" w:rsidRDefault="00A85639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2.10</w:t>
            </w:r>
          </w:p>
        </w:tc>
        <w:tc>
          <w:tcPr>
            <w:tcW w:w="2791" w:type="dxa"/>
          </w:tcPr>
          <w:p w14:paraId="280050D2" w14:textId="08B87E5D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Діаметр чаші для зважування повинен бути </w:t>
            </w:r>
          </w:p>
        </w:tc>
        <w:tc>
          <w:tcPr>
            <w:tcW w:w="2550" w:type="dxa"/>
          </w:tcPr>
          <w:p w14:paraId="2F2944D5" w14:textId="61A4A97F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ніж 90 мм  </w:t>
            </w:r>
          </w:p>
        </w:tc>
        <w:tc>
          <w:tcPr>
            <w:tcW w:w="2980" w:type="dxa"/>
          </w:tcPr>
          <w:p w14:paraId="5D42703A" w14:textId="050748A1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можливості зважування об’єктів експертизи, що мають невеликі маси і у той же час є об’ємними</w:t>
            </w:r>
          </w:p>
        </w:tc>
      </w:tr>
      <w:tr w:rsidR="00A85639" w:rsidRPr="00A127C5" w14:paraId="7E943B01" w14:textId="3679704E" w:rsidTr="00051BD7">
        <w:trPr>
          <w:trHeight w:val="126"/>
        </w:trPr>
        <w:tc>
          <w:tcPr>
            <w:tcW w:w="996" w:type="dxa"/>
          </w:tcPr>
          <w:p w14:paraId="17FB88DE" w14:textId="0BACEBFC" w:rsidR="00A85639" w:rsidRPr="00A127C5" w:rsidRDefault="00A85639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2.11</w:t>
            </w:r>
          </w:p>
        </w:tc>
        <w:tc>
          <w:tcPr>
            <w:tcW w:w="2791" w:type="dxa"/>
          </w:tcPr>
          <w:p w14:paraId="27BE5FAD" w14:textId="73E7E6F1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оснащені </w:t>
            </w:r>
          </w:p>
        </w:tc>
        <w:tc>
          <w:tcPr>
            <w:tcW w:w="2550" w:type="dxa"/>
          </w:tcPr>
          <w:p w14:paraId="4D693E13" w14:textId="01D492E4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кожухом з дверцятами для захисту від потоків повітря</w:t>
            </w:r>
          </w:p>
        </w:tc>
        <w:tc>
          <w:tcPr>
            <w:tcW w:w="2980" w:type="dxa"/>
          </w:tcPr>
          <w:p w14:paraId="597F2AA7" w14:textId="1273A801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усунення можливих похибок під час зважування, що можуть бути спричинені потоком повітря</w:t>
            </w:r>
          </w:p>
        </w:tc>
      </w:tr>
      <w:tr w:rsidR="00A85639" w:rsidRPr="00A127C5" w14:paraId="7FA8B8AF" w14:textId="553BD42E" w:rsidTr="00051BD7">
        <w:trPr>
          <w:trHeight w:val="101"/>
        </w:trPr>
        <w:tc>
          <w:tcPr>
            <w:tcW w:w="996" w:type="dxa"/>
          </w:tcPr>
          <w:p w14:paraId="4D37C176" w14:textId="03E5D188" w:rsidR="00A85639" w:rsidRPr="00A127C5" w:rsidRDefault="00A85639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2.12</w:t>
            </w:r>
          </w:p>
        </w:tc>
        <w:tc>
          <w:tcPr>
            <w:tcW w:w="2791" w:type="dxa"/>
          </w:tcPr>
          <w:p w14:paraId="6F059D16" w14:textId="024AB170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4568514C" w14:textId="6C24D911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цифровим дисплеєм</w:t>
            </w:r>
          </w:p>
        </w:tc>
        <w:tc>
          <w:tcPr>
            <w:tcW w:w="2980" w:type="dxa"/>
          </w:tcPr>
          <w:p w14:paraId="4E03B7A3" w14:textId="5CA84461" w:rsidR="00A85639" w:rsidRPr="00A127C5" w:rsidRDefault="00A85639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точного відображення значень маси</w:t>
            </w:r>
          </w:p>
        </w:tc>
      </w:tr>
      <w:tr w:rsidR="00A85639" w:rsidRPr="00A127C5" w14:paraId="7DFFBF33" w14:textId="217F56A3" w:rsidTr="00051BD7">
        <w:trPr>
          <w:trHeight w:val="101"/>
        </w:trPr>
        <w:tc>
          <w:tcPr>
            <w:tcW w:w="996" w:type="dxa"/>
          </w:tcPr>
          <w:p w14:paraId="43852AF6" w14:textId="22A3FD9D" w:rsidR="00A85639" w:rsidRPr="00A127C5" w:rsidRDefault="00A85639" w:rsidP="00693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2.13</w:t>
            </w:r>
          </w:p>
        </w:tc>
        <w:tc>
          <w:tcPr>
            <w:tcW w:w="2791" w:type="dxa"/>
          </w:tcPr>
          <w:p w14:paraId="66CDF84E" w14:textId="125536BA" w:rsidR="00A85639" w:rsidRPr="00A127C5" w:rsidRDefault="00A85639" w:rsidP="00693A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06BBB97B" w14:textId="11C868EA" w:rsidR="00A85639" w:rsidRPr="00A127C5" w:rsidRDefault="00A85639" w:rsidP="00693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рівнем встановлення ваг, що розміщений на передній поверхні, не закритий іншими частинами ваг</w:t>
            </w:r>
          </w:p>
        </w:tc>
        <w:tc>
          <w:tcPr>
            <w:tcW w:w="2980" w:type="dxa"/>
          </w:tcPr>
          <w:p w14:paraId="6AC761CC" w14:textId="4CA9230D" w:rsidR="00A85639" w:rsidRPr="00A127C5" w:rsidRDefault="00A85639" w:rsidP="00693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правильного встановлення ваг на робочій поверхні, що забезпечуватиме отримання повторювальних показників</w:t>
            </w:r>
          </w:p>
        </w:tc>
      </w:tr>
      <w:tr w:rsidR="00FB67E5" w:rsidRPr="00A127C5" w14:paraId="756B53D1" w14:textId="59EF1B6E" w:rsidTr="00051BD7">
        <w:trPr>
          <w:trHeight w:val="113"/>
        </w:trPr>
        <w:tc>
          <w:tcPr>
            <w:tcW w:w="996" w:type="dxa"/>
          </w:tcPr>
          <w:p w14:paraId="72980D7E" w14:textId="0E21F976" w:rsidR="00FB67E5" w:rsidRPr="00A127C5" w:rsidRDefault="00FB67E5" w:rsidP="00FB6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2.14</w:t>
            </w:r>
          </w:p>
        </w:tc>
        <w:tc>
          <w:tcPr>
            <w:tcW w:w="2791" w:type="dxa"/>
          </w:tcPr>
          <w:p w14:paraId="4E4A8BFD" w14:textId="5763E39A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складі пропозиції учасником надається: </w:t>
            </w:r>
          </w:p>
        </w:tc>
        <w:tc>
          <w:tcPr>
            <w:tcW w:w="2550" w:type="dxa"/>
          </w:tcPr>
          <w:p w14:paraId="1CE9546F" w14:textId="080AE66F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паспорт або паспорт якості, або сертифікат, або сертифікат якості, або сертифікат відповідності, або інший документ, що підтверджує відповідність або якість запропонованого учасником Товару</w:t>
            </w:r>
          </w:p>
        </w:tc>
        <w:tc>
          <w:tcPr>
            <w:tcW w:w="2980" w:type="dxa"/>
          </w:tcPr>
          <w:p w14:paraId="3E58F2E7" w14:textId="59A2FBF0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технічних та якісних характеристик запропонованого товару</w:t>
            </w:r>
          </w:p>
        </w:tc>
      </w:tr>
      <w:tr w:rsidR="00FB67E5" w:rsidRPr="00A127C5" w14:paraId="49EB1932" w14:textId="36582625" w:rsidTr="00051BD7">
        <w:trPr>
          <w:trHeight w:val="113"/>
        </w:trPr>
        <w:tc>
          <w:tcPr>
            <w:tcW w:w="996" w:type="dxa"/>
          </w:tcPr>
          <w:p w14:paraId="03C36CEE" w14:textId="6B6AC590" w:rsidR="00FB67E5" w:rsidRPr="00A127C5" w:rsidRDefault="00FB67E5" w:rsidP="00FB6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2.15</w:t>
            </w:r>
          </w:p>
        </w:tc>
        <w:tc>
          <w:tcPr>
            <w:tcW w:w="2791" w:type="dxa"/>
          </w:tcPr>
          <w:p w14:paraId="7B369E5B" w14:textId="49D9BD49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7965F63A" w14:textId="44F38AF9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довідка про наявність діючого сервісного центру на території України для гарантійного обслуговування запропонованого учасником Товару із зазначенням адреси центру, номеру (номерів) контактного телефону</w:t>
            </w:r>
          </w:p>
        </w:tc>
        <w:tc>
          <w:tcPr>
            <w:tcW w:w="2980" w:type="dxa"/>
          </w:tcPr>
          <w:p w14:paraId="57A401EF" w14:textId="3402ED0C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фахового та компетентного обслуговування обладнання  під час його експлуатації</w:t>
            </w:r>
          </w:p>
        </w:tc>
      </w:tr>
      <w:tr w:rsidR="00051BD7" w:rsidRPr="00A127C5" w14:paraId="4106768C" w14:textId="35A4B52C" w:rsidTr="00051BD7">
        <w:trPr>
          <w:trHeight w:val="113"/>
        </w:trPr>
        <w:tc>
          <w:tcPr>
            <w:tcW w:w="996" w:type="dxa"/>
          </w:tcPr>
          <w:p w14:paraId="43E3A9BA" w14:textId="3A7B9254" w:rsidR="00051BD7" w:rsidRPr="00A127C5" w:rsidRDefault="00051BD7" w:rsidP="00FF4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2.16</w:t>
            </w:r>
          </w:p>
        </w:tc>
        <w:tc>
          <w:tcPr>
            <w:tcW w:w="2791" w:type="dxa"/>
          </w:tcPr>
          <w:p w14:paraId="0FF32262" w14:textId="6B5F1EC9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 постачанні Постачальник надає </w:t>
            </w:r>
          </w:p>
        </w:tc>
        <w:tc>
          <w:tcPr>
            <w:tcW w:w="2550" w:type="dxa"/>
          </w:tcPr>
          <w:p w14:paraId="7D7ACCF5" w14:textId="4406C8BD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керівництво з експлуатації Товару українською мовою</w:t>
            </w:r>
          </w:p>
        </w:tc>
        <w:tc>
          <w:tcPr>
            <w:tcW w:w="2980" w:type="dxa"/>
          </w:tcPr>
          <w:p w14:paraId="6B15DE85" w14:textId="3B9052A4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ознайомлення персоналом, перед початком роботи, із вимогами до експлуатації та можливостями обладнання</w:t>
            </w:r>
          </w:p>
        </w:tc>
      </w:tr>
      <w:tr w:rsidR="00051BD7" w:rsidRPr="00A127C5" w14:paraId="264D4D75" w14:textId="2F82E10E" w:rsidTr="00051BD7">
        <w:trPr>
          <w:trHeight w:val="113"/>
        </w:trPr>
        <w:tc>
          <w:tcPr>
            <w:tcW w:w="996" w:type="dxa"/>
          </w:tcPr>
          <w:p w14:paraId="7FC7D9B1" w14:textId="4D99C8CD" w:rsidR="00051BD7" w:rsidRPr="00A127C5" w:rsidRDefault="00051BD7" w:rsidP="00FF4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2.17</w:t>
            </w:r>
          </w:p>
        </w:tc>
        <w:tc>
          <w:tcPr>
            <w:tcW w:w="2791" w:type="dxa"/>
          </w:tcPr>
          <w:p w14:paraId="30F75A3B" w14:textId="77777777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C4D57E3" w14:textId="2E1A8AA1" w:rsidR="00051BD7" w:rsidRPr="00A127C5" w:rsidRDefault="00A9251D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сертифікат калібрування виданий вповноваженим органом України</w:t>
            </w:r>
          </w:p>
        </w:tc>
        <w:tc>
          <w:tcPr>
            <w:tcW w:w="2980" w:type="dxa"/>
          </w:tcPr>
          <w:p w14:paraId="5E3159C2" w14:textId="73757CDF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відповідності або якості товару</w:t>
            </w:r>
          </w:p>
        </w:tc>
      </w:tr>
      <w:tr w:rsidR="004C2351" w:rsidRPr="00A127C5" w14:paraId="22F7D5A1" w14:textId="77777777" w:rsidTr="00051BD7">
        <w:trPr>
          <w:trHeight w:val="113"/>
        </w:trPr>
        <w:tc>
          <w:tcPr>
            <w:tcW w:w="996" w:type="dxa"/>
          </w:tcPr>
          <w:p w14:paraId="251700AD" w14:textId="21E86A6D" w:rsidR="004C2351" w:rsidRPr="00A127C5" w:rsidRDefault="004C2351" w:rsidP="004C2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91" w:type="dxa"/>
          </w:tcPr>
          <w:p w14:paraId="7A492108" w14:textId="77777777" w:rsidR="004C2351" w:rsidRPr="00A127C5" w:rsidRDefault="004C2351" w:rsidP="004C23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Гарантійний термін </w:t>
            </w:r>
          </w:p>
          <w:p w14:paraId="7E81A078" w14:textId="77777777" w:rsidR="004C2351" w:rsidRPr="00A127C5" w:rsidRDefault="004C2351" w:rsidP="004C23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62853829" w14:textId="77777777" w:rsidR="004C2351" w:rsidRPr="00A127C5" w:rsidRDefault="004C2351" w:rsidP="004C23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не менше 12 місяців від дати</w:t>
            </w:r>
          </w:p>
          <w:p w14:paraId="4DF62191" w14:textId="2BC8760E" w:rsidR="004C2351" w:rsidRPr="00A127C5" w:rsidRDefault="004C2351" w:rsidP="004C2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поставки</w:t>
            </w:r>
          </w:p>
        </w:tc>
        <w:tc>
          <w:tcPr>
            <w:tcW w:w="2980" w:type="dxa"/>
          </w:tcPr>
          <w:p w14:paraId="767288D2" w14:textId="4465C5E9" w:rsidR="004C2351" w:rsidRPr="00A127C5" w:rsidRDefault="004C2351" w:rsidP="004C2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  <w:tr w:rsidR="00051BD7" w:rsidRPr="00A127C5" w14:paraId="0ABC0BB5" w14:textId="0949F1EC" w:rsidTr="00051BD7">
        <w:trPr>
          <w:trHeight w:val="88"/>
        </w:trPr>
        <w:tc>
          <w:tcPr>
            <w:tcW w:w="996" w:type="dxa"/>
          </w:tcPr>
          <w:p w14:paraId="6A49600B" w14:textId="1BAA465B" w:rsidR="00051BD7" w:rsidRPr="00A127C5" w:rsidRDefault="00051BD7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91" w:type="dxa"/>
          </w:tcPr>
          <w:p w14:paraId="1BF683A7" w14:textId="3F293414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Аналітичні ваги з дискретністю 0,00</w:t>
            </w:r>
            <w:r w:rsidRPr="00A127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 w:rsidRPr="00A127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 г (далі – ваги)</w:t>
            </w:r>
          </w:p>
        </w:tc>
        <w:tc>
          <w:tcPr>
            <w:tcW w:w="2550" w:type="dxa"/>
          </w:tcPr>
          <w:p w14:paraId="5B256898" w14:textId="70040341" w:rsidR="00051BD7" w:rsidRPr="00A127C5" w:rsidRDefault="00051BD7" w:rsidP="0005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2980" w:type="dxa"/>
          </w:tcPr>
          <w:p w14:paraId="452A81A2" w14:textId="77777777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051BD7" w:rsidRPr="00A127C5" w14:paraId="29C032D2" w14:textId="68594673" w:rsidTr="00051BD7">
        <w:trPr>
          <w:trHeight w:val="76"/>
        </w:trPr>
        <w:tc>
          <w:tcPr>
            <w:tcW w:w="996" w:type="dxa"/>
          </w:tcPr>
          <w:p w14:paraId="219FE281" w14:textId="57783AEE" w:rsidR="00051BD7" w:rsidRPr="00A127C5" w:rsidRDefault="00051BD7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2791" w:type="dxa"/>
          </w:tcPr>
          <w:p w14:paraId="0DC13B4B" w14:textId="052B9753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Техніка, яка </w:t>
            </w: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постачається, повинна бути такою, </w:t>
            </w:r>
          </w:p>
        </w:tc>
        <w:tc>
          <w:tcPr>
            <w:tcW w:w="2550" w:type="dxa"/>
          </w:tcPr>
          <w:p w14:paraId="490C6A36" w14:textId="7458FBDA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що не </w:t>
            </w: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використовувалася раніше</w:t>
            </w:r>
          </w:p>
        </w:tc>
        <w:tc>
          <w:tcPr>
            <w:tcW w:w="2980" w:type="dxa"/>
          </w:tcPr>
          <w:p w14:paraId="7C537BC5" w14:textId="0AAA9641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Забезпечить обладнанням </w:t>
            </w:r>
            <w:r w:rsidRPr="00A12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із подовженим строком експлуатації</w:t>
            </w:r>
          </w:p>
        </w:tc>
      </w:tr>
      <w:tr w:rsidR="00051BD7" w:rsidRPr="00A127C5" w14:paraId="1025059A" w14:textId="0312A9B5" w:rsidTr="00051BD7">
        <w:trPr>
          <w:trHeight w:val="138"/>
        </w:trPr>
        <w:tc>
          <w:tcPr>
            <w:tcW w:w="996" w:type="dxa"/>
          </w:tcPr>
          <w:p w14:paraId="3E17AC54" w14:textId="6753C4F3" w:rsidR="00051BD7" w:rsidRPr="00A127C5" w:rsidRDefault="00051BD7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2791" w:type="dxa"/>
          </w:tcPr>
          <w:p w14:paraId="2D3AE217" w14:textId="41281E16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</w:t>
            </w:r>
          </w:p>
        </w:tc>
        <w:tc>
          <w:tcPr>
            <w:tcW w:w="2550" w:type="dxa"/>
          </w:tcPr>
          <w:p w14:paraId="47006273" w14:textId="115ED13C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1-го класу точності</w:t>
            </w:r>
          </w:p>
        </w:tc>
        <w:tc>
          <w:tcPr>
            <w:tcW w:w="2980" w:type="dxa"/>
          </w:tcPr>
          <w:p w14:paraId="74CDA44D" w14:textId="11DF9BC7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максимально близьких значень мас до реальних</w:t>
            </w:r>
          </w:p>
        </w:tc>
      </w:tr>
      <w:tr w:rsidR="00051BD7" w:rsidRPr="00A127C5" w14:paraId="3DCDA358" w14:textId="5A056D72" w:rsidTr="00051BD7">
        <w:trPr>
          <w:trHeight w:val="137"/>
        </w:trPr>
        <w:tc>
          <w:tcPr>
            <w:tcW w:w="996" w:type="dxa"/>
          </w:tcPr>
          <w:p w14:paraId="4B445849" w14:textId="0522738D" w:rsidR="00051BD7" w:rsidRPr="00A127C5" w:rsidRDefault="00051BD7" w:rsidP="000915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2791" w:type="dxa"/>
          </w:tcPr>
          <w:p w14:paraId="17FBC0DD" w14:textId="29DF720E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Верхня межа зважування ваг повинна бути </w:t>
            </w:r>
          </w:p>
        </w:tc>
        <w:tc>
          <w:tcPr>
            <w:tcW w:w="2550" w:type="dxa"/>
          </w:tcPr>
          <w:p w14:paraId="302297AE" w14:textId="7C27404D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з подвійним діапазоном, не менш</w:t>
            </w:r>
            <w:r w:rsidRPr="00A127C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ніж 120/220 г</w:t>
            </w:r>
          </w:p>
        </w:tc>
        <w:tc>
          <w:tcPr>
            <w:tcW w:w="2980" w:type="dxa"/>
          </w:tcPr>
          <w:p w14:paraId="3A21CD4C" w14:textId="4D4B8007" w:rsidR="00051BD7" w:rsidRPr="00A127C5" w:rsidRDefault="00051BD7" w:rsidP="000915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Для можливості проводити зважування як під час рутинних досліджень, так й для зважування точних наважок для побудови калібрувальних розчинів під час кількісного визначення </w:t>
            </w:r>
            <w:proofErr w:type="spellStart"/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аналітів</w:t>
            </w:r>
            <w:proofErr w:type="spellEnd"/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в різних матрицях</w:t>
            </w:r>
          </w:p>
        </w:tc>
      </w:tr>
      <w:tr w:rsidR="00051BD7" w:rsidRPr="00A127C5" w14:paraId="30F4059D" w14:textId="77777777" w:rsidTr="00051BD7">
        <w:trPr>
          <w:trHeight w:val="150"/>
        </w:trPr>
        <w:tc>
          <w:tcPr>
            <w:tcW w:w="996" w:type="dxa"/>
          </w:tcPr>
          <w:p w14:paraId="5E521167" w14:textId="34AE37C6" w:rsidR="00051BD7" w:rsidRPr="00A127C5" w:rsidRDefault="00051BD7" w:rsidP="00252B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2791" w:type="dxa"/>
          </w:tcPr>
          <w:p w14:paraId="0D728B64" w14:textId="666DEB5C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Дискретність ваг для верхньої межі зважування не менш</w:t>
            </w:r>
            <w:r w:rsidRPr="00A127C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ніж 120 г повинна бути </w:t>
            </w:r>
          </w:p>
        </w:tc>
        <w:tc>
          <w:tcPr>
            <w:tcW w:w="2550" w:type="dxa"/>
          </w:tcPr>
          <w:p w14:paraId="7E5A2F2D" w14:textId="21EB1F2F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0,01 мг</w:t>
            </w:r>
          </w:p>
        </w:tc>
        <w:tc>
          <w:tcPr>
            <w:tcW w:w="2980" w:type="dxa"/>
          </w:tcPr>
          <w:p w14:paraId="64D0C5DC" w14:textId="578CC5DB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проводити зважування речовин із точністю до 0,01 мг</w:t>
            </w:r>
          </w:p>
        </w:tc>
      </w:tr>
      <w:tr w:rsidR="00051BD7" w:rsidRPr="00A127C5" w14:paraId="60D71180" w14:textId="77777777" w:rsidTr="00051BD7">
        <w:trPr>
          <w:trHeight w:val="852"/>
        </w:trPr>
        <w:tc>
          <w:tcPr>
            <w:tcW w:w="996" w:type="dxa"/>
          </w:tcPr>
          <w:p w14:paraId="4CFF01F7" w14:textId="1A9E6B0B" w:rsidR="00051BD7" w:rsidRPr="00A127C5" w:rsidRDefault="00051BD7" w:rsidP="00252B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2791" w:type="dxa"/>
          </w:tcPr>
          <w:p w14:paraId="6DFB4EA6" w14:textId="42071CB4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Дискретність ваг для верхньої межі зважування не менш</w:t>
            </w:r>
            <w:r w:rsidRPr="00A127C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ніж 220 г повинна бути </w:t>
            </w:r>
          </w:p>
        </w:tc>
        <w:tc>
          <w:tcPr>
            <w:tcW w:w="2550" w:type="dxa"/>
          </w:tcPr>
          <w:p w14:paraId="5D05220D" w14:textId="25E50779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0,1 мг</w:t>
            </w:r>
          </w:p>
        </w:tc>
        <w:tc>
          <w:tcPr>
            <w:tcW w:w="2980" w:type="dxa"/>
          </w:tcPr>
          <w:p w14:paraId="28F82E5B" w14:textId="4E8F3A86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проводити зважування речовин із точністю до 0,1 мг</w:t>
            </w:r>
          </w:p>
        </w:tc>
      </w:tr>
      <w:tr w:rsidR="00051BD7" w:rsidRPr="00A127C5" w14:paraId="081C85CE" w14:textId="136FBFB6" w:rsidTr="00051BD7">
        <w:trPr>
          <w:trHeight w:val="126"/>
        </w:trPr>
        <w:tc>
          <w:tcPr>
            <w:tcW w:w="996" w:type="dxa"/>
          </w:tcPr>
          <w:p w14:paraId="5A3CEF3F" w14:textId="4A7D3CBE" w:rsidR="00051BD7" w:rsidRPr="00A127C5" w:rsidRDefault="00051BD7" w:rsidP="00252B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2791" w:type="dxa"/>
          </w:tcPr>
          <w:p w14:paraId="6EB325BE" w14:textId="113C2849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Ваги повинні забезпечувати відтворюваність (повторюваність)</w:t>
            </w:r>
          </w:p>
        </w:tc>
        <w:tc>
          <w:tcPr>
            <w:tcW w:w="2550" w:type="dxa"/>
          </w:tcPr>
          <w:p w14:paraId="69BBCC67" w14:textId="296F37A1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0,1 мг  </w:t>
            </w:r>
          </w:p>
        </w:tc>
        <w:tc>
          <w:tcPr>
            <w:tcW w:w="2980" w:type="dxa"/>
          </w:tcPr>
          <w:p w14:paraId="649D7849" w14:textId="03C74487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отримання результатів зважування із мінімальним відхиленням</w:t>
            </w:r>
          </w:p>
        </w:tc>
      </w:tr>
      <w:tr w:rsidR="00051BD7" w:rsidRPr="00A127C5" w14:paraId="62DA01FB" w14:textId="1E7404E4" w:rsidTr="00051BD7">
        <w:trPr>
          <w:trHeight w:val="75"/>
        </w:trPr>
        <w:tc>
          <w:tcPr>
            <w:tcW w:w="996" w:type="dxa"/>
          </w:tcPr>
          <w:p w14:paraId="5BD09A74" w14:textId="41902442" w:rsidR="00051BD7" w:rsidRPr="00A127C5" w:rsidRDefault="00051BD7" w:rsidP="00252B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2791" w:type="dxa"/>
          </w:tcPr>
          <w:p w14:paraId="6CC2370B" w14:textId="006728E0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 стабілізації ваг, для маси 0,1 мг повинен бути </w:t>
            </w:r>
          </w:p>
        </w:tc>
        <w:tc>
          <w:tcPr>
            <w:tcW w:w="2550" w:type="dxa"/>
          </w:tcPr>
          <w:p w14:paraId="71C69834" w14:textId="00D63C46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3 секунди</w:t>
            </w:r>
          </w:p>
        </w:tc>
        <w:tc>
          <w:tcPr>
            <w:tcW w:w="2980" w:type="dxa"/>
          </w:tcPr>
          <w:p w14:paraId="6ACA02CA" w14:textId="5CDA0A58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скорочення часу, що необхідний для зважування речовин</w:t>
            </w:r>
          </w:p>
        </w:tc>
      </w:tr>
      <w:tr w:rsidR="00471A13" w:rsidRPr="00A127C5" w14:paraId="594936B8" w14:textId="088C4355" w:rsidTr="00051BD7">
        <w:trPr>
          <w:trHeight w:val="188"/>
        </w:trPr>
        <w:tc>
          <w:tcPr>
            <w:tcW w:w="996" w:type="dxa"/>
          </w:tcPr>
          <w:p w14:paraId="3895E89B" w14:textId="51CBCCA5" w:rsidR="00471A13" w:rsidRPr="00A127C5" w:rsidRDefault="00471A13" w:rsidP="0047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2791" w:type="dxa"/>
          </w:tcPr>
          <w:p w14:paraId="6A095B8C" w14:textId="619A137C" w:rsidR="00471A13" w:rsidRPr="00A127C5" w:rsidRDefault="00471A13" w:rsidP="004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забезпечувати можливість роботи щонайменше у діапазоні температур </w:t>
            </w:r>
          </w:p>
        </w:tc>
        <w:tc>
          <w:tcPr>
            <w:tcW w:w="2550" w:type="dxa"/>
          </w:tcPr>
          <w:p w14:paraId="0409F084" w14:textId="2F131575" w:rsidR="00471A13" w:rsidRPr="00A127C5" w:rsidRDefault="00471A13" w:rsidP="00471A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+10 </w:t>
            </w:r>
            <w:r w:rsidRPr="00A127C5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°C … +30 °C</w:t>
            </w:r>
          </w:p>
        </w:tc>
        <w:tc>
          <w:tcPr>
            <w:tcW w:w="2980" w:type="dxa"/>
          </w:tcPr>
          <w:p w14:paraId="0C5CA597" w14:textId="30566A99" w:rsidR="00471A13" w:rsidRPr="00A127C5" w:rsidRDefault="00471A13" w:rsidP="00471A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мінімального значення похибки під час зважувань</w:t>
            </w:r>
          </w:p>
        </w:tc>
      </w:tr>
      <w:tr w:rsidR="00051BD7" w:rsidRPr="00A127C5" w14:paraId="779817B5" w14:textId="0E1FD24B" w:rsidTr="00051BD7">
        <w:trPr>
          <w:trHeight w:val="88"/>
        </w:trPr>
        <w:tc>
          <w:tcPr>
            <w:tcW w:w="996" w:type="dxa"/>
          </w:tcPr>
          <w:p w14:paraId="473050E1" w14:textId="1276B986" w:rsidR="00051BD7" w:rsidRPr="00A127C5" w:rsidRDefault="00051BD7" w:rsidP="00896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2791" w:type="dxa"/>
          </w:tcPr>
          <w:p w14:paraId="239B9750" w14:textId="5F278A4D" w:rsidR="00051BD7" w:rsidRPr="00A127C5" w:rsidRDefault="00051BD7" w:rsidP="00896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мати функцію </w:t>
            </w:r>
          </w:p>
        </w:tc>
        <w:tc>
          <w:tcPr>
            <w:tcW w:w="2550" w:type="dxa"/>
          </w:tcPr>
          <w:p w14:paraId="2308AE28" w14:textId="724D8433" w:rsidR="00051BD7" w:rsidRPr="00A127C5" w:rsidRDefault="00051BD7" w:rsidP="008966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автоматичного внутрішнього калібрування</w:t>
            </w:r>
          </w:p>
        </w:tc>
        <w:tc>
          <w:tcPr>
            <w:tcW w:w="2980" w:type="dxa"/>
          </w:tcPr>
          <w:p w14:paraId="1F0E030F" w14:textId="77C12AB5" w:rsidR="00051BD7" w:rsidRPr="00A127C5" w:rsidRDefault="00051BD7" w:rsidP="008966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швидкого налаштування ваг перед зважуванням</w:t>
            </w:r>
          </w:p>
        </w:tc>
      </w:tr>
      <w:tr w:rsidR="00051BD7" w:rsidRPr="00A127C5" w14:paraId="02A00964" w14:textId="21D71FAD" w:rsidTr="00051BD7">
        <w:trPr>
          <w:trHeight w:val="200"/>
        </w:trPr>
        <w:tc>
          <w:tcPr>
            <w:tcW w:w="996" w:type="dxa"/>
          </w:tcPr>
          <w:p w14:paraId="0906971A" w14:textId="37D5F3F1" w:rsidR="00051BD7" w:rsidRPr="00A127C5" w:rsidRDefault="00051BD7" w:rsidP="00252B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3.10</w:t>
            </w:r>
          </w:p>
        </w:tc>
        <w:tc>
          <w:tcPr>
            <w:tcW w:w="2791" w:type="dxa"/>
          </w:tcPr>
          <w:p w14:paraId="5CDF8381" w14:textId="76319572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Чаша для зважування повинна бути </w:t>
            </w:r>
          </w:p>
        </w:tc>
        <w:tc>
          <w:tcPr>
            <w:tcW w:w="2550" w:type="dxa"/>
          </w:tcPr>
          <w:p w14:paraId="05C4DB83" w14:textId="243197F7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знімною</w:t>
            </w:r>
          </w:p>
        </w:tc>
        <w:tc>
          <w:tcPr>
            <w:tcW w:w="2980" w:type="dxa"/>
          </w:tcPr>
          <w:p w14:paraId="6C25D66D" w14:textId="2CA42ABE" w:rsidR="00051BD7" w:rsidRPr="00A127C5" w:rsidRDefault="00051BD7" w:rsidP="00252B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забезпечення можливості легко проводити очищення чаші для зважування від забруднень за межами робочої зони ваг</w:t>
            </w:r>
          </w:p>
        </w:tc>
      </w:tr>
      <w:tr w:rsidR="00051BD7" w:rsidRPr="00A127C5" w14:paraId="20197B6B" w14:textId="0ED6BFAC" w:rsidTr="00051BD7">
        <w:trPr>
          <w:trHeight w:val="126"/>
        </w:trPr>
        <w:tc>
          <w:tcPr>
            <w:tcW w:w="996" w:type="dxa"/>
          </w:tcPr>
          <w:p w14:paraId="53C605F4" w14:textId="57C48194" w:rsidR="00051BD7" w:rsidRPr="00A127C5" w:rsidRDefault="00051BD7" w:rsidP="00F55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3.11</w:t>
            </w:r>
          </w:p>
        </w:tc>
        <w:tc>
          <w:tcPr>
            <w:tcW w:w="2791" w:type="dxa"/>
          </w:tcPr>
          <w:p w14:paraId="6EDF46B7" w14:textId="50377297" w:rsidR="00051BD7" w:rsidRPr="00A127C5" w:rsidRDefault="00051BD7" w:rsidP="00F55B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оснащені </w:t>
            </w:r>
          </w:p>
        </w:tc>
        <w:tc>
          <w:tcPr>
            <w:tcW w:w="2550" w:type="dxa"/>
          </w:tcPr>
          <w:p w14:paraId="06A8DBF6" w14:textId="3EF47C4D" w:rsidR="00051BD7" w:rsidRPr="00A127C5" w:rsidRDefault="00051BD7" w:rsidP="00F55B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кожухом з дверцятами для захисту від потоків повітря</w:t>
            </w:r>
          </w:p>
        </w:tc>
        <w:tc>
          <w:tcPr>
            <w:tcW w:w="2980" w:type="dxa"/>
          </w:tcPr>
          <w:p w14:paraId="170B1B0D" w14:textId="56D7A89C" w:rsidR="00051BD7" w:rsidRPr="00A127C5" w:rsidRDefault="00051BD7" w:rsidP="00F55B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усунення можливих похибок під час зважування, що можуть бути спричинені потоком повітря</w:t>
            </w:r>
          </w:p>
        </w:tc>
      </w:tr>
      <w:tr w:rsidR="00051BD7" w:rsidRPr="00A127C5" w14:paraId="37C9BD06" w14:textId="77777777" w:rsidTr="00051BD7">
        <w:trPr>
          <w:trHeight w:val="104"/>
        </w:trPr>
        <w:tc>
          <w:tcPr>
            <w:tcW w:w="996" w:type="dxa"/>
          </w:tcPr>
          <w:p w14:paraId="178D6980" w14:textId="66F7AE43" w:rsidR="00051BD7" w:rsidRPr="00A127C5" w:rsidRDefault="00051BD7" w:rsidP="00F55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3.12</w:t>
            </w:r>
          </w:p>
        </w:tc>
        <w:tc>
          <w:tcPr>
            <w:tcW w:w="2791" w:type="dxa"/>
          </w:tcPr>
          <w:p w14:paraId="27151CDB" w14:textId="77777777" w:rsidR="00051BD7" w:rsidRPr="00A127C5" w:rsidRDefault="00051BD7" w:rsidP="00F55B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7000D0BA" w14:textId="4D546088" w:rsidR="00051BD7" w:rsidRPr="00A127C5" w:rsidRDefault="00051BD7" w:rsidP="00F55B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цифровим сенсорним дисплеєм</w:t>
            </w:r>
          </w:p>
        </w:tc>
        <w:tc>
          <w:tcPr>
            <w:tcW w:w="2980" w:type="dxa"/>
          </w:tcPr>
          <w:p w14:paraId="6A54613C" w14:textId="3E39EC0A" w:rsidR="00051BD7" w:rsidRPr="00A127C5" w:rsidRDefault="00051BD7" w:rsidP="00F55B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точного відображення значень маси</w:t>
            </w:r>
          </w:p>
        </w:tc>
      </w:tr>
      <w:tr w:rsidR="00051BD7" w:rsidRPr="00A127C5" w14:paraId="63DE9793" w14:textId="77777777" w:rsidTr="00051BD7">
        <w:trPr>
          <w:trHeight w:val="127"/>
        </w:trPr>
        <w:tc>
          <w:tcPr>
            <w:tcW w:w="996" w:type="dxa"/>
          </w:tcPr>
          <w:p w14:paraId="3AB8E217" w14:textId="5FB9B668" w:rsidR="00051BD7" w:rsidRPr="00A127C5" w:rsidRDefault="00051BD7" w:rsidP="00693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3.13</w:t>
            </w:r>
          </w:p>
        </w:tc>
        <w:tc>
          <w:tcPr>
            <w:tcW w:w="2791" w:type="dxa"/>
          </w:tcPr>
          <w:p w14:paraId="61C665F8" w14:textId="77777777" w:rsidR="00051BD7" w:rsidRPr="00A127C5" w:rsidRDefault="00051BD7" w:rsidP="00693A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342BE3A" w14:textId="154607A3" w:rsidR="00051BD7" w:rsidRPr="00A127C5" w:rsidRDefault="00051BD7" w:rsidP="00693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рівнем встановлення ваг, що розміщений на передній поверхні, не закритий іншими частинами ваг</w:t>
            </w:r>
          </w:p>
        </w:tc>
        <w:tc>
          <w:tcPr>
            <w:tcW w:w="2980" w:type="dxa"/>
          </w:tcPr>
          <w:p w14:paraId="02887677" w14:textId="23A63972" w:rsidR="00051BD7" w:rsidRPr="00A127C5" w:rsidRDefault="00051BD7" w:rsidP="00693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правильного встановлення ваг на робочій поверхні, що забезпечуватиме отримання повторювальних показників</w:t>
            </w:r>
          </w:p>
        </w:tc>
      </w:tr>
      <w:tr w:rsidR="00FB67E5" w:rsidRPr="00A127C5" w14:paraId="3B565842" w14:textId="3A7F8ACD" w:rsidTr="00051BD7">
        <w:trPr>
          <w:trHeight w:val="76"/>
        </w:trPr>
        <w:tc>
          <w:tcPr>
            <w:tcW w:w="996" w:type="dxa"/>
          </w:tcPr>
          <w:p w14:paraId="1AF63D39" w14:textId="3B743AAF" w:rsidR="00FB67E5" w:rsidRPr="00A127C5" w:rsidRDefault="00FB67E5" w:rsidP="00FB6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3.14</w:t>
            </w:r>
          </w:p>
        </w:tc>
        <w:tc>
          <w:tcPr>
            <w:tcW w:w="2791" w:type="dxa"/>
          </w:tcPr>
          <w:p w14:paraId="7397793D" w14:textId="4A95CA11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складі пропозиції учасником надається: </w:t>
            </w:r>
          </w:p>
        </w:tc>
        <w:tc>
          <w:tcPr>
            <w:tcW w:w="2550" w:type="dxa"/>
          </w:tcPr>
          <w:p w14:paraId="15130895" w14:textId="147B93A5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паспорт або паспорт якості, або сертифікат, або сертифікат якості, або сертифікат відповідності, або інший документ, що підтверджує відповідність або якість запропонованого учасником Товару</w:t>
            </w:r>
          </w:p>
        </w:tc>
        <w:tc>
          <w:tcPr>
            <w:tcW w:w="2980" w:type="dxa"/>
          </w:tcPr>
          <w:p w14:paraId="163CF381" w14:textId="41E8D96C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технічних та якісних характеристик запропонованого товару</w:t>
            </w:r>
          </w:p>
        </w:tc>
      </w:tr>
      <w:tr w:rsidR="00FB67E5" w:rsidRPr="00A127C5" w14:paraId="6038737E" w14:textId="78F92315" w:rsidTr="00051BD7">
        <w:trPr>
          <w:trHeight w:val="88"/>
        </w:trPr>
        <w:tc>
          <w:tcPr>
            <w:tcW w:w="996" w:type="dxa"/>
          </w:tcPr>
          <w:p w14:paraId="676D5591" w14:textId="077C2D76" w:rsidR="00FB67E5" w:rsidRPr="00A127C5" w:rsidRDefault="00FB67E5" w:rsidP="00FB6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3.15</w:t>
            </w:r>
          </w:p>
        </w:tc>
        <w:tc>
          <w:tcPr>
            <w:tcW w:w="2791" w:type="dxa"/>
          </w:tcPr>
          <w:p w14:paraId="687891B0" w14:textId="7C9C3BFE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7479E9FF" w14:textId="05DDC29D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довідка про наявність діючого сервісного центру на території України для гарантійного обслуговування запропонованого учасником Товару із зазначенням адреси центру, номеру (номерів) контактного телефону</w:t>
            </w:r>
          </w:p>
        </w:tc>
        <w:tc>
          <w:tcPr>
            <w:tcW w:w="2980" w:type="dxa"/>
          </w:tcPr>
          <w:p w14:paraId="0412CC68" w14:textId="498DD85E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фахового та компетентного обслуговування обладнання  під час його експлуатації</w:t>
            </w:r>
          </w:p>
        </w:tc>
      </w:tr>
      <w:tr w:rsidR="00051BD7" w:rsidRPr="00A127C5" w14:paraId="7A41E234" w14:textId="3EFFC37D" w:rsidTr="00051BD7">
        <w:trPr>
          <w:trHeight w:val="138"/>
        </w:trPr>
        <w:tc>
          <w:tcPr>
            <w:tcW w:w="996" w:type="dxa"/>
          </w:tcPr>
          <w:p w14:paraId="5FD4E5E2" w14:textId="17A47970" w:rsidR="00051BD7" w:rsidRPr="00A127C5" w:rsidRDefault="00051BD7" w:rsidP="00FF4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3.16</w:t>
            </w:r>
          </w:p>
        </w:tc>
        <w:tc>
          <w:tcPr>
            <w:tcW w:w="2791" w:type="dxa"/>
          </w:tcPr>
          <w:p w14:paraId="0584014C" w14:textId="4596ECE9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 постачанні Постачальник надає </w:t>
            </w:r>
          </w:p>
        </w:tc>
        <w:tc>
          <w:tcPr>
            <w:tcW w:w="2550" w:type="dxa"/>
          </w:tcPr>
          <w:p w14:paraId="34326D31" w14:textId="38273161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керівництво з експлуатації Товару українською мовою</w:t>
            </w:r>
          </w:p>
        </w:tc>
        <w:tc>
          <w:tcPr>
            <w:tcW w:w="2980" w:type="dxa"/>
          </w:tcPr>
          <w:p w14:paraId="0D93CD91" w14:textId="1798AEB0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ознайомлення персоналом, перед початком роботи, із вимогами до експлуатації та можливостями обладнання</w:t>
            </w:r>
          </w:p>
        </w:tc>
      </w:tr>
      <w:tr w:rsidR="00051BD7" w:rsidRPr="00A127C5" w14:paraId="6990D32C" w14:textId="0506A376" w:rsidTr="00051BD7">
        <w:trPr>
          <w:trHeight w:val="138"/>
        </w:trPr>
        <w:tc>
          <w:tcPr>
            <w:tcW w:w="996" w:type="dxa"/>
          </w:tcPr>
          <w:p w14:paraId="4C1C95A3" w14:textId="3E0C3FD6" w:rsidR="00051BD7" w:rsidRPr="00A127C5" w:rsidRDefault="00051BD7" w:rsidP="00FF4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3.17</w:t>
            </w:r>
          </w:p>
        </w:tc>
        <w:tc>
          <w:tcPr>
            <w:tcW w:w="2791" w:type="dxa"/>
          </w:tcPr>
          <w:p w14:paraId="7FA55C10" w14:textId="77777777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05C9C774" w14:textId="35B5B02E" w:rsidR="00051BD7" w:rsidRPr="00A127C5" w:rsidRDefault="00A9251D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сертифікат калібрування виданий вповноваженим органом України</w:t>
            </w:r>
          </w:p>
        </w:tc>
        <w:tc>
          <w:tcPr>
            <w:tcW w:w="2980" w:type="dxa"/>
          </w:tcPr>
          <w:p w14:paraId="28F56783" w14:textId="160DCD3B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відповідності або якості товару</w:t>
            </w:r>
          </w:p>
        </w:tc>
      </w:tr>
      <w:tr w:rsidR="004C2351" w:rsidRPr="00A127C5" w14:paraId="6196BCDC" w14:textId="77777777" w:rsidTr="00051BD7">
        <w:trPr>
          <w:trHeight w:val="138"/>
        </w:trPr>
        <w:tc>
          <w:tcPr>
            <w:tcW w:w="996" w:type="dxa"/>
          </w:tcPr>
          <w:p w14:paraId="64AD1AF5" w14:textId="720FA6BF" w:rsidR="004C2351" w:rsidRPr="00A127C5" w:rsidRDefault="004C2351" w:rsidP="004C2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91" w:type="dxa"/>
          </w:tcPr>
          <w:p w14:paraId="0E5AFF2E" w14:textId="77777777" w:rsidR="004C2351" w:rsidRPr="00A127C5" w:rsidRDefault="004C2351" w:rsidP="004C23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Гарантійний термін </w:t>
            </w:r>
          </w:p>
          <w:p w14:paraId="5FF003F7" w14:textId="77777777" w:rsidR="004C2351" w:rsidRPr="00A127C5" w:rsidRDefault="004C2351" w:rsidP="004C23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53FC2D53" w14:textId="77777777" w:rsidR="004C2351" w:rsidRPr="00A127C5" w:rsidRDefault="004C2351" w:rsidP="004C23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не менше 12 місяців від дати</w:t>
            </w:r>
          </w:p>
          <w:p w14:paraId="15D50834" w14:textId="0C63AA0A" w:rsidR="004C2351" w:rsidRPr="00A127C5" w:rsidRDefault="004C2351" w:rsidP="004C2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поставки</w:t>
            </w:r>
          </w:p>
        </w:tc>
        <w:tc>
          <w:tcPr>
            <w:tcW w:w="2980" w:type="dxa"/>
          </w:tcPr>
          <w:p w14:paraId="28A874D4" w14:textId="667EEFC9" w:rsidR="004C2351" w:rsidRPr="00A127C5" w:rsidRDefault="004C2351" w:rsidP="004C2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  <w:tr w:rsidR="00051BD7" w:rsidRPr="00A127C5" w14:paraId="79E7B634" w14:textId="77777777" w:rsidTr="00051BD7">
        <w:trPr>
          <w:trHeight w:val="251"/>
        </w:trPr>
        <w:tc>
          <w:tcPr>
            <w:tcW w:w="996" w:type="dxa"/>
          </w:tcPr>
          <w:p w14:paraId="41E75B23" w14:textId="26C708E5" w:rsidR="00051BD7" w:rsidRPr="00A127C5" w:rsidRDefault="00051BD7" w:rsidP="00F55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91" w:type="dxa"/>
          </w:tcPr>
          <w:p w14:paraId="63A017BE" w14:textId="679C0852" w:rsidR="00051BD7" w:rsidRPr="00A127C5" w:rsidRDefault="00051BD7" w:rsidP="00F55B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Ваги для визначення вологості (далі – ваги)</w:t>
            </w:r>
          </w:p>
        </w:tc>
        <w:tc>
          <w:tcPr>
            <w:tcW w:w="2550" w:type="dxa"/>
          </w:tcPr>
          <w:p w14:paraId="0FBBBF8C" w14:textId="747A0303" w:rsidR="00051BD7" w:rsidRPr="00A127C5" w:rsidRDefault="00051BD7" w:rsidP="0005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2980" w:type="dxa"/>
          </w:tcPr>
          <w:p w14:paraId="30B02A70" w14:textId="77777777" w:rsidR="00051BD7" w:rsidRPr="00A127C5" w:rsidRDefault="00051BD7" w:rsidP="00F55B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1BD7" w:rsidRPr="00A127C5" w14:paraId="0F78F353" w14:textId="77777777" w:rsidTr="00051BD7">
        <w:trPr>
          <w:trHeight w:val="137"/>
        </w:trPr>
        <w:tc>
          <w:tcPr>
            <w:tcW w:w="996" w:type="dxa"/>
          </w:tcPr>
          <w:p w14:paraId="58AAD9B8" w14:textId="7A250E64" w:rsidR="00051BD7" w:rsidRPr="00A127C5" w:rsidRDefault="00051BD7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4.1</w:t>
            </w:r>
          </w:p>
        </w:tc>
        <w:tc>
          <w:tcPr>
            <w:tcW w:w="2791" w:type="dxa"/>
          </w:tcPr>
          <w:p w14:paraId="2D6F4B0D" w14:textId="262D978C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Техніка, яка постачається, повинна </w:t>
            </w: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бути </w:t>
            </w:r>
          </w:p>
        </w:tc>
        <w:tc>
          <w:tcPr>
            <w:tcW w:w="2550" w:type="dxa"/>
          </w:tcPr>
          <w:p w14:paraId="219EF815" w14:textId="3E1BA535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такою, що не використовувалася </w:t>
            </w:r>
            <w:r w:rsidRPr="00A127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раніше</w:t>
            </w:r>
          </w:p>
        </w:tc>
        <w:tc>
          <w:tcPr>
            <w:tcW w:w="2980" w:type="dxa"/>
          </w:tcPr>
          <w:p w14:paraId="6AA0069B" w14:textId="459DC9CE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Забезпечить обладнанням із подовженим строком </w:t>
            </w:r>
            <w:r w:rsidRPr="00A12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експлуатації</w:t>
            </w:r>
          </w:p>
        </w:tc>
      </w:tr>
      <w:tr w:rsidR="00051BD7" w:rsidRPr="00A127C5" w14:paraId="179867C1" w14:textId="77777777" w:rsidTr="00051BD7">
        <w:trPr>
          <w:trHeight w:val="137"/>
        </w:trPr>
        <w:tc>
          <w:tcPr>
            <w:tcW w:w="996" w:type="dxa"/>
          </w:tcPr>
          <w:p w14:paraId="7607913E" w14:textId="263B7BFC" w:rsidR="00051BD7" w:rsidRPr="00A127C5" w:rsidRDefault="00051BD7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4.2</w:t>
            </w:r>
          </w:p>
        </w:tc>
        <w:tc>
          <w:tcPr>
            <w:tcW w:w="2791" w:type="dxa"/>
          </w:tcPr>
          <w:p w14:paraId="1B5BEB11" w14:textId="6DC9D834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Максимальне навантаження ваг повинно бути </w:t>
            </w:r>
          </w:p>
        </w:tc>
        <w:tc>
          <w:tcPr>
            <w:tcW w:w="2550" w:type="dxa"/>
          </w:tcPr>
          <w:p w14:paraId="3055A240" w14:textId="094AEEA8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не менше ніж 90 г</w:t>
            </w:r>
          </w:p>
        </w:tc>
        <w:tc>
          <w:tcPr>
            <w:tcW w:w="2980" w:type="dxa"/>
          </w:tcPr>
          <w:p w14:paraId="603E3821" w14:textId="25B053F5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можливості визначати близькі маси до вказаної, що вимірюється за одноразового зважування</w:t>
            </w:r>
          </w:p>
        </w:tc>
      </w:tr>
      <w:tr w:rsidR="00051BD7" w:rsidRPr="00A127C5" w14:paraId="678D5654" w14:textId="77777777" w:rsidTr="00051BD7">
        <w:trPr>
          <w:trHeight w:val="137"/>
        </w:trPr>
        <w:tc>
          <w:tcPr>
            <w:tcW w:w="996" w:type="dxa"/>
          </w:tcPr>
          <w:p w14:paraId="405FF5B7" w14:textId="149C33B7" w:rsidR="00051BD7" w:rsidRPr="00A127C5" w:rsidRDefault="00051BD7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2791" w:type="dxa"/>
          </w:tcPr>
          <w:p w14:paraId="3C625568" w14:textId="03FCEEB6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Дискретність ваг (визначення маси) повинна бути </w:t>
            </w:r>
          </w:p>
        </w:tc>
        <w:tc>
          <w:tcPr>
            <w:tcW w:w="2550" w:type="dxa"/>
          </w:tcPr>
          <w:p w14:paraId="23734E26" w14:textId="3262CF6D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1 мг</w:t>
            </w:r>
          </w:p>
        </w:tc>
        <w:tc>
          <w:tcPr>
            <w:tcW w:w="2980" w:type="dxa"/>
          </w:tcPr>
          <w:p w14:paraId="1989D9B4" w14:textId="3DA32E27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проводити зважування речовин із точністю до 1 мг</w:t>
            </w:r>
          </w:p>
        </w:tc>
      </w:tr>
      <w:tr w:rsidR="00051BD7" w:rsidRPr="00A127C5" w14:paraId="474C5A64" w14:textId="77777777" w:rsidTr="00051BD7">
        <w:trPr>
          <w:trHeight w:val="137"/>
        </w:trPr>
        <w:tc>
          <w:tcPr>
            <w:tcW w:w="996" w:type="dxa"/>
          </w:tcPr>
          <w:p w14:paraId="4C528C9A" w14:textId="016F1DC1" w:rsidR="00051BD7" w:rsidRPr="00A127C5" w:rsidRDefault="00051BD7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4.4</w:t>
            </w:r>
          </w:p>
        </w:tc>
        <w:tc>
          <w:tcPr>
            <w:tcW w:w="2791" w:type="dxa"/>
          </w:tcPr>
          <w:p w14:paraId="15E8C657" w14:textId="0428380C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Дискретність ваг (визначення вологості) повинна бути </w:t>
            </w:r>
          </w:p>
        </w:tc>
        <w:tc>
          <w:tcPr>
            <w:tcW w:w="2550" w:type="dxa"/>
          </w:tcPr>
          <w:p w14:paraId="1E0DBBA5" w14:textId="4620C633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не більше</w:t>
            </w:r>
            <w:r w:rsidR="006C3D1C" w:rsidRPr="00A1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D1C"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ніж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0,01 %</w:t>
            </w:r>
          </w:p>
        </w:tc>
        <w:tc>
          <w:tcPr>
            <w:tcW w:w="2980" w:type="dxa"/>
          </w:tcPr>
          <w:p w14:paraId="0FE459B9" w14:textId="367E05BE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визначати вологість зразків із точністю до 0,01 %</w:t>
            </w:r>
          </w:p>
        </w:tc>
      </w:tr>
      <w:tr w:rsidR="00051BD7" w:rsidRPr="00A127C5" w14:paraId="23F2B66D" w14:textId="77777777" w:rsidTr="00051BD7">
        <w:trPr>
          <w:trHeight w:val="137"/>
        </w:trPr>
        <w:tc>
          <w:tcPr>
            <w:tcW w:w="996" w:type="dxa"/>
          </w:tcPr>
          <w:p w14:paraId="45A26FA5" w14:textId="4D12E648" w:rsidR="00051BD7" w:rsidRPr="00A127C5" w:rsidRDefault="00051BD7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4.5</w:t>
            </w:r>
          </w:p>
        </w:tc>
        <w:tc>
          <w:tcPr>
            <w:tcW w:w="2791" w:type="dxa"/>
          </w:tcPr>
          <w:p w14:paraId="03A1D3FA" w14:textId="74C9254E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Ваги повинні забезпечувати відтворюваність (повторюваність)</w:t>
            </w:r>
          </w:p>
        </w:tc>
        <w:tc>
          <w:tcPr>
            <w:tcW w:w="2550" w:type="dxa"/>
          </w:tcPr>
          <w:p w14:paraId="724DD8C9" w14:textId="087C80B3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ніж 0,18 %  </w:t>
            </w:r>
          </w:p>
        </w:tc>
        <w:tc>
          <w:tcPr>
            <w:tcW w:w="2980" w:type="dxa"/>
          </w:tcPr>
          <w:p w14:paraId="2F82955A" w14:textId="78B0CDF2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отримання результатів зважування із мінімальним відхиленням</w:t>
            </w:r>
          </w:p>
        </w:tc>
      </w:tr>
      <w:tr w:rsidR="00051BD7" w:rsidRPr="00A127C5" w14:paraId="42165C83" w14:textId="77777777" w:rsidTr="00051BD7">
        <w:trPr>
          <w:trHeight w:val="137"/>
        </w:trPr>
        <w:tc>
          <w:tcPr>
            <w:tcW w:w="996" w:type="dxa"/>
          </w:tcPr>
          <w:p w14:paraId="44215ADB" w14:textId="203085EE" w:rsidR="00051BD7" w:rsidRPr="00A127C5" w:rsidRDefault="00051BD7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2791" w:type="dxa"/>
          </w:tcPr>
          <w:p w14:paraId="4EA76FC1" w14:textId="00583AFF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Ваги повинні забезпечувати максимальну температуру висушування</w:t>
            </w:r>
          </w:p>
        </w:tc>
        <w:tc>
          <w:tcPr>
            <w:tcW w:w="2550" w:type="dxa"/>
          </w:tcPr>
          <w:p w14:paraId="0877240C" w14:textId="53DBF930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ніж + 200 </w:t>
            </w:r>
            <w:r w:rsidRPr="00A127C5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°C</w:t>
            </w:r>
          </w:p>
        </w:tc>
        <w:tc>
          <w:tcPr>
            <w:tcW w:w="2980" w:type="dxa"/>
          </w:tcPr>
          <w:p w14:paraId="5DAE872C" w14:textId="10A39F64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висушування речовин із різними фізико-хімічними властивостями</w:t>
            </w:r>
          </w:p>
        </w:tc>
      </w:tr>
      <w:tr w:rsidR="00471A13" w:rsidRPr="00A127C5" w14:paraId="6EB3F556" w14:textId="77777777" w:rsidTr="00051BD7">
        <w:trPr>
          <w:trHeight w:val="137"/>
        </w:trPr>
        <w:tc>
          <w:tcPr>
            <w:tcW w:w="996" w:type="dxa"/>
          </w:tcPr>
          <w:p w14:paraId="0F6733F7" w14:textId="57C7C381" w:rsidR="00471A13" w:rsidRPr="00A127C5" w:rsidRDefault="00471A13" w:rsidP="0047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4.7</w:t>
            </w:r>
          </w:p>
        </w:tc>
        <w:tc>
          <w:tcPr>
            <w:tcW w:w="2791" w:type="dxa"/>
          </w:tcPr>
          <w:p w14:paraId="05413931" w14:textId="285C50EF" w:rsidR="00471A13" w:rsidRPr="00A127C5" w:rsidRDefault="00471A13" w:rsidP="00471A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забезпечувати можливість роботи щонайменше у діапазоні температур </w:t>
            </w:r>
          </w:p>
        </w:tc>
        <w:tc>
          <w:tcPr>
            <w:tcW w:w="2550" w:type="dxa"/>
          </w:tcPr>
          <w:p w14:paraId="323BB197" w14:textId="3CC31B9F" w:rsidR="00471A13" w:rsidRPr="00A127C5" w:rsidRDefault="00471A13" w:rsidP="00471A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+10 </w:t>
            </w:r>
            <w:r w:rsidRPr="00A127C5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°C … +30 °C</w:t>
            </w:r>
          </w:p>
        </w:tc>
        <w:tc>
          <w:tcPr>
            <w:tcW w:w="2980" w:type="dxa"/>
          </w:tcPr>
          <w:p w14:paraId="3718CED0" w14:textId="21404BF7" w:rsidR="00471A13" w:rsidRPr="00A127C5" w:rsidRDefault="00471A13" w:rsidP="00471A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забезпечення мінімального значення похибки під час зважувань</w:t>
            </w:r>
          </w:p>
        </w:tc>
      </w:tr>
      <w:tr w:rsidR="00051BD7" w:rsidRPr="00A127C5" w14:paraId="29461E68" w14:textId="77777777" w:rsidTr="00051BD7">
        <w:trPr>
          <w:trHeight w:val="137"/>
        </w:trPr>
        <w:tc>
          <w:tcPr>
            <w:tcW w:w="996" w:type="dxa"/>
          </w:tcPr>
          <w:p w14:paraId="22F6FC59" w14:textId="50D28024" w:rsidR="00051BD7" w:rsidRPr="00A127C5" w:rsidRDefault="00051BD7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4.8</w:t>
            </w:r>
          </w:p>
        </w:tc>
        <w:tc>
          <w:tcPr>
            <w:tcW w:w="2791" w:type="dxa"/>
          </w:tcPr>
          <w:p w14:paraId="783BB965" w14:textId="37A6A852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Діаметр чаші для зважування повинен бути </w:t>
            </w:r>
          </w:p>
        </w:tc>
        <w:tc>
          <w:tcPr>
            <w:tcW w:w="2550" w:type="dxa"/>
          </w:tcPr>
          <w:p w14:paraId="26445A71" w14:textId="51A98827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ніж 90 мм  </w:t>
            </w:r>
          </w:p>
        </w:tc>
        <w:tc>
          <w:tcPr>
            <w:tcW w:w="2980" w:type="dxa"/>
          </w:tcPr>
          <w:p w14:paraId="274E798B" w14:textId="6FD92698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З метою можливості зважування об’єктів експертизи, що мають невеликі маси і у той же час є об’ємними</w:t>
            </w:r>
          </w:p>
        </w:tc>
      </w:tr>
      <w:tr w:rsidR="00051BD7" w:rsidRPr="00A127C5" w14:paraId="54422A67" w14:textId="77777777" w:rsidTr="00051BD7">
        <w:trPr>
          <w:trHeight w:val="137"/>
        </w:trPr>
        <w:tc>
          <w:tcPr>
            <w:tcW w:w="996" w:type="dxa"/>
          </w:tcPr>
          <w:p w14:paraId="21881D1D" w14:textId="77F29759" w:rsidR="00051BD7" w:rsidRPr="00A127C5" w:rsidRDefault="00051BD7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4.9</w:t>
            </w:r>
          </w:p>
        </w:tc>
        <w:tc>
          <w:tcPr>
            <w:tcW w:w="2791" w:type="dxa"/>
          </w:tcPr>
          <w:p w14:paraId="7DD1AC9C" w14:textId="64541087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Ваги повинні мати функцію відображення інформації щонайменше про:</w:t>
            </w:r>
          </w:p>
        </w:tc>
        <w:tc>
          <w:tcPr>
            <w:tcW w:w="2550" w:type="dxa"/>
          </w:tcPr>
          <w:p w14:paraId="6FD7DD05" w14:textId="7DD16E2D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масу; вологість у %; сухий залишок у %  </w:t>
            </w:r>
          </w:p>
        </w:tc>
        <w:tc>
          <w:tcPr>
            <w:tcW w:w="2980" w:type="dxa"/>
          </w:tcPr>
          <w:p w14:paraId="47470EDD" w14:textId="22F79415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визначати вологість наданих на дослідження об’єктів та використовувати ваги за призначенням</w:t>
            </w:r>
          </w:p>
        </w:tc>
      </w:tr>
      <w:tr w:rsidR="00051BD7" w:rsidRPr="00A127C5" w14:paraId="6F16AB5E" w14:textId="77777777" w:rsidTr="00051BD7">
        <w:trPr>
          <w:trHeight w:val="838"/>
        </w:trPr>
        <w:tc>
          <w:tcPr>
            <w:tcW w:w="996" w:type="dxa"/>
          </w:tcPr>
          <w:p w14:paraId="20C20A7F" w14:textId="46B58B22" w:rsidR="00051BD7" w:rsidRPr="00A127C5" w:rsidRDefault="00051BD7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4.10</w:t>
            </w:r>
          </w:p>
        </w:tc>
        <w:tc>
          <w:tcPr>
            <w:tcW w:w="2791" w:type="dxa"/>
          </w:tcPr>
          <w:p w14:paraId="4F195F43" w14:textId="3345D179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Ваги повинні бути оснащені </w:t>
            </w:r>
          </w:p>
        </w:tc>
        <w:tc>
          <w:tcPr>
            <w:tcW w:w="2550" w:type="dxa"/>
          </w:tcPr>
          <w:p w14:paraId="1B685EDD" w14:textId="04C1DCF3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цифровим дисплеєм</w:t>
            </w:r>
          </w:p>
        </w:tc>
        <w:tc>
          <w:tcPr>
            <w:tcW w:w="2980" w:type="dxa"/>
          </w:tcPr>
          <w:p w14:paraId="0E0C0FBE" w14:textId="6C7F2B2A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точного відображення значень маси</w:t>
            </w:r>
          </w:p>
        </w:tc>
      </w:tr>
      <w:tr w:rsidR="00051BD7" w:rsidRPr="00A127C5" w14:paraId="5DB65DEB" w14:textId="77777777" w:rsidTr="00051BD7">
        <w:trPr>
          <w:trHeight w:val="137"/>
        </w:trPr>
        <w:tc>
          <w:tcPr>
            <w:tcW w:w="996" w:type="dxa"/>
          </w:tcPr>
          <w:p w14:paraId="6331E69E" w14:textId="3DA76F2B" w:rsidR="00051BD7" w:rsidRPr="00A127C5" w:rsidRDefault="00051BD7" w:rsidP="00693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4.11</w:t>
            </w:r>
          </w:p>
        </w:tc>
        <w:tc>
          <w:tcPr>
            <w:tcW w:w="2791" w:type="dxa"/>
          </w:tcPr>
          <w:p w14:paraId="0C692F51" w14:textId="77777777" w:rsidR="00051BD7" w:rsidRPr="00A127C5" w:rsidRDefault="00051BD7" w:rsidP="00693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3A48E9D4" w14:textId="1AF1F252" w:rsidR="00051BD7" w:rsidRPr="00A127C5" w:rsidRDefault="00051BD7" w:rsidP="00693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рівнем встановлення ваг, що розміщений на передній поверхні, не закритий іншими частинами ваг</w:t>
            </w:r>
          </w:p>
        </w:tc>
        <w:tc>
          <w:tcPr>
            <w:tcW w:w="2980" w:type="dxa"/>
          </w:tcPr>
          <w:p w14:paraId="1A3F34B9" w14:textId="043C2982" w:rsidR="00051BD7" w:rsidRPr="00A127C5" w:rsidRDefault="00051BD7" w:rsidP="00693A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>Для можливості правильного встановлення ваг на робочій поверхні, що забезпечуватиме отримання повторювальних показників</w:t>
            </w:r>
          </w:p>
        </w:tc>
      </w:tr>
      <w:tr w:rsidR="00FB67E5" w:rsidRPr="00A127C5" w14:paraId="502CB305" w14:textId="77777777" w:rsidTr="00051BD7">
        <w:trPr>
          <w:trHeight w:val="137"/>
        </w:trPr>
        <w:tc>
          <w:tcPr>
            <w:tcW w:w="996" w:type="dxa"/>
          </w:tcPr>
          <w:p w14:paraId="1682C56C" w14:textId="783BB7BC" w:rsidR="00FB67E5" w:rsidRPr="00A127C5" w:rsidRDefault="00FB67E5" w:rsidP="00FB6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4.12</w:t>
            </w:r>
          </w:p>
        </w:tc>
        <w:tc>
          <w:tcPr>
            <w:tcW w:w="2791" w:type="dxa"/>
          </w:tcPr>
          <w:p w14:paraId="31DC88EA" w14:textId="0F454651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складі пропозиції </w:t>
            </w: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учасником надається: </w:t>
            </w:r>
          </w:p>
        </w:tc>
        <w:tc>
          <w:tcPr>
            <w:tcW w:w="2550" w:type="dxa"/>
          </w:tcPr>
          <w:p w14:paraId="747D5A30" w14:textId="027AD306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паспорт або паспорт </w:t>
            </w: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якості, або сертифікат, або сертифікат якості, або сертифікат відповідності, або інший документ, що підтверджує відповідність або якість запропонованого учасником Товару</w:t>
            </w:r>
          </w:p>
        </w:tc>
        <w:tc>
          <w:tcPr>
            <w:tcW w:w="2980" w:type="dxa"/>
          </w:tcPr>
          <w:p w14:paraId="07F9D3D5" w14:textId="0DA79CAE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Для підтвердження 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технічних та якісних характеристик запропонованого товару</w:t>
            </w:r>
          </w:p>
        </w:tc>
      </w:tr>
      <w:tr w:rsidR="00FB67E5" w:rsidRPr="00A127C5" w14:paraId="1D195A93" w14:textId="77777777" w:rsidTr="00051BD7">
        <w:trPr>
          <w:trHeight w:val="137"/>
        </w:trPr>
        <w:tc>
          <w:tcPr>
            <w:tcW w:w="996" w:type="dxa"/>
          </w:tcPr>
          <w:p w14:paraId="6023031A" w14:textId="1C69A1F0" w:rsidR="00FB67E5" w:rsidRPr="00A127C5" w:rsidRDefault="00FB67E5" w:rsidP="00FB6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4.13</w:t>
            </w:r>
          </w:p>
        </w:tc>
        <w:tc>
          <w:tcPr>
            <w:tcW w:w="2791" w:type="dxa"/>
          </w:tcPr>
          <w:p w14:paraId="3A3ADF0D" w14:textId="77777777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7F8BD10F" w14:textId="0056C678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довідка про наявність діючого сервісного центру на території України для гарантійного обслуговування запропонованого учасником Товару із зазначенням адреси центру, номеру (номерів) контактного телефону</w:t>
            </w:r>
          </w:p>
        </w:tc>
        <w:tc>
          <w:tcPr>
            <w:tcW w:w="2980" w:type="dxa"/>
          </w:tcPr>
          <w:p w14:paraId="31E01666" w14:textId="1646A604" w:rsidR="00FB67E5" w:rsidRPr="00A127C5" w:rsidRDefault="00FB67E5" w:rsidP="00FB6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фахового та компетентного обслуговування обладнання  під час його експлуатації</w:t>
            </w:r>
          </w:p>
        </w:tc>
      </w:tr>
      <w:tr w:rsidR="00051BD7" w:rsidRPr="00A127C5" w14:paraId="4CBFC380" w14:textId="77777777" w:rsidTr="00051BD7">
        <w:trPr>
          <w:trHeight w:val="137"/>
        </w:trPr>
        <w:tc>
          <w:tcPr>
            <w:tcW w:w="996" w:type="dxa"/>
          </w:tcPr>
          <w:p w14:paraId="6A05A7AD" w14:textId="215D7998" w:rsidR="00051BD7" w:rsidRPr="00A127C5" w:rsidRDefault="00051BD7" w:rsidP="00FF4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4.14</w:t>
            </w:r>
          </w:p>
        </w:tc>
        <w:tc>
          <w:tcPr>
            <w:tcW w:w="2791" w:type="dxa"/>
          </w:tcPr>
          <w:p w14:paraId="75FE7CC6" w14:textId="16845526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 постачанні Постачальник надає </w:t>
            </w:r>
          </w:p>
        </w:tc>
        <w:tc>
          <w:tcPr>
            <w:tcW w:w="2550" w:type="dxa"/>
          </w:tcPr>
          <w:p w14:paraId="3F05AB78" w14:textId="7AFE20B3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керівництво з експлуатації Товару українською мовою</w:t>
            </w:r>
          </w:p>
        </w:tc>
        <w:tc>
          <w:tcPr>
            <w:tcW w:w="2980" w:type="dxa"/>
          </w:tcPr>
          <w:p w14:paraId="578FF807" w14:textId="16DBA8E7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ознайомлення персоналом, перед початком роботи, із вимогами до експлуатації та можливостями обладнання</w:t>
            </w:r>
          </w:p>
        </w:tc>
      </w:tr>
      <w:tr w:rsidR="00051BD7" w:rsidRPr="00A127C5" w14:paraId="1385DB15" w14:textId="77777777" w:rsidTr="00051BD7">
        <w:trPr>
          <w:trHeight w:val="137"/>
        </w:trPr>
        <w:tc>
          <w:tcPr>
            <w:tcW w:w="996" w:type="dxa"/>
          </w:tcPr>
          <w:p w14:paraId="4D7E4865" w14:textId="3710AF23" w:rsidR="00051BD7" w:rsidRPr="00A127C5" w:rsidRDefault="00051BD7" w:rsidP="00FF4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4.15</w:t>
            </w:r>
          </w:p>
        </w:tc>
        <w:tc>
          <w:tcPr>
            <w:tcW w:w="2791" w:type="dxa"/>
          </w:tcPr>
          <w:p w14:paraId="00AC3971" w14:textId="77777777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6A2442FE" w14:textId="7C221F86" w:rsidR="00051BD7" w:rsidRPr="00A127C5" w:rsidRDefault="00A9251D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сертифікат калібрування виданий вповноваженим органом України</w:t>
            </w:r>
          </w:p>
        </w:tc>
        <w:tc>
          <w:tcPr>
            <w:tcW w:w="2980" w:type="dxa"/>
          </w:tcPr>
          <w:p w14:paraId="0C2B0B28" w14:textId="76896C98" w:rsidR="00051BD7" w:rsidRPr="00A127C5" w:rsidRDefault="00051BD7" w:rsidP="00FF4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відповідності або якості товару</w:t>
            </w:r>
          </w:p>
        </w:tc>
      </w:tr>
      <w:tr w:rsidR="004C2351" w:rsidRPr="00A127C5" w14:paraId="2DE75E75" w14:textId="77777777" w:rsidTr="00051BD7">
        <w:trPr>
          <w:trHeight w:val="137"/>
        </w:trPr>
        <w:tc>
          <w:tcPr>
            <w:tcW w:w="996" w:type="dxa"/>
          </w:tcPr>
          <w:p w14:paraId="47358EFF" w14:textId="6DF87ADD" w:rsidR="004C2351" w:rsidRPr="00A127C5" w:rsidRDefault="004C2351" w:rsidP="004C2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91" w:type="dxa"/>
          </w:tcPr>
          <w:p w14:paraId="42E2ED98" w14:textId="77777777" w:rsidR="004C2351" w:rsidRPr="00A127C5" w:rsidRDefault="004C2351" w:rsidP="004C23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Гарантійний термін </w:t>
            </w:r>
          </w:p>
          <w:p w14:paraId="6CBBAD5E" w14:textId="77777777" w:rsidR="004C2351" w:rsidRPr="00A127C5" w:rsidRDefault="004C2351" w:rsidP="004C2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6C1B7E3" w14:textId="77777777" w:rsidR="004C2351" w:rsidRPr="00A127C5" w:rsidRDefault="004C2351" w:rsidP="004C23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не менше 12 місяців від дати</w:t>
            </w:r>
          </w:p>
          <w:p w14:paraId="76F6DC17" w14:textId="20B846E0" w:rsidR="004C2351" w:rsidRPr="00A127C5" w:rsidRDefault="004C2351" w:rsidP="004C2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поставки</w:t>
            </w:r>
          </w:p>
        </w:tc>
        <w:tc>
          <w:tcPr>
            <w:tcW w:w="2980" w:type="dxa"/>
          </w:tcPr>
          <w:p w14:paraId="776662C0" w14:textId="5883B6D2" w:rsidR="004C2351" w:rsidRPr="00A127C5" w:rsidRDefault="004C2351" w:rsidP="004C2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  <w:tr w:rsidR="00051BD7" w:rsidRPr="00A127C5" w14:paraId="64D7061C" w14:textId="77777777" w:rsidTr="00051BD7">
        <w:trPr>
          <w:trHeight w:val="137"/>
        </w:trPr>
        <w:tc>
          <w:tcPr>
            <w:tcW w:w="996" w:type="dxa"/>
          </w:tcPr>
          <w:p w14:paraId="2D281502" w14:textId="53883828" w:rsidR="00051BD7" w:rsidRPr="00A127C5" w:rsidRDefault="00051BD7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791" w:type="dxa"/>
          </w:tcPr>
          <w:p w14:paraId="75BAB235" w14:textId="64878542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Набір калібрувальних </w:t>
            </w:r>
            <w:proofErr w:type="spellStart"/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гир</w:t>
            </w:r>
            <w:proofErr w:type="spellEnd"/>
          </w:p>
        </w:tc>
        <w:tc>
          <w:tcPr>
            <w:tcW w:w="2550" w:type="dxa"/>
          </w:tcPr>
          <w:p w14:paraId="16539C35" w14:textId="25958A9E" w:rsidR="00051BD7" w:rsidRPr="00A127C5" w:rsidRDefault="00051BD7" w:rsidP="0005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 набір</w:t>
            </w:r>
          </w:p>
        </w:tc>
        <w:tc>
          <w:tcPr>
            <w:tcW w:w="2980" w:type="dxa"/>
          </w:tcPr>
          <w:p w14:paraId="209C67F6" w14:textId="77777777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3E0" w:rsidRPr="00A127C5" w14:paraId="05EA9B29" w14:textId="77777777" w:rsidTr="00051BD7">
        <w:trPr>
          <w:trHeight w:val="137"/>
        </w:trPr>
        <w:tc>
          <w:tcPr>
            <w:tcW w:w="996" w:type="dxa"/>
          </w:tcPr>
          <w:p w14:paraId="54ACEB9B" w14:textId="667BA043" w:rsidR="004A73E0" w:rsidRPr="00A127C5" w:rsidRDefault="004A73E0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5.1</w:t>
            </w:r>
          </w:p>
        </w:tc>
        <w:tc>
          <w:tcPr>
            <w:tcW w:w="2791" w:type="dxa"/>
          </w:tcPr>
          <w:p w14:paraId="08D778FF" w14:textId="708A0866" w:rsidR="004A73E0" w:rsidRPr="00A127C5" w:rsidRDefault="004A73E0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Призначений для перевірки ваг </w:t>
            </w:r>
          </w:p>
        </w:tc>
        <w:tc>
          <w:tcPr>
            <w:tcW w:w="2550" w:type="dxa"/>
          </w:tcPr>
          <w:p w14:paraId="4D498063" w14:textId="7A7130E1" w:rsidR="004A73E0" w:rsidRPr="00A127C5" w:rsidRDefault="004A73E0" w:rsidP="0005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1-го класу</w:t>
            </w:r>
          </w:p>
        </w:tc>
        <w:tc>
          <w:tcPr>
            <w:tcW w:w="2980" w:type="dxa"/>
          </w:tcPr>
          <w:p w14:paraId="17CF472F" w14:textId="44A39077" w:rsidR="004A73E0" w:rsidRPr="00A127C5" w:rsidRDefault="004A73E0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можливості калібрувати електронні ваги та перевіряти точність відображення мас із високою точністю</w:t>
            </w:r>
          </w:p>
        </w:tc>
      </w:tr>
      <w:tr w:rsidR="00051BD7" w:rsidRPr="00A127C5" w14:paraId="54D4636E" w14:textId="77777777" w:rsidTr="00051BD7">
        <w:trPr>
          <w:trHeight w:val="137"/>
        </w:trPr>
        <w:tc>
          <w:tcPr>
            <w:tcW w:w="996" w:type="dxa"/>
          </w:tcPr>
          <w:p w14:paraId="319A9050" w14:textId="35C38BB4" w:rsidR="00051BD7" w:rsidRPr="00A127C5" w:rsidRDefault="004A73E0" w:rsidP="00841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5.2</w:t>
            </w:r>
          </w:p>
        </w:tc>
        <w:tc>
          <w:tcPr>
            <w:tcW w:w="2791" w:type="dxa"/>
          </w:tcPr>
          <w:p w14:paraId="1ECB6DFA" w14:textId="77777777" w:rsidR="00051BD7" w:rsidRPr="00A127C5" w:rsidRDefault="00051BD7" w:rsidP="002D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калібрувальних </w:t>
            </w:r>
            <w:proofErr w:type="spellStart"/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гир</w:t>
            </w:r>
            <w:proofErr w:type="spellEnd"/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повинен включати щонайменше:</w:t>
            </w:r>
          </w:p>
          <w:p w14:paraId="119F11A0" w14:textId="5422A91A" w:rsidR="00051BD7" w:rsidRPr="00A127C5" w:rsidRDefault="00051BD7" w:rsidP="002D54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50BE3A76" w14:textId="7DCC6644" w:rsidR="00051BD7" w:rsidRPr="00A127C5" w:rsidRDefault="00051BD7" w:rsidP="0031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калібрувальні важки номінальною </w:t>
            </w:r>
            <w:r w:rsidR="007C0B6D"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масою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CD5AFEA" w14:textId="77777777" w:rsidR="00051BD7" w:rsidRPr="00A127C5" w:rsidRDefault="00051BD7" w:rsidP="0031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мг, 2 мг, 5 мг, 10 мг, 20 мг, 50 мг, 100 мг, 200 мг, 500 мг, 1 г, 2 г, </w:t>
            </w: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 г, 10 г, 20 г, 50 г, 100 г, 200 г;</w:t>
            </w:r>
          </w:p>
          <w:p w14:paraId="1CCA5ED4" w14:textId="77777777" w:rsidR="00051BD7" w:rsidRPr="00A127C5" w:rsidRDefault="00051BD7" w:rsidP="0031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- пінцет для важків;</w:t>
            </w:r>
          </w:p>
          <w:p w14:paraId="1E73E252" w14:textId="1AA4B50C" w:rsidR="00051BD7" w:rsidRPr="00A127C5" w:rsidRDefault="00051BD7" w:rsidP="003102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- бокс для зберігання набору.</w:t>
            </w:r>
          </w:p>
        </w:tc>
        <w:tc>
          <w:tcPr>
            <w:tcW w:w="2980" w:type="dxa"/>
          </w:tcPr>
          <w:p w14:paraId="33E233B4" w14:textId="74B5AE58" w:rsidR="00051BD7" w:rsidRPr="00A127C5" w:rsidRDefault="00051BD7" w:rsidP="0031027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Комплектація є необхідною для можливості застосування набору за призначенням у діапазоні мас 1 мг – 200 г</w:t>
            </w:r>
          </w:p>
          <w:p w14:paraId="5EBE2A4C" w14:textId="77777777" w:rsidR="00051BD7" w:rsidRPr="00A127C5" w:rsidRDefault="00051BD7" w:rsidP="00841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1BD7" w:rsidRPr="00A127C5" w14:paraId="6F15F038" w14:textId="77777777" w:rsidTr="00051BD7">
        <w:trPr>
          <w:trHeight w:val="137"/>
        </w:trPr>
        <w:tc>
          <w:tcPr>
            <w:tcW w:w="996" w:type="dxa"/>
          </w:tcPr>
          <w:p w14:paraId="7A02B149" w14:textId="531E7274" w:rsidR="00051BD7" w:rsidRPr="00A127C5" w:rsidRDefault="00051BD7" w:rsidP="002D5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5.3</w:t>
            </w:r>
          </w:p>
        </w:tc>
        <w:tc>
          <w:tcPr>
            <w:tcW w:w="2791" w:type="dxa"/>
          </w:tcPr>
          <w:p w14:paraId="54582AD7" w14:textId="5F052D12" w:rsidR="00051BD7" w:rsidRPr="00A127C5" w:rsidRDefault="00051BD7" w:rsidP="002D54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 постачанні Постачальник надає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0" w:type="dxa"/>
          </w:tcPr>
          <w:p w14:paraId="5570548B" w14:textId="072A7B2C" w:rsidR="00051BD7" w:rsidRPr="00A127C5" w:rsidRDefault="00C36BCB" w:rsidP="002D54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сертифікат калібрування виданий вповноваженим органом України</w:t>
            </w:r>
          </w:p>
        </w:tc>
        <w:tc>
          <w:tcPr>
            <w:tcW w:w="2980" w:type="dxa"/>
          </w:tcPr>
          <w:p w14:paraId="51683B8D" w14:textId="7145D3A6" w:rsidR="00051BD7" w:rsidRPr="00A127C5" w:rsidRDefault="00051BD7" w:rsidP="002D54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відповідності або якості товару</w:t>
            </w:r>
          </w:p>
        </w:tc>
      </w:tr>
      <w:tr w:rsidR="00145392" w:rsidRPr="009177DF" w14:paraId="77243E02" w14:textId="77777777" w:rsidTr="00051BD7">
        <w:trPr>
          <w:trHeight w:val="137"/>
        </w:trPr>
        <w:tc>
          <w:tcPr>
            <w:tcW w:w="996" w:type="dxa"/>
          </w:tcPr>
          <w:p w14:paraId="51857701" w14:textId="4C6A8DE8" w:rsidR="00145392" w:rsidRPr="00A127C5" w:rsidRDefault="00145392" w:rsidP="001453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7C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127C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14:paraId="626E2506" w14:textId="77777777" w:rsidR="00145392" w:rsidRPr="00A127C5" w:rsidRDefault="00145392" w:rsidP="001453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Гарантійний термін </w:t>
            </w:r>
          </w:p>
          <w:p w14:paraId="083350C9" w14:textId="77777777" w:rsidR="00145392" w:rsidRPr="00A127C5" w:rsidRDefault="00145392" w:rsidP="001453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368F4673" w14:textId="77777777" w:rsidR="00145392" w:rsidRPr="00A127C5" w:rsidRDefault="00145392" w:rsidP="00145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не менше 12 місяців від дати</w:t>
            </w:r>
          </w:p>
          <w:p w14:paraId="33AEE651" w14:textId="318E7981" w:rsidR="00145392" w:rsidRPr="00A127C5" w:rsidRDefault="00145392" w:rsidP="001453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поставки</w:t>
            </w:r>
          </w:p>
        </w:tc>
        <w:tc>
          <w:tcPr>
            <w:tcW w:w="2980" w:type="dxa"/>
          </w:tcPr>
          <w:p w14:paraId="57C68D36" w14:textId="41D80788" w:rsidR="00145392" w:rsidRPr="00E80D9C" w:rsidRDefault="00145392" w:rsidP="001453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7C5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</w:tbl>
    <w:p w14:paraId="2F3554C0" w14:textId="77777777" w:rsidR="00333752" w:rsidRPr="00333752" w:rsidRDefault="00333752" w:rsidP="00333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D17F57E" w14:textId="14C6F1C2" w:rsidR="00333752" w:rsidRPr="00333752" w:rsidRDefault="00333752" w:rsidP="00333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Обґрунтування</w:t>
      </w:r>
      <w:proofErr w:type="spellEnd"/>
    </w:p>
    <w:p w14:paraId="56FB74C8" w14:textId="77777777" w:rsidR="00333752" w:rsidRDefault="00333752" w:rsidP="00333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розміру</w:t>
      </w:r>
      <w:proofErr w:type="spellEnd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бюджетного</w:t>
      </w:r>
      <w:proofErr w:type="spellEnd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призначення</w:t>
      </w:r>
      <w:proofErr w:type="spellEnd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очікуваної</w:t>
      </w:r>
      <w:proofErr w:type="spellEnd"/>
    </w:p>
    <w:p w14:paraId="0D5A2D81" w14:textId="4A5E9E42" w:rsidR="00333752" w:rsidRPr="00333752" w:rsidRDefault="00333752" w:rsidP="00333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вартості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предмета</w:t>
      </w:r>
      <w:proofErr w:type="spellEnd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337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закупівлі</w:t>
      </w:r>
      <w:proofErr w:type="spellEnd"/>
    </w:p>
    <w:p w14:paraId="32854E38" w14:textId="7CF78C33" w:rsidR="00333752" w:rsidRDefault="00333752" w:rsidP="003337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ДК 021:2015 38310000-1 </w:t>
      </w:r>
      <w:proofErr w:type="spellStart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Високоточні</w:t>
      </w:r>
      <w:proofErr w:type="spellEnd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терези</w:t>
      </w:r>
      <w:proofErr w:type="spellEnd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Прилади</w:t>
      </w:r>
      <w:proofErr w:type="spellEnd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визначення</w:t>
      </w:r>
      <w:proofErr w:type="spellEnd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маси</w:t>
      </w:r>
      <w:proofErr w:type="spellEnd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калібрувальні</w:t>
      </w:r>
      <w:proofErr w:type="spellEnd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гирі</w:t>
      </w:r>
      <w:proofErr w:type="spellEnd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14:paraId="1E3940C9" w14:textId="3FE7967F" w:rsidR="00333752" w:rsidRPr="00333752" w:rsidRDefault="00333752" w:rsidP="003337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3375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33752">
        <w:rPr>
          <w:rFonts w:ascii="Times New Roman" w:hAnsi="Times New Roman" w:cs="Times New Roman"/>
          <w:iCs/>
          <w:color w:val="000000"/>
          <w:sz w:val="20"/>
          <w:szCs w:val="20"/>
        </w:rPr>
        <w:t>(</w:t>
      </w:r>
      <w:proofErr w:type="spellStart"/>
      <w:r w:rsidRPr="00333752">
        <w:rPr>
          <w:rFonts w:ascii="Times New Roman" w:hAnsi="Times New Roman" w:cs="Times New Roman"/>
          <w:iCs/>
          <w:color w:val="000000"/>
          <w:sz w:val="20"/>
          <w:szCs w:val="20"/>
        </w:rPr>
        <w:t>назва</w:t>
      </w:r>
      <w:proofErr w:type="spellEnd"/>
      <w:r w:rsidRPr="0033375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предмета </w:t>
      </w:r>
      <w:proofErr w:type="spellStart"/>
      <w:r w:rsidRPr="00333752">
        <w:rPr>
          <w:rFonts w:ascii="Times New Roman" w:hAnsi="Times New Roman" w:cs="Times New Roman"/>
          <w:iCs/>
          <w:color w:val="000000"/>
          <w:sz w:val="20"/>
          <w:szCs w:val="20"/>
        </w:rPr>
        <w:t>закупівлі</w:t>
      </w:r>
      <w:proofErr w:type="spellEnd"/>
      <w:r w:rsidRPr="00333752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</w:p>
    <w:p w14:paraId="157718B8" w14:textId="77777777" w:rsidR="00333752" w:rsidRPr="00333752" w:rsidRDefault="00333752" w:rsidP="003337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14FBF914" w14:textId="5B2B329A" w:rsidR="00333752" w:rsidRPr="00333752" w:rsidRDefault="00333752" w:rsidP="003337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(номер / </w:t>
      </w:r>
      <w:proofErr w:type="spellStart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ідентифікатор</w:t>
      </w:r>
      <w:proofErr w:type="spellEnd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3337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UA-2024-04-05-008291-a</w:t>
      </w:r>
      <w:r w:rsidRPr="003337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14:paraId="3E31F3CD" w14:textId="77777777" w:rsidR="00333752" w:rsidRDefault="00333752" w:rsidP="003337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7320D047" w14:textId="77777777" w:rsidR="00333752" w:rsidRDefault="00333752" w:rsidP="003337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0C5ED0EA" w14:textId="1D62D20C" w:rsidR="00333752" w:rsidRPr="00333752" w:rsidRDefault="00333752" w:rsidP="003337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37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725 844,24 </w:t>
      </w:r>
      <w:proofErr w:type="spellStart"/>
      <w:r w:rsidRPr="00333752">
        <w:rPr>
          <w:rFonts w:ascii="Times New Roman" w:hAnsi="Times New Roman" w:cs="Times New Roman"/>
          <w:color w:val="000000"/>
          <w:sz w:val="28"/>
          <w:szCs w:val="28"/>
          <w:u w:val="single"/>
        </w:rPr>
        <w:t>грн</w:t>
      </w:r>
      <w:proofErr w:type="spellEnd"/>
    </w:p>
    <w:p w14:paraId="2C815502" w14:textId="77777777" w:rsidR="00333752" w:rsidRPr="00333752" w:rsidRDefault="00333752" w:rsidP="003337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33752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333752">
        <w:rPr>
          <w:rFonts w:ascii="Times New Roman" w:hAnsi="Times New Roman" w:cs="Times New Roman"/>
          <w:color w:val="000000"/>
          <w:sz w:val="20"/>
          <w:szCs w:val="20"/>
        </w:rPr>
        <w:t>загальна</w:t>
      </w:r>
      <w:proofErr w:type="spellEnd"/>
      <w:r w:rsidRPr="003337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3752">
        <w:rPr>
          <w:rFonts w:ascii="Times New Roman" w:hAnsi="Times New Roman" w:cs="Times New Roman"/>
          <w:color w:val="000000"/>
          <w:sz w:val="20"/>
          <w:szCs w:val="20"/>
        </w:rPr>
        <w:t>очікувана</w:t>
      </w:r>
      <w:proofErr w:type="spellEnd"/>
      <w:r w:rsidRPr="003337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3752">
        <w:rPr>
          <w:rFonts w:ascii="Times New Roman" w:hAnsi="Times New Roman" w:cs="Times New Roman"/>
          <w:color w:val="000000"/>
          <w:sz w:val="20"/>
          <w:szCs w:val="20"/>
        </w:rPr>
        <w:t>вартість</w:t>
      </w:r>
      <w:proofErr w:type="spellEnd"/>
      <w:r w:rsidRPr="00333752">
        <w:rPr>
          <w:rFonts w:ascii="Times New Roman" w:hAnsi="Times New Roman" w:cs="Times New Roman"/>
          <w:color w:val="000000"/>
          <w:sz w:val="20"/>
          <w:szCs w:val="20"/>
        </w:rPr>
        <w:t xml:space="preserve"> предмета </w:t>
      </w:r>
      <w:proofErr w:type="spellStart"/>
      <w:r w:rsidRPr="00333752">
        <w:rPr>
          <w:rFonts w:ascii="Times New Roman" w:hAnsi="Times New Roman" w:cs="Times New Roman"/>
          <w:color w:val="000000"/>
          <w:sz w:val="20"/>
          <w:szCs w:val="20"/>
        </w:rPr>
        <w:t>закупівлі</w:t>
      </w:r>
      <w:proofErr w:type="spellEnd"/>
      <w:r w:rsidRPr="00333752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78A709CF" w14:textId="77777777" w:rsidR="00333752" w:rsidRPr="00333752" w:rsidRDefault="00333752" w:rsidP="003337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333752" w:rsidRPr="00333752" w14:paraId="110C1A0B" w14:textId="77777777" w:rsidTr="00CF71E9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14:paraId="3B305378" w14:textId="77777777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75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7FEF371" w14:textId="77777777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3375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CE0F85" w14:textId="23411FE1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6E361025" w14:textId="442B4AE2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2B164970" w14:textId="4BE4906D" w:rsidR="00333752" w:rsidRPr="00333752" w:rsidRDefault="00333752" w:rsidP="00CF7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333752" w:rsidRPr="00333752" w14:paraId="4F7EA5D3" w14:textId="77777777" w:rsidTr="00CF71E9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14:paraId="184FCEFF" w14:textId="77777777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C4CC8D" w14:textId="77777777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0E814BD" w14:textId="77777777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2270767F" w14:textId="77777777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333752" w:rsidRPr="00333752" w14:paraId="4D32111A" w14:textId="77777777" w:rsidTr="00CF71E9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14:paraId="48AC78A0" w14:textId="77777777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C7E53" w14:textId="77777777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333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725 844,24 </w:t>
            </w: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5DA6F4B7" w14:textId="77777777" w:rsidR="00333752" w:rsidRPr="00333752" w:rsidRDefault="00333752" w:rsidP="00C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333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725 844,24 </w:t>
            </w:r>
            <w:proofErr w:type="spellStart"/>
            <w:r w:rsidRPr="003337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69070405" w14:textId="77777777" w:rsidR="00333752" w:rsidRPr="00333752" w:rsidRDefault="00333752" w:rsidP="00CF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очікуваної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проводилось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підставі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даних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ринку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методом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порівняння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ринкових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цін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шляхом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аналізу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3-х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1 «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Розрахунок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очікуваної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товарів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методом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порівняння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ринкових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цін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 «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очікуваної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333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3375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uk-UA"/>
              </w:rPr>
              <w:t>наказу</w:t>
            </w:r>
            <w:proofErr w:type="spellEnd"/>
            <w:r w:rsidRPr="0033375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375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uk-UA"/>
              </w:rPr>
              <w:t>Мінекономіки</w:t>
            </w:r>
            <w:proofErr w:type="spellEnd"/>
            <w:r w:rsidRPr="0033375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375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uk-UA"/>
              </w:rPr>
              <w:t>від</w:t>
            </w:r>
            <w:proofErr w:type="spellEnd"/>
            <w:r w:rsidRPr="0033375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uk-UA"/>
              </w:rPr>
              <w:t xml:space="preserve"> 18.02.2020 № 275.</w:t>
            </w:r>
          </w:p>
        </w:tc>
      </w:tr>
    </w:tbl>
    <w:p w14:paraId="3E99AF0C" w14:textId="77777777" w:rsidR="00F25AEF" w:rsidRPr="0096106E" w:rsidRDefault="00F25AEF" w:rsidP="00F25AEF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val="ru-RU"/>
        </w:rPr>
      </w:pPr>
    </w:p>
    <w:sectPr w:rsidR="00F25AEF" w:rsidRPr="0096106E" w:rsidSect="00A8563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C886" w14:textId="77777777" w:rsidR="00A04FBF" w:rsidRDefault="00A04FBF" w:rsidP="00185F3C">
      <w:pPr>
        <w:spacing w:after="0" w:line="240" w:lineRule="auto"/>
      </w:pPr>
      <w:r>
        <w:separator/>
      </w:r>
    </w:p>
  </w:endnote>
  <w:endnote w:type="continuationSeparator" w:id="0">
    <w:p w14:paraId="795E981C" w14:textId="77777777" w:rsidR="00A04FBF" w:rsidRDefault="00A04FBF" w:rsidP="0018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7831" w14:textId="77777777" w:rsidR="00A04FBF" w:rsidRDefault="00A04FBF" w:rsidP="00185F3C">
      <w:pPr>
        <w:spacing w:after="0" w:line="240" w:lineRule="auto"/>
      </w:pPr>
      <w:r>
        <w:separator/>
      </w:r>
    </w:p>
  </w:footnote>
  <w:footnote w:type="continuationSeparator" w:id="0">
    <w:p w14:paraId="2AFD40C1" w14:textId="77777777" w:rsidR="00A04FBF" w:rsidRDefault="00A04FBF" w:rsidP="0018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5B6"/>
    <w:multiLevelType w:val="hybridMultilevel"/>
    <w:tmpl w:val="CD5A876E"/>
    <w:lvl w:ilvl="0" w:tplc="6BF2C0C4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02122D18"/>
    <w:multiLevelType w:val="hybridMultilevel"/>
    <w:tmpl w:val="4252BF90"/>
    <w:lvl w:ilvl="0" w:tplc="63C8613A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05D328F7"/>
    <w:multiLevelType w:val="hybridMultilevel"/>
    <w:tmpl w:val="9FECA194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6E8D"/>
    <w:multiLevelType w:val="hybridMultilevel"/>
    <w:tmpl w:val="774E722A"/>
    <w:lvl w:ilvl="0" w:tplc="4F305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6CA"/>
    <w:multiLevelType w:val="hybridMultilevel"/>
    <w:tmpl w:val="8154D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61C6"/>
    <w:multiLevelType w:val="hybridMultilevel"/>
    <w:tmpl w:val="93D6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1CC7"/>
    <w:multiLevelType w:val="hybridMultilevel"/>
    <w:tmpl w:val="E66E97DC"/>
    <w:lvl w:ilvl="0" w:tplc="38047EEE">
      <w:start w:val="1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204E1534"/>
    <w:multiLevelType w:val="hybridMultilevel"/>
    <w:tmpl w:val="3DF0699E"/>
    <w:lvl w:ilvl="0" w:tplc="4F305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04AD"/>
    <w:multiLevelType w:val="hybridMultilevel"/>
    <w:tmpl w:val="346C6610"/>
    <w:lvl w:ilvl="0" w:tplc="5E10054A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71D4340"/>
    <w:multiLevelType w:val="hybridMultilevel"/>
    <w:tmpl w:val="826C0B26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6752"/>
    <w:multiLevelType w:val="hybridMultilevel"/>
    <w:tmpl w:val="E6922C7C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9635B"/>
    <w:multiLevelType w:val="hybridMultilevel"/>
    <w:tmpl w:val="BE2AF0F0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F7348"/>
    <w:multiLevelType w:val="hybridMultilevel"/>
    <w:tmpl w:val="24AA09DE"/>
    <w:lvl w:ilvl="0" w:tplc="D4E84E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2F5B"/>
    <w:multiLevelType w:val="hybridMultilevel"/>
    <w:tmpl w:val="07162384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63AD8"/>
    <w:multiLevelType w:val="hybridMultilevel"/>
    <w:tmpl w:val="80DAB1F8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C2867"/>
    <w:multiLevelType w:val="hybridMultilevel"/>
    <w:tmpl w:val="5D086CB0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D3092"/>
    <w:multiLevelType w:val="hybridMultilevel"/>
    <w:tmpl w:val="38D80BC6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B5E72"/>
    <w:multiLevelType w:val="multilevel"/>
    <w:tmpl w:val="2A28C1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F733D0C"/>
    <w:multiLevelType w:val="hybridMultilevel"/>
    <w:tmpl w:val="7DE427C4"/>
    <w:lvl w:ilvl="0" w:tplc="DC4E2C0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D84818"/>
    <w:multiLevelType w:val="hybridMultilevel"/>
    <w:tmpl w:val="1480FA50"/>
    <w:lvl w:ilvl="0" w:tplc="FF6ED59A">
      <w:start w:val="1"/>
      <w:numFmt w:val="bullet"/>
      <w:lvlText w:val=""/>
      <w:lvlJc w:val="left"/>
      <w:pPr>
        <w:ind w:left="46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0" w15:restartNumberingAfterBreak="0">
    <w:nsid w:val="54CD0E8B"/>
    <w:multiLevelType w:val="hybridMultilevel"/>
    <w:tmpl w:val="32DA5DB8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A7C79"/>
    <w:multiLevelType w:val="hybridMultilevel"/>
    <w:tmpl w:val="194E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B2059"/>
    <w:multiLevelType w:val="hybridMultilevel"/>
    <w:tmpl w:val="66B6E290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D7E52"/>
    <w:multiLevelType w:val="hybridMultilevel"/>
    <w:tmpl w:val="A3162016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970201"/>
    <w:multiLevelType w:val="hybridMultilevel"/>
    <w:tmpl w:val="70C260C6"/>
    <w:lvl w:ilvl="0" w:tplc="728614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F2733"/>
    <w:multiLevelType w:val="hybridMultilevel"/>
    <w:tmpl w:val="F1E8F14E"/>
    <w:lvl w:ilvl="0" w:tplc="4FD2B3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C0798"/>
    <w:multiLevelType w:val="hybridMultilevel"/>
    <w:tmpl w:val="FEC09210"/>
    <w:lvl w:ilvl="0" w:tplc="4F305162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9"/>
  </w:num>
  <w:num w:numId="5">
    <w:abstractNumId w:val="6"/>
  </w:num>
  <w:num w:numId="6">
    <w:abstractNumId w:val="24"/>
  </w:num>
  <w:num w:numId="7">
    <w:abstractNumId w:val="3"/>
  </w:num>
  <w:num w:numId="8">
    <w:abstractNumId w:val="12"/>
  </w:num>
  <w:num w:numId="9">
    <w:abstractNumId w:val="7"/>
  </w:num>
  <w:num w:numId="10">
    <w:abstractNumId w:val="26"/>
  </w:num>
  <w:num w:numId="11">
    <w:abstractNumId w:val="11"/>
  </w:num>
  <w:num w:numId="12">
    <w:abstractNumId w:val="18"/>
  </w:num>
  <w:num w:numId="13">
    <w:abstractNumId w:val="20"/>
  </w:num>
  <w:num w:numId="14">
    <w:abstractNumId w:val="15"/>
  </w:num>
  <w:num w:numId="15">
    <w:abstractNumId w:val="14"/>
  </w:num>
  <w:num w:numId="16">
    <w:abstractNumId w:val="10"/>
  </w:num>
  <w:num w:numId="17">
    <w:abstractNumId w:val="21"/>
  </w:num>
  <w:num w:numId="18">
    <w:abstractNumId w:val="25"/>
  </w:num>
  <w:num w:numId="19">
    <w:abstractNumId w:val="23"/>
  </w:num>
  <w:num w:numId="20">
    <w:abstractNumId w:val="22"/>
  </w:num>
  <w:num w:numId="21">
    <w:abstractNumId w:val="2"/>
  </w:num>
  <w:num w:numId="22">
    <w:abstractNumId w:val="9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D"/>
    <w:rsid w:val="00000F75"/>
    <w:rsid w:val="00003E77"/>
    <w:rsid w:val="00005562"/>
    <w:rsid w:val="00006839"/>
    <w:rsid w:val="00014CAA"/>
    <w:rsid w:val="00014EE7"/>
    <w:rsid w:val="000152D0"/>
    <w:rsid w:val="00023B69"/>
    <w:rsid w:val="000251E9"/>
    <w:rsid w:val="000252C2"/>
    <w:rsid w:val="00030125"/>
    <w:rsid w:val="00031290"/>
    <w:rsid w:val="00033362"/>
    <w:rsid w:val="00033835"/>
    <w:rsid w:val="00036036"/>
    <w:rsid w:val="000466E6"/>
    <w:rsid w:val="00051BD7"/>
    <w:rsid w:val="0005598A"/>
    <w:rsid w:val="00055D35"/>
    <w:rsid w:val="000639F6"/>
    <w:rsid w:val="0006488F"/>
    <w:rsid w:val="00065150"/>
    <w:rsid w:val="0006740C"/>
    <w:rsid w:val="00072CDF"/>
    <w:rsid w:val="00073A62"/>
    <w:rsid w:val="00074371"/>
    <w:rsid w:val="0007532C"/>
    <w:rsid w:val="0007780E"/>
    <w:rsid w:val="0007793E"/>
    <w:rsid w:val="00080AF0"/>
    <w:rsid w:val="00081123"/>
    <w:rsid w:val="00081D03"/>
    <w:rsid w:val="00083AA5"/>
    <w:rsid w:val="00086378"/>
    <w:rsid w:val="00087645"/>
    <w:rsid w:val="0009155D"/>
    <w:rsid w:val="000917D8"/>
    <w:rsid w:val="00091EC9"/>
    <w:rsid w:val="00092AB6"/>
    <w:rsid w:val="00097400"/>
    <w:rsid w:val="000974BC"/>
    <w:rsid w:val="000A06EB"/>
    <w:rsid w:val="000A3765"/>
    <w:rsid w:val="000A68B4"/>
    <w:rsid w:val="000B2247"/>
    <w:rsid w:val="000B3311"/>
    <w:rsid w:val="000C18F1"/>
    <w:rsid w:val="000D4B03"/>
    <w:rsid w:val="000D6D45"/>
    <w:rsid w:val="000D7A1B"/>
    <w:rsid w:val="000E0304"/>
    <w:rsid w:val="000E40D6"/>
    <w:rsid w:val="000F1E9E"/>
    <w:rsid w:val="000F4437"/>
    <w:rsid w:val="000F4F5C"/>
    <w:rsid w:val="000F6254"/>
    <w:rsid w:val="00105811"/>
    <w:rsid w:val="0010700C"/>
    <w:rsid w:val="0011350B"/>
    <w:rsid w:val="00115DB8"/>
    <w:rsid w:val="00120B61"/>
    <w:rsid w:val="001224AE"/>
    <w:rsid w:val="00123B23"/>
    <w:rsid w:val="00135C62"/>
    <w:rsid w:val="00143539"/>
    <w:rsid w:val="00143D28"/>
    <w:rsid w:val="00145392"/>
    <w:rsid w:val="00145F86"/>
    <w:rsid w:val="00153036"/>
    <w:rsid w:val="00154FAD"/>
    <w:rsid w:val="001559E3"/>
    <w:rsid w:val="0016000E"/>
    <w:rsid w:val="001746C6"/>
    <w:rsid w:val="00174B96"/>
    <w:rsid w:val="00175838"/>
    <w:rsid w:val="00181C0F"/>
    <w:rsid w:val="00185F3C"/>
    <w:rsid w:val="0018775A"/>
    <w:rsid w:val="001933A9"/>
    <w:rsid w:val="00193BB9"/>
    <w:rsid w:val="00194BC5"/>
    <w:rsid w:val="001A1ACA"/>
    <w:rsid w:val="001A5C2A"/>
    <w:rsid w:val="001C0A21"/>
    <w:rsid w:val="001C64A4"/>
    <w:rsid w:val="001D2CB9"/>
    <w:rsid w:val="001E0980"/>
    <w:rsid w:val="001E3B87"/>
    <w:rsid w:val="001E42B0"/>
    <w:rsid w:val="001E7681"/>
    <w:rsid w:val="001F0D49"/>
    <w:rsid w:val="001F3C97"/>
    <w:rsid w:val="001F5007"/>
    <w:rsid w:val="001F5592"/>
    <w:rsid w:val="001F62DF"/>
    <w:rsid w:val="001F6CFE"/>
    <w:rsid w:val="001F7781"/>
    <w:rsid w:val="00201F77"/>
    <w:rsid w:val="002058B5"/>
    <w:rsid w:val="00207A0E"/>
    <w:rsid w:val="00213210"/>
    <w:rsid w:val="00214D88"/>
    <w:rsid w:val="002215D9"/>
    <w:rsid w:val="00221F2C"/>
    <w:rsid w:val="00223312"/>
    <w:rsid w:val="0022401A"/>
    <w:rsid w:val="002263C4"/>
    <w:rsid w:val="002276F7"/>
    <w:rsid w:val="0023682D"/>
    <w:rsid w:val="00237CF3"/>
    <w:rsid w:val="0024086B"/>
    <w:rsid w:val="00251799"/>
    <w:rsid w:val="00252B62"/>
    <w:rsid w:val="00253DAF"/>
    <w:rsid w:val="00260340"/>
    <w:rsid w:val="0026289D"/>
    <w:rsid w:val="00266412"/>
    <w:rsid w:val="002771EE"/>
    <w:rsid w:val="00281193"/>
    <w:rsid w:val="00285D64"/>
    <w:rsid w:val="00287870"/>
    <w:rsid w:val="00291B40"/>
    <w:rsid w:val="00291FC2"/>
    <w:rsid w:val="00292B52"/>
    <w:rsid w:val="002954DB"/>
    <w:rsid w:val="002A2C54"/>
    <w:rsid w:val="002A3186"/>
    <w:rsid w:val="002A46E1"/>
    <w:rsid w:val="002B4077"/>
    <w:rsid w:val="002B5FF2"/>
    <w:rsid w:val="002B6646"/>
    <w:rsid w:val="002C2211"/>
    <w:rsid w:val="002C2B70"/>
    <w:rsid w:val="002C42C2"/>
    <w:rsid w:val="002D13FD"/>
    <w:rsid w:val="002D2621"/>
    <w:rsid w:val="002D54FA"/>
    <w:rsid w:val="002E1990"/>
    <w:rsid w:val="002E282B"/>
    <w:rsid w:val="002F1CA1"/>
    <w:rsid w:val="002F302E"/>
    <w:rsid w:val="002F3C17"/>
    <w:rsid w:val="002F6BD1"/>
    <w:rsid w:val="002F6CBE"/>
    <w:rsid w:val="00301F48"/>
    <w:rsid w:val="00302159"/>
    <w:rsid w:val="00303254"/>
    <w:rsid w:val="003036DE"/>
    <w:rsid w:val="0030429E"/>
    <w:rsid w:val="00310272"/>
    <w:rsid w:val="00311A7E"/>
    <w:rsid w:val="00311BBE"/>
    <w:rsid w:val="003136EC"/>
    <w:rsid w:val="00314397"/>
    <w:rsid w:val="00325DCD"/>
    <w:rsid w:val="00326FCD"/>
    <w:rsid w:val="00333752"/>
    <w:rsid w:val="00333C2E"/>
    <w:rsid w:val="003366AE"/>
    <w:rsid w:val="003373CD"/>
    <w:rsid w:val="00345347"/>
    <w:rsid w:val="00356254"/>
    <w:rsid w:val="00356566"/>
    <w:rsid w:val="00356F40"/>
    <w:rsid w:val="0036642D"/>
    <w:rsid w:val="003712FC"/>
    <w:rsid w:val="00371417"/>
    <w:rsid w:val="00371543"/>
    <w:rsid w:val="00372312"/>
    <w:rsid w:val="003734FC"/>
    <w:rsid w:val="00385082"/>
    <w:rsid w:val="00385EFD"/>
    <w:rsid w:val="003904B3"/>
    <w:rsid w:val="003923E6"/>
    <w:rsid w:val="003934BF"/>
    <w:rsid w:val="00395DD7"/>
    <w:rsid w:val="003A27FF"/>
    <w:rsid w:val="003A5514"/>
    <w:rsid w:val="003A5FB9"/>
    <w:rsid w:val="003A6474"/>
    <w:rsid w:val="003B11BE"/>
    <w:rsid w:val="003B61C5"/>
    <w:rsid w:val="003B71AC"/>
    <w:rsid w:val="003B75E9"/>
    <w:rsid w:val="003C2C12"/>
    <w:rsid w:val="003C2DDA"/>
    <w:rsid w:val="003C74F9"/>
    <w:rsid w:val="003C7E58"/>
    <w:rsid w:val="003D3279"/>
    <w:rsid w:val="003D6239"/>
    <w:rsid w:val="003D66C4"/>
    <w:rsid w:val="003D6B45"/>
    <w:rsid w:val="003E2089"/>
    <w:rsid w:val="003E2ACC"/>
    <w:rsid w:val="003E5015"/>
    <w:rsid w:val="003E749A"/>
    <w:rsid w:val="00406252"/>
    <w:rsid w:val="00406C8D"/>
    <w:rsid w:val="00407DB0"/>
    <w:rsid w:val="00414941"/>
    <w:rsid w:val="00416167"/>
    <w:rsid w:val="0041747A"/>
    <w:rsid w:val="004175FA"/>
    <w:rsid w:val="00420D0A"/>
    <w:rsid w:val="004222D3"/>
    <w:rsid w:val="00425703"/>
    <w:rsid w:val="0042595C"/>
    <w:rsid w:val="00433C8D"/>
    <w:rsid w:val="00434754"/>
    <w:rsid w:val="00435B39"/>
    <w:rsid w:val="00437457"/>
    <w:rsid w:val="004403EF"/>
    <w:rsid w:val="004559F9"/>
    <w:rsid w:val="004561B5"/>
    <w:rsid w:val="00457F56"/>
    <w:rsid w:val="004602FD"/>
    <w:rsid w:val="00462DEE"/>
    <w:rsid w:val="0046573D"/>
    <w:rsid w:val="00470BE8"/>
    <w:rsid w:val="00471A13"/>
    <w:rsid w:val="004735B3"/>
    <w:rsid w:val="00474608"/>
    <w:rsid w:val="0048506A"/>
    <w:rsid w:val="004912EF"/>
    <w:rsid w:val="004915F2"/>
    <w:rsid w:val="004926BF"/>
    <w:rsid w:val="00495413"/>
    <w:rsid w:val="00496784"/>
    <w:rsid w:val="0049734B"/>
    <w:rsid w:val="004A0A8F"/>
    <w:rsid w:val="004A1607"/>
    <w:rsid w:val="004A1706"/>
    <w:rsid w:val="004A3E06"/>
    <w:rsid w:val="004A73E0"/>
    <w:rsid w:val="004A7615"/>
    <w:rsid w:val="004B1437"/>
    <w:rsid w:val="004B1513"/>
    <w:rsid w:val="004B1C26"/>
    <w:rsid w:val="004B4CEB"/>
    <w:rsid w:val="004C2351"/>
    <w:rsid w:val="004C376C"/>
    <w:rsid w:val="004C4400"/>
    <w:rsid w:val="004D2CD6"/>
    <w:rsid w:val="004D53DA"/>
    <w:rsid w:val="004D743C"/>
    <w:rsid w:val="004E13EA"/>
    <w:rsid w:val="004E2AF7"/>
    <w:rsid w:val="004F578A"/>
    <w:rsid w:val="00501765"/>
    <w:rsid w:val="00513697"/>
    <w:rsid w:val="00521546"/>
    <w:rsid w:val="00521D56"/>
    <w:rsid w:val="00523D9B"/>
    <w:rsid w:val="0053124E"/>
    <w:rsid w:val="00541538"/>
    <w:rsid w:val="00550803"/>
    <w:rsid w:val="005540E4"/>
    <w:rsid w:val="0055567D"/>
    <w:rsid w:val="0056463D"/>
    <w:rsid w:val="00566E89"/>
    <w:rsid w:val="00570C05"/>
    <w:rsid w:val="00570F2D"/>
    <w:rsid w:val="00574932"/>
    <w:rsid w:val="00576998"/>
    <w:rsid w:val="00582E44"/>
    <w:rsid w:val="00586EDB"/>
    <w:rsid w:val="00593AC1"/>
    <w:rsid w:val="005A39F4"/>
    <w:rsid w:val="005A3E94"/>
    <w:rsid w:val="005B4538"/>
    <w:rsid w:val="005B4E68"/>
    <w:rsid w:val="005C6DEB"/>
    <w:rsid w:val="005C7437"/>
    <w:rsid w:val="005D34AB"/>
    <w:rsid w:val="005D3D25"/>
    <w:rsid w:val="005D5515"/>
    <w:rsid w:val="005E3DB9"/>
    <w:rsid w:val="005E50C7"/>
    <w:rsid w:val="005E6044"/>
    <w:rsid w:val="005F035E"/>
    <w:rsid w:val="005F2F28"/>
    <w:rsid w:val="005F3821"/>
    <w:rsid w:val="005F6934"/>
    <w:rsid w:val="005F6D77"/>
    <w:rsid w:val="00600A50"/>
    <w:rsid w:val="00612E46"/>
    <w:rsid w:val="00623F42"/>
    <w:rsid w:val="00633EBE"/>
    <w:rsid w:val="00634F63"/>
    <w:rsid w:val="00636CFD"/>
    <w:rsid w:val="00637B83"/>
    <w:rsid w:val="006413E0"/>
    <w:rsid w:val="00642D96"/>
    <w:rsid w:val="00644640"/>
    <w:rsid w:val="00644699"/>
    <w:rsid w:val="00645AE5"/>
    <w:rsid w:val="00652F9E"/>
    <w:rsid w:val="00654250"/>
    <w:rsid w:val="00654B82"/>
    <w:rsid w:val="006562EA"/>
    <w:rsid w:val="00656806"/>
    <w:rsid w:val="0066749B"/>
    <w:rsid w:val="00673C31"/>
    <w:rsid w:val="00676481"/>
    <w:rsid w:val="006822B5"/>
    <w:rsid w:val="006831D5"/>
    <w:rsid w:val="00690AD9"/>
    <w:rsid w:val="00692FEE"/>
    <w:rsid w:val="00693A8E"/>
    <w:rsid w:val="00694ADF"/>
    <w:rsid w:val="00696C8E"/>
    <w:rsid w:val="00697596"/>
    <w:rsid w:val="006A2631"/>
    <w:rsid w:val="006A3B0C"/>
    <w:rsid w:val="006A3C7B"/>
    <w:rsid w:val="006A4455"/>
    <w:rsid w:val="006A4931"/>
    <w:rsid w:val="006B1322"/>
    <w:rsid w:val="006C25B3"/>
    <w:rsid w:val="006C3D1C"/>
    <w:rsid w:val="006C3D99"/>
    <w:rsid w:val="006C4D76"/>
    <w:rsid w:val="006D206E"/>
    <w:rsid w:val="006D5CF7"/>
    <w:rsid w:val="006E2FD9"/>
    <w:rsid w:val="006F27F1"/>
    <w:rsid w:val="006F3FE2"/>
    <w:rsid w:val="006F41AA"/>
    <w:rsid w:val="006F5B8B"/>
    <w:rsid w:val="006F622A"/>
    <w:rsid w:val="00700F89"/>
    <w:rsid w:val="00702A02"/>
    <w:rsid w:val="007032B3"/>
    <w:rsid w:val="00704426"/>
    <w:rsid w:val="00715DCD"/>
    <w:rsid w:val="00716ABA"/>
    <w:rsid w:val="00720B4B"/>
    <w:rsid w:val="007214D5"/>
    <w:rsid w:val="00724B87"/>
    <w:rsid w:val="00730E6E"/>
    <w:rsid w:val="007315BC"/>
    <w:rsid w:val="00732B9B"/>
    <w:rsid w:val="007338E3"/>
    <w:rsid w:val="007370BF"/>
    <w:rsid w:val="00737565"/>
    <w:rsid w:val="00737730"/>
    <w:rsid w:val="00742118"/>
    <w:rsid w:val="00743B25"/>
    <w:rsid w:val="00751823"/>
    <w:rsid w:val="00756863"/>
    <w:rsid w:val="007630CB"/>
    <w:rsid w:val="0076644B"/>
    <w:rsid w:val="00767ED5"/>
    <w:rsid w:val="00771E83"/>
    <w:rsid w:val="007802A2"/>
    <w:rsid w:val="0078515F"/>
    <w:rsid w:val="00786381"/>
    <w:rsid w:val="00787905"/>
    <w:rsid w:val="007907E7"/>
    <w:rsid w:val="007940F2"/>
    <w:rsid w:val="00794F5A"/>
    <w:rsid w:val="0079773D"/>
    <w:rsid w:val="007A39EC"/>
    <w:rsid w:val="007A795F"/>
    <w:rsid w:val="007B2D90"/>
    <w:rsid w:val="007B5153"/>
    <w:rsid w:val="007B7FEC"/>
    <w:rsid w:val="007C0B6D"/>
    <w:rsid w:val="007C0C84"/>
    <w:rsid w:val="007C0F27"/>
    <w:rsid w:val="007D2ACE"/>
    <w:rsid w:val="007D4078"/>
    <w:rsid w:val="007D58A4"/>
    <w:rsid w:val="007D7F19"/>
    <w:rsid w:val="007E0A80"/>
    <w:rsid w:val="007E15AA"/>
    <w:rsid w:val="007E4642"/>
    <w:rsid w:val="007E50E5"/>
    <w:rsid w:val="007F22B4"/>
    <w:rsid w:val="007F2C9B"/>
    <w:rsid w:val="0080352D"/>
    <w:rsid w:val="00804290"/>
    <w:rsid w:val="00816AC8"/>
    <w:rsid w:val="00820D98"/>
    <w:rsid w:val="008305CC"/>
    <w:rsid w:val="00831983"/>
    <w:rsid w:val="0083235C"/>
    <w:rsid w:val="00836824"/>
    <w:rsid w:val="00836B47"/>
    <w:rsid w:val="00836E93"/>
    <w:rsid w:val="00841F39"/>
    <w:rsid w:val="00842994"/>
    <w:rsid w:val="00842C27"/>
    <w:rsid w:val="00842D36"/>
    <w:rsid w:val="008431FD"/>
    <w:rsid w:val="008500EB"/>
    <w:rsid w:val="0085023B"/>
    <w:rsid w:val="008531A8"/>
    <w:rsid w:val="008606AB"/>
    <w:rsid w:val="00860D17"/>
    <w:rsid w:val="00862B96"/>
    <w:rsid w:val="008650D1"/>
    <w:rsid w:val="00865C8C"/>
    <w:rsid w:val="0087384E"/>
    <w:rsid w:val="008748F8"/>
    <w:rsid w:val="008758A4"/>
    <w:rsid w:val="00875968"/>
    <w:rsid w:val="00880025"/>
    <w:rsid w:val="008868A4"/>
    <w:rsid w:val="00890FD8"/>
    <w:rsid w:val="0089239A"/>
    <w:rsid w:val="008948DE"/>
    <w:rsid w:val="0089596E"/>
    <w:rsid w:val="00896627"/>
    <w:rsid w:val="0089747C"/>
    <w:rsid w:val="008A1437"/>
    <w:rsid w:val="008A4C73"/>
    <w:rsid w:val="008A6C85"/>
    <w:rsid w:val="008B0D3B"/>
    <w:rsid w:val="008B155A"/>
    <w:rsid w:val="008B1D9D"/>
    <w:rsid w:val="008C0D38"/>
    <w:rsid w:val="008C472D"/>
    <w:rsid w:val="008E0C94"/>
    <w:rsid w:val="008E3B4D"/>
    <w:rsid w:val="008E797C"/>
    <w:rsid w:val="008F29E3"/>
    <w:rsid w:val="008F34A5"/>
    <w:rsid w:val="0091111C"/>
    <w:rsid w:val="00914A07"/>
    <w:rsid w:val="009164CB"/>
    <w:rsid w:val="00916A5D"/>
    <w:rsid w:val="009177DF"/>
    <w:rsid w:val="00922508"/>
    <w:rsid w:val="00922683"/>
    <w:rsid w:val="00926562"/>
    <w:rsid w:val="0092672A"/>
    <w:rsid w:val="00931A99"/>
    <w:rsid w:val="00931DA6"/>
    <w:rsid w:val="00932D3A"/>
    <w:rsid w:val="00934144"/>
    <w:rsid w:val="009375EA"/>
    <w:rsid w:val="009441A1"/>
    <w:rsid w:val="00953370"/>
    <w:rsid w:val="00955B5E"/>
    <w:rsid w:val="0096106E"/>
    <w:rsid w:val="009615F2"/>
    <w:rsid w:val="0096178A"/>
    <w:rsid w:val="009656C0"/>
    <w:rsid w:val="0096597C"/>
    <w:rsid w:val="00967D41"/>
    <w:rsid w:val="009702CD"/>
    <w:rsid w:val="00970342"/>
    <w:rsid w:val="009765CD"/>
    <w:rsid w:val="00980D36"/>
    <w:rsid w:val="00985651"/>
    <w:rsid w:val="00991E56"/>
    <w:rsid w:val="00996848"/>
    <w:rsid w:val="009A0D7E"/>
    <w:rsid w:val="009A6476"/>
    <w:rsid w:val="009A67C2"/>
    <w:rsid w:val="009B2991"/>
    <w:rsid w:val="009B3C8E"/>
    <w:rsid w:val="009B79D1"/>
    <w:rsid w:val="009C071C"/>
    <w:rsid w:val="009C0837"/>
    <w:rsid w:val="009C085F"/>
    <w:rsid w:val="009C217F"/>
    <w:rsid w:val="009C3CBC"/>
    <w:rsid w:val="009C5201"/>
    <w:rsid w:val="009D13AD"/>
    <w:rsid w:val="009D1F25"/>
    <w:rsid w:val="009E0A28"/>
    <w:rsid w:val="009E6039"/>
    <w:rsid w:val="009E6C92"/>
    <w:rsid w:val="009F01A9"/>
    <w:rsid w:val="009F0747"/>
    <w:rsid w:val="009F0AF4"/>
    <w:rsid w:val="009F1A54"/>
    <w:rsid w:val="00A04FBF"/>
    <w:rsid w:val="00A057B4"/>
    <w:rsid w:val="00A10116"/>
    <w:rsid w:val="00A127C5"/>
    <w:rsid w:val="00A22AA0"/>
    <w:rsid w:val="00A279F0"/>
    <w:rsid w:val="00A306C5"/>
    <w:rsid w:val="00A36C70"/>
    <w:rsid w:val="00A457F2"/>
    <w:rsid w:val="00A46181"/>
    <w:rsid w:val="00A5288A"/>
    <w:rsid w:val="00A532C2"/>
    <w:rsid w:val="00A60735"/>
    <w:rsid w:val="00A634F2"/>
    <w:rsid w:val="00A6351B"/>
    <w:rsid w:val="00A67175"/>
    <w:rsid w:val="00A67771"/>
    <w:rsid w:val="00A7218B"/>
    <w:rsid w:val="00A84031"/>
    <w:rsid w:val="00A85639"/>
    <w:rsid w:val="00A90F36"/>
    <w:rsid w:val="00A9251D"/>
    <w:rsid w:val="00AA163B"/>
    <w:rsid w:val="00AA469C"/>
    <w:rsid w:val="00AA492E"/>
    <w:rsid w:val="00AA499A"/>
    <w:rsid w:val="00AA5BAB"/>
    <w:rsid w:val="00AA6821"/>
    <w:rsid w:val="00AA7000"/>
    <w:rsid w:val="00AB1471"/>
    <w:rsid w:val="00AB3ED3"/>
    <w:rsid w:val="00AC4416"/>
    <w:rsid w:val="00AC67B6"/>
    <w:rsid w:val="00AC74E6"/>
    <w:rsid w:val="00AD2C82"/>
    <w:rsid w:val="00AD659E"/>
    <w:rsid w:val="00AE0C54"/>
    <w:rsid w:val="00AF003A"/>
    <w:rsid w:val="00AF0048"/>
    <w:rsid w:val="00AF279B"/>
    <w:rsid w:val="00B01767"/>
    <w:rsid w:val="00B0296D"/>
    <w:rsid w:val="00B030F3"/>
    <w:rsid w:val="00B04DF3"/>
    <w:rsid w:val="00B06C4A"/>
    <w:rsid w:val="00B0741E"/>
    <w:rsid w:val="00B10A08"/>
    <w:rsid w:val="00B14D92"/>
    <w:rsid w:val="00B1546B"/>
    <w:rsid w:val="00B20886"/>
    <w:rsid w:val="00B21460"/>
    <w:rsid w:val="00B23544"/>
    <w:rsid w:val="00B23ABF"/>
    <w:rsid w:val="00B2711D"/>
    <w:rsid w:val="00B4028F"/>
    <w:rsid w:val="00B40F75"/>
    <w:rsid w:val="00B42697"/>
    <w:rsid w:val="00B42748"/>
    <w:rsid w:val="00B435ED"/>
    <w:rsid w:val="00B53A12"/>
    <w:rsid w:val="00B54CE8"/>
    <w:rsid w:val="00B57063"/>
    <w:rsid w:val="00B60BF6"/>
    <w:rsid w:val="00B62172"/>
    <w:rsid w:val="00B623A4"/>
    <w:rsid w:val="00B631FF"/>
    <w:rsid w:val="00B63C6F"/>
    <w:rsid w:val="00B651CF"/>
    <w:rsid w:val="00B65DDF"/>
    <w:rsid w:val="00B70DBF"/>
    <w:rsid w:val="00B71E5E"/>
    <w:rsid w:val="00B72E9E"/>
    <w:rsid w:val="00B742DA"/>
    <w:rsid w:val="00B80685"/>
    <w:rsid w:val="00B83824"/>
    <w:rsid w:val="00BA10D9"/>
    <w:rsid w:val="00BA2F2D"/>
    <w:rsid w:val="00BA4F3D"/>
    <w:rsid w:val="00BA62FB"/>
    <w:rsid w:val="00BB1A1D"/>
    <w:rsid w:val="00BB2E5D"/>
    <w:rsid w:val="00BB7427"/>
    <w:rsid w:val="00BC0320"/>
    <w:rsid w:val="00BC14E6"/>
    <w:rsid w:val="00BC761A"/>
    <w:rsid w:val="00BD609C"/>
    <w:rsid w:val="00BD6678"/>
    <w:rsid w:val="00BE0193"/>
    <w:rsid w:val="00BF0265"/>
    <w:rsid w:val="00BF73F2"/>
    <w:rsid w:val="00C0662A"/>
    <w:rsid w:val="00C138DB"/>
    <w:rsid w:val="00C25586"/>
    <w:rsid w:val="00C27D0A"/>
    <w:rsid w:val="00C3068E"/>
    <w:rsid w:val="00C33A88"/>
    <w:rsid w:val="00C36BCB"/>
    <w:rsid w:val="00C400D4"/>
    <w:rsid w:val="00C4174D"/>
    <w:rsid w:val="00C475AF"/>
    <w:rsid w:val="00C53CF8"/>
    <w:rsid w:val="00C65BBB"/>
    <w:rsid w:val="00C72E5D"/>
    <w:rsid w:val="00C749E2"/>
    <w:rsid w:val="00C75F6B"/>
    <w:rsid w:val="00C80488"/>
    <w:rsid w:val="00C81B5D"/>
    <w:rsid w:val="00C82B67"/>
    <w:rsid w:val="00C83A98"/>
    <w:rsid w:val="00C85BB6"/>
    <w:rsid w:val="00C86CFC"/>
    <w:rsid w:val="00C872D4"/>
    <w:rsid w:val="00C92E77"/>
    <w:rsid w:val="00C95059"/>
    <w:rsid w:val="00CA1CE3"/>
    <w:rsid w:val="00CA32E7"/>
    <w:rsid w:val="00CA6891"/>
    <w:rsid w:val="00CB21C4"/>
    <w:rsid w:val="00CC19EE"/>
    <w:rsid w:val="00CC47BF"/>
    <w:rsid w:val="00CD1CD9"/>
    <w:rsid w:val="00CD791C"/>
    <w:rsid w:val="00CD7980"/>
    <w:rsid w:val="00CE1785"/>
    <w:rsid w:val="00CF0906"/>
    <w:rsid w:val="00CF50D9"/>
    <w:rsid w:val="00D044AC"/>
    <w:rsid w:val="00D04ED4"/>
    <w:rsid w:val="00D06E01"/>
    <w:rsid w:val="00D06F7E"/>
    <w:rsid w:val="00D10AD7"/>
    <w:rsid w:val="00D112E7"/>
    <w:rsid w:val="00D14159"/>
    <w:rsid w:val="00D1615A"/>
    <w:rsid w:val="00D23F78"/>
    <w:rsid w:val="00D26FFA"/>
    <w:rsid w:val="00D301C7"/>
    <w:rsid w:val="00D305F4"/>
    <w:rsid w:val="00D365F5"/>
    <w:rsid w:val="00D42FE4"/>
    <w:rsid w:val="00D53336"/>
    <w:rsid w:val="00D55F17"/>
    <w:rsid w:val="00D60B0D"/>
    <w:rsid w:val="00D6217D"/>
    <w:rsid w:val="00D62DA1"/>
    <w:rsid w:val="00D63E00"/>
    <w:rsid w:val="00D6660F"/>
    <w:rsid w:val="00D76820"/>
    <w:rsid w:val="00D7748D"/>
    <w:rsid w:val="00D778D2"/>
    <w:rsid w:val="00D7790A"/>
    <w:rsid w:val="00D77EBB"/>
    <w:rsid w:val="00D8176F"/>
    <w:rsid w:val="00D81DA0"/>
    <w:rsid w:val="00D8256C"/>
    <w:rsid w:val="00D87D8F"/>
    <w:rsid w:val="00D96D9A"/>
    <w:rsid w:val="00DA5218"/>
    <w:rsid w:val="00DA5BB6"/>
    <w:rsid w:val="00DA680A"/>
    <w:rsid w:val="00DA6CFC"/>
    <w:rsid w:val="00DB0D00"/>
    <w:rsid w:val="00DB1B97"/>
    <w:rsid w:val="00DB35C9"/>
    <w:rsid w:val="00DB4515"/>
    <w:rsid w:val="00DB4D36"/>
    <w:rsid w:val="00DB4EA6"/>
    <w:rsid w:val="00DC0CBF"/>
    <w:rsid w:val="00DC1713"/>
    <w:rsid w:val="00DC4B03"/>
    <w:rsid w:val="00DC7842"/>
    <w:rsid w:val="00DD1B2F"/>
    <w:rsid w:val="00DD244C"/>
    <w:rsid w:val="00DD33B6"/>
    <w:rsid w:val="00DD3644"/>
    <w:rsid w:val="00DE0727"/>
    <w:rsid w:val="00DE1C2D"/>
    <w:rsid w:val="00DE1CFB"/>
    <w:rsid w:val="00DE4C01"/>
    <w:rsid w:val="00DE5D11"/>
    <w:rsid w:val="00DF24A0"/>
    <w:rsid w:val="00DF3A53"/>
    <w:rsid w:val="00DF47CA"/>
    <w:rsid w:val="00DF7C4A"/>
    <w:rsid w:val="00E01ED8"/>
    <w:rsid w:val="00E0202B"/>
    <w:rsid w:val="00E07682"/>
    <w:rsid w:val="00E104C5"/>
    <w:rsid w:val="00E11A79"/>
    <w:rsid w:val="00E13B60"/>
    <w:rsid w:val="00E16467"/>
    <w:rsid w:val="00E16A1F"/>
    <w:rsid w:val="00E22B3F"/>
    <w:rsid w:val="00E24708"/>
    <w:rsid w:val="00E24ACE"/>
    <w:rsid w:val="00E25AF2"/>
    <w:rsid w:val="00E370D6"/>
    <w:rsid w:val="00E460E8"/>
    <w:rsid w:val="00E52825"/>
    <w:rsid w:val="00E6006B"/>
    <w:rsid w:val="00E66EC4"/>
    <w:rsid w:val="00E71F85"/>
    <w:rsid w:val="00E7757B"/>
    <w:rsid w:val="00E77C5F"/>
    <w:rsid w:val="00E80D9C"/>
    <w:rsid w:val="00E82580"/>
    <w:rsid w:val="00E8629B"/>
    <w:rsid w:val="00E9013B"/>
    <w:rsid w:val="00EA1164"/>
    <w:rsid w:val="00EA22D4"/>
    <w:rsid w:val="00EA2BC9"/>
    <w:rsid w:val="00EB12F1"/>
    <w:rsid w:val="00EC118E"/>
    <w:rsid w:val="00EC6211"/>
    <w:rsid w:val="00EC7043"/>
    <w:rsid w:val="00ED0485"/>
    <w:rsid w:val="00ED3147"/>
    <w:rsid w:val="00ED32DC"/>
    <w:rsid w:val="00EE28AF"/>
    <w:rsid w:val="00EE2C3C"/>
    <w:rsid w:val="00EE6DCE"/>
    <w:rsid w:val="00EF0B7D"/>
    <w:rsid w:val="00EF1966"/>
    <w:rsid w:val="00EF1A3C"/>
    <w:rsid w:val="00EF4616"/>
    <w:rsid w:val="00EF5C18"/>
    <w:rsid w:val="00EF7F52"/>
    <w:rsid w:val="00F000C4"/>
    <w:rsid w:val="00F0079A"/>
    <w:rsid w:val="00F022BC"/>
    <w:rsid w:val="00F02CC2"/>
    <w:rsid w:val="00F06AB9"/>
    <w:rsid w:val="00F06BD3"/>
    <w:rsid w:val="00F06BF5"/>
    <w:rsid w:val="00F07B9B"/>
    <w:rsid w:val="00F17CE5"/>
    <w:rsid w:val="00F200C7"/>
    <w:rsid w:val="00F21184"/>
    <w:rsid w:val="00F22D6C"/>
    <w:rsid w:val="00F254EA"/>
    <w:rsid w:val="00F25AEF"/>
    <w:rsid w:val="00F26310"/>
    <w:rsid w:val="00F3168B"/>
    <w:rsid w:val="00F31A92"/>
    <w:rsid w:val="00F32BAF"/>
    <w:rsid w:val="00F32C81"/>
    <w:rsid w:val="00F33E7C"/>
    <w:rsid w:val="00F348C8"/>
    <w:rsid w:val="00F350A8"/>
    <w:rsid w:val="00F40685"/>
    <w:rsid w:val="00F43461"/>
    <w:rsid w:val="00F461DF"/>
    <w:rsid w:val="00F46712"/>
    <w:rsid w:val="00F517D0"/>
    <w:rsid w:val="00F52D64"/>
    <w:rsid w:val="00F53033"/>
    <w:rsid w:val="00F55BFE"/>
    <w:rsid w:val="00F74AE6"/>
    <w:rsid w:val="00F76427"/>
    <w:rsid w:val="00F80A87"/>
    <w:rsid w:val="00F81283"/>
    <w:rsid w:val="00F81384"/>
    <w:rsid w:val="00F8297E"/>
    <w:rsid w:val="00F84665"/>
    <w:rsid w:val="00F856BB"/>
    <w:rsid w:val="00F85A16"/>
    <w:rsid w:val="00F94A4A"/>
    <w:rsid w:val="00FA0F52"/>
    <w:rsid w:val="00FA1A54"/>
    <w:rsid w:val="00FA53EE"/>
    <w:rsid w:val="00FB134F"/>
    <w:rsid w:val="00FB39C8"/>
    <w:rsid w:val="00FB410F"/>
    <w:rsid w:val="00FB5AB3"/>
    <w:rsid w:val="00FB67E5"/>
    <w:rsid w:val="00FC1F8A"/>
    <w:rsid w:val="00FC3E9A"/>
    <w:rsid w:val="00FD0DA5"/>
    <w:rsid w:val="00FD4AC8"/>
    <w:rsid w:val="00FD5318"/>
    <w:rsid w:val="00FD5465"/>
    <w:rsid w:val="00FD7DC9"/>
    <w:rsid w:val="00FE01D9"/>
    <w:rsid w:val="00FE50CE"/>
    <w:rsid w:val="00FE58D4"/>
    <w:rsid w:val="00FF3EB4"/>
    <w:rsid w:val="00FF40CA"/>
    <w:rsid w:val="00FF5148"/>
    <w:rsid w:val="00FF5485"/>
    <w:rsid w:val="00FF61A8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B4A4"/>
  <w15:docId w15:val="{FF6AABFB-A319-4E42-AA4C-87F277C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74D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5F3C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F3C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D044AC"/>
    <w:pPr>
      <w:ind w:left="720"/>
      <w:contextualSpacing/>
    </w:pPr>
  </w:style>
  <w:style w:type="character" w:styleId="a8">
    <w:name w:val="Emphasis"/>
    <w:basedOn w:val="a0"/>
    <w:uiPriority w:val="20"/>
    <w:qFormat/>
    <w:rsid w:val="00C306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443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2A3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C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rsid w:val="00333752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333752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0CC6-5AFD-412B-8183-0783D916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9962</Words>
  <Characters>5679</Characters>
  <Application>Microsoft Office Word</Application>
  <DocSecurity>0</DocSecurity>
  <Lines>47</Lines>
  <Paragraphs>31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Остапюк Юлія Михайлівна</dc:creator>
  <cp:keywords/>
  <dc:description/>
  <cp:lastModifiedBy>Поліщук Аліна Ростиславівна</cp:lastModifiedBy>
  <cp:revision>2</cp:revision>
  <cp:lastPrinted>2024-01-31T10:37:00Z</cp:lastPrinted>
  <dcterms:created xsi:type="dcterms:W3CDTF">2024-04-08T11:27:00Z</dcterms:created>
  <dcterms:modified xsi:type="dcterms:W3CDTF">2024-04-08T11:27:00Z</dcterms:modified>
</cp:coreProperties>
</file>