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81" w:rsidRPr="005A0234" w:rsidRDefault="00F70E81" w:rsidP="005A0234">
      <w:pPr>
        <w:pStyle w:val="3"/>
        <w:spacing w:after="0"/>
        <w:ind w:left="0"/>
        <w:contextualSpacing/>
        <w:jc w:val="center"/>
        <w:rPr>
          <w:b/>
          <w:sz w:val="12"/>
          <w:szCs w:val="24"/>
          <w:lang w:val="en-US" w:eastAsia="ru-RU"/>
        </w:rPr>
      </w:pPr>
    </w:p>
    <w:p w:rsidR="005A0234" w:rsidRDefault="00F70E81" w:rsidP="005A0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A0234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</w:t>
      </w:r>
    </w:p>
    <w:p w:rsidR="00F70E81" w:rsidRDefault="00F70E81" w:rsidP="005A0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A0234">
        <w:rPr>
          <w:rFonts w:ascii="Times New Roman" w:hAnsi="Times New Roman" w:cs="Times New Roman"/>
          <w:b/>
          <w:sz w:val="28"/>
          <w:szCs w:val="28"/>
        </w:rPr>
        <w:t xml:space="preserve"> характеристик предмета закупівлі</w:t>
      </w:r>
    </w:p>
    <w:p w:rsidR="005A0234" w:rsidRPr="00925205" w:rsidRDefault="005A0234" w:rsidP="005A0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92520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«</w:t>
      </w:r>
      <w:r w:rsidRPr="005A023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Код ДК 021:2015 33690000-3 Лікарські засоби різні (Реактиви для проведення молекулярно-генетичних досліджень)</w:t>
      </w:r>
      <w:r w:rsidRPr="0092520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»</w:t>
      </w:r>
    </w:p>
    <w:p w:rsidR="005A0234" w:rsidRPr="00925205" w:rsidRDefault="005A0234" w:rsidP="005A0234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925205">
        <w:rPr>
          <w:rFonts w:ascii="Times New Roman" w:hAnsi="Times New Roman" w:cs="Times New Roman"/>
          <w:iCs/>
          <w:sz w:val="20"/>
          <w:szCs w:val="20"/>
        </w:rPr>
        <w:t>(назва предмета закупівлі)</w:t>
      </w:r>
    </w:p>
    <w:p w:rsidR="005A0234" w:rsidRPr="00925205" w:rsidRDefault="005A0234" w:rsidP="005A0234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A0234" w:rsidRPr="00925205" w:rsidRDefault="005A0234" w:rsidP="005A0234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5205">
        <w:rPr>
          <w:rFonts w:ascii="Times New Roman" w:hAnsi="Times New Roman" w:cs="Times New Roman"/>
          <w:b/>
          <w:sz w:val="28"/>
          <w:szCs w:val="28"/>
        </w:rPr>
        <w:t xml:space="preserve">(номер / ідентифікатор закупівлі </w:t>
      </w:r>
      <w:r w:rsidRPr="005A0234">
        <w:rPr>
          <w:rFonts w:ascii="Times New Roman" w:hAnsi="Times New Roman" w:cs="Times New Roman"/>
          <w:b/>
          <w:sz w:val="28"/>
          <w:szCs w:val="28"/>
        </w:rPr>
        <w:t>UA-2024-05-29-008898-a</w:t>
      </w:r>
      <w:r w:rsidRPr="00925205">
        <w:rPr>
          <w:rFonts w:ascii="Times New Roman" w:hAnsi="Times New Roman" w:cs="Times New Roman"/>
          <w:b/>
          <w:sz w:val="28"/>
          <w:szCs w:val="28"/>
        </w:rPr>
        <w:t>)</w:t>
      </w:r>
    </w:p>
    <w:p w:rsidR="005A0234" w:rsidRPr="005A0234" w:rsidRDefault="005A0234" w:rsidP="005A0234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5A0234" w:rsidRPr="005A0234" w:rsidRDefault="005A0234" w:rsidP="005A0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spacing w:val="-1"/>
          <w:sz w:val="28"/>
          <w:szCs w:val="28"/>
        </w:rPr>
      </w:pPr>
    </w:p>
    <w:p w:rsidR="00F70E81" w:rsidRPr="005A0234" w:rsidRDefault="00F70E81" w:rsidP="00F70E81">
      <w:pPr>
        <w:jc w:val="both"/>
        <w:rPr>
          <w:rFonts w:ascii="Times New Roman" w:hAnsi="Times New Roman" w:cs="Times New Roman"/>
        </w:rPr>
      </w:pPr>
      <w:r w:rsidRPr="005A0234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5A02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0234">
        <w:rPr>
          <w:rFonts w:ascii="Times New Roman" w:hAnsi="Times New Roman" w:cs="Times New Roman"/>
          <w:b/>
          <w:noProof/>
          <w:spacing w:val="-1"/>
          <w:sz w:val="28"/>
          <w:szCs w:val="28"/>
        </w:rPr>
        <w:t xml:space="preserve">Набір основного картриджа RapidHIT ID Primary Cartridge GlobalFiler Express Kit </w:t>
      </w:r>
      <w:r w:rsidRPr="005A0234">
        <w:rPr>
          <w:rFonts w:ascii="Times New Roman" w:hAnsi="Times New Roman" w:cs="Times New Roman"/>
          <w:b/>
          <w:bCs/>
          <w:noProof/>
          <w:spacing w:val="-1"/>
          <w:sz w:val="28"/>
          <w:szCs w:val="28"/>
        </w:rPr>
        <w:t>або</w:t>
      </w:r>
      <w:r w:rsidRPr="005A0234">
        <w:rPr>
          <w:rFonts w:ascii="Times New Roman" w:hAnsi="Times New Roman" w:cs="Times New Roman"/>
          <w:b/>
          <w:bCs/>
          <w:noProof/>
          <w:spacing w:val="29"/>
          <w:w w:val="101"/>
          <w:sz w:val="28"/>
          <w:szCs w:val="28"/>
        </w:rPr>
        <w:t xml:space="preserve"> </w:t>
      </w:r>
      <w:r w:rsidRPr="005A0234">
        <w:rPr>
          <w:rFonts w:ascii="Times New Roman" w:hAnsi="Times New Roman" w:cs="Times New Roman"/>
          <w:b/>
          <w:bCs/>
          <w:noProof/>
          <w:spacing w:val="-1"/>
          <w:sz w:val="28"/>
          <w:szCs w:val="28"/>
        </w:rPr>
        <w:t>еквівалент – 50 шт.</w:t>
      </w:r>
    </w:p>
    <w:tbl>
      <w:tblPr>
        <w:tblW w:w="10079" w:type="dxa"/>
        <w:tblInd w:w="-6" w:type="dxa"/>
        <w:tblLayout w:type="fixed"/>
        <w:tblCellMar>
          <w:left w:w="0" w:type="dxa"/>
          <w:right w:w="0" w:type="dxa"/>
        </w:tblCellMar>
        <w:tblLook w:val="01E0"/>
      </w:tblPr>
      <w:tblGrid>
        <w:gridCol w:w="958"/>
        <w:gridCol w:w="3398"/>
        <w:gridCol w:w="2388"/>
        <w:gridCol w:w="3335"/>
      </w:tblGrid>
      <w:tr w:rsidR="00F70E81" w:rsidRPr="005A0234" w:rsidTr="00A442CA">
        <w:trPr>
          <w:trHeight w:hRule="exact" w:val="1149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E81" w:rsidRPr="005A0234" w:rsidRDefault="00F70E81" w:rsidP="00A442CA">
            <w:pPr>
              <w:widowControl w:val="0"/>
              <w:spacing w:line="260" w:lineRule="exact"/>
              <w:ind w:right="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A0234">
              <w:rPr>
                <w:rFonts w:ascii="Times New Roman" w:eastAsia="Calibri" w:hAnsi="Times New Roman" w:cs="Times New Roman"/>
                <w:b/>
              </w:rPr>
              <w:t>№ з/п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E81" w:rsidRPr="005A0234" w:rsidRDefault="00F70E81" w:rsidP="00A442CA">
            <w:pPr>
              <w:widowControl w:val="0"/>
              <w:spacing w:line="260" w:lineRule="exact"/>
              <w:ind w:left="99"/>
              <w:jc w:val="center"/>
              <w:rPr>
                <w:rFonts w:ascii="Times New Roman" w:hAnsi="Times New Roman" w:cs="Times New Roman"/>
                <w:b/>
              </w:rPr>
            </w:pPr>
            <w:r w:rsidRPr="005A0234">
              <w:rPr>
                <w:rFonts w:ascii="Times New Roman" w:hAnsi="Times New Roman" w:cs="Times New Roman"/>
                <w:b/>
              </w:rPr>
              <w:t>Технічні (якісні)</w:t>
            </w:r>
          </w:p>
          <w:p w:rsidR="00F70E81" w:rsidRPr="005A0234" w:rsidRDefault="00F70E81" w:rsidP="00A442CA">
            <w:pPr>
              <w:widowControl w:val="0"/>
              <w:spacing w:line="260" w:lineRule="exact"/>
              <w:ind w:left="99"/>
              <w:jc w:val="center"/>
              <w:rPr>
                <w:rFonts w:ascii="Times New Roman" w:hAnsi="Times New Roman" w:cs="Times New Roman"/>
                <w:b/>
              </w:rPr>
            </w:pPr>
            <w:r w:rsidRPr="005A0234">
              <w:rPr>
                <w:rFonts w:ascii="Times New Roman" w:hAnsi="Times New Roman" w:cs="Times New Roman"/>
                <w:b/>
              </w:rPr>
              <w:t>характеристики</w:t>
            </w:r>
          </w:p>
          <w:p w:rsidR="00F70E81" w:rsidRPr="005A0234" w:rsidRDefault="00F70E81" w:rsidP="00A442CA">
            <w:pPr>
              <w:widowControl w:val="0"/>
              <w:spacing w:line="260" w:lineRule="exact"/>
              <w:ind w:left="99"/>
              <w:jc w:val="center"/>
              <w:rPr>
                <w:rFonts w:ascii="Times New Roman" w:hAnsi="Times New Roman" w:cs="Times New Roman"/>
                <w:b/>
              </w:rPr>
            </w:pPr>
            <w:r w:rsidRPr="005A0234">
              <w:rPr>
                <w:rFonts w:ascii="Times New Roman" w:hAnsi="Times New Roman" w:cs="Times New Roman"/>
                <w:b/>
              </w:rPr>
              <w:t>предмета закупівлі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70E81" w:rsidRPr="005A0234" w:rsidRDefault="00F70E81" w:rsidP="00A442CA">
            <w:pPr>
              <w:widowControl w:val="0"/>
              <w:spacing w:before="2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</w:rPr>
            </w:pPr>
            <w:r w:rsidRPr="005A0234">
              <w:rPr>
                <w:rFonts w:ascii="Times New Roman" w:eastAsia="Calibri" w:hAnsi="Times New Roman" w:cs="Times New Roman"/>
                <w:b/>
                <w:spacing w:val="9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70E81" w:rsidRPr="005A0234" w:rsidRDefault="00F70E81" w:rsidP="00A442CA">
            <w:pPr>
              <w:widowControl w:val="0"/>
              <w:spacing w:before="2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</w:rPr>
            </w:pPr>
            <w:r w:rsidRPr="005A0234">
              <w:rPr>
                <w:rFonts w:ascii="Times New Roman" w:eastAsia="Calibri" w:hAnsi="Times New Roman" w:cs="Times New Roman"/>
                <w:b/>
                <w:spacing w:val="9"/>
              </w:rPr>
              <w:t>Обґрунтування технічних (якісних) характеристик</w:t>
            </w:r>
          </w:p>
          <w:p w:rsidR="00F70E81" w:rsidRPr="005A0234" w:rsidRDefault="00F70E81" w:rsidP="00A442CA">
            <w:pPr>
              <w:widowControl w:val="0"/>
              <w:spacing w:before="2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</w:rPr>
            </w:pPr>
            <w:r w:rsidRPr="005A0234">
              <w:rPr>
                <w:rFonts w:ascii="Times New Roman" w:eastAsia="Calibri" w:hAnsi="Times New Roman" w:cs="Times New Roman"/>
                <w:b/>
                <w:spacing w:val="9"/>
              </w:rPr>
              <w:t>предмета закупівлі</w:t>
            </w:r>
          </w:p>
        </w:tc>
      </w:tr>
      <w:tr w:rsidR="00F70E81" w:rsidRPr="005A0234" w:rsidTr="00A442CA">
        <w:trPr>
          <w:trHeight w:val="1123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0E81" w:rsidRPr="005A0234" w:rsidRDefault="00F70E81" w:rsidP="00A442CA">
            <w:pPr>
              <w:widowControl w:val="0"/>
              <w:spacing w:line="262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 w:rsidRPr="005A0234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1.1.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0E81" w:rsidRPr="005A0234" w:rsidRDefault="00F70E81" w:rsidP="00A442CA">
            <w:pPr>
              <w:widowControl w:val="0"/>
              <w:ind w:left="99" w:right="169"/>
              <w:jc w:val="both"/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</w:pPr>
            <w:r w:rsidRPr="005A0234">
              <w:rPr>
                <w:rFonts w:ascii="Times New Roman" w:hAnsi="Times New Roman" w:cs="Times New Roman"/>
                <w:noProof/>
                <w:sz w:val="28"/>
                <w:szCs w:val="28"/>
              </w:rPr>
              <w:t>Набір основного картриджа, який містить всі необхідні реагенти та витратні матеріали для 150 циклів капілярного електрофорезу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0E81" w:rsidRPr="005A0234" w:rsidRDefault="00F70E81" w:rsidP="00A442CA">
            <w:pPr>
              <w:widowControl w:val="0"/>
              <w:ind w:right="169"/>
              <w:jc w:val="both"/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</w:pPr>
            <w:r w:rsidRPr="005A0234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Кількість</w:t>
            </w:r>
            <w:r w:rsidRPr="005A0234">
              <w:rPr>
                <w:rFonts w:ascii="Times New Roman" w:hAnsi="Times New Roman" w:cs="Times New Roman"/>
                <w:noProof/>
                <w:spacing w:val="16"/>
                <w:sz w:val="28"/>
                <w:szCs w:val="28"/>
              </w:rPr>
              <w:t xml:space="preserve"> </w:t>
            </w:r>
            <w:r w:rsidRPr="005A023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прогонів не </w:t>
            </w:r>
            <w:r w:rsidRPr="005A023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менше</w:t>
            </w:r>
            <w:r w:rsidRPr="005A023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1</w:t>
            </w:r>
            <w:r w:rsidRPr="005A023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50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F70E81" w:rsidRPr="005A0234" w:rsidRDefault="00F70E81" w:rsidP="00A442CA">
            <w:pPr>
              <w:widowControl w:val="0"/>
              <w:ind w:left="99" w:right="1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0234">
              <w:rPr>
                <w:rFonts w:ascii="Times New Roman" w:eastAsia="Calibri" w:hAnsi="Times New Roman" w:cs="Times New Roman"/>
                <w:sz w:val="28"/>
                <w:szCs w:val="28"/>
              </w:rPr>
              <w:t>Для з</w:t>
            </w:r>
            <w:proofErr w:type="spellStart"/>
            <w:r w:rsidRPr="005A023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абезпечення</w:t>
            </w:r>
            <w:proofErr w:type="spellEnd"/>
            <w:r w:rsidRPr="005A023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023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5A023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023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капілярного електрофорезу </w:t>
            </w:r>
            <w:proofErr w:type="spellStart"/>
            <w:r w:rsidRPr="005A023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5A023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023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використанням</w:t>
            </w:r>
            <w:proofErr w:type="spellEnd"/>
            <w:r w:rsidRPr="005A023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023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  <w:r w:rsidRPr="005A023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0234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RapidHIT ID</w:t>
            </w:r>
          </w:p>
        </w:tc>
      </w:tr>
    </w:tbl>
    <w:p w:rsidR="00F70E81" w:rsidRPr="005A0234" w:rsidRDefault="00F70E81" w:rsidP="00F70E81">
      <w:pPr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F70E81" w:rsidRPr="005A0234" w:rsidRDefault="00F70E81" w:rsidP="00F70E81">
      <w:pPr>
        <w:widowControl w:val="0"/>
        <w:ind w:right="169"/>
        <w:jc w:val="both"/>
        <w:rPr>
          <w:rFonts w:ascii="Times New Roman" w:hAnsi="Times New Roman" w:cs="Times New Roman"/>
          <w:noProof/>
          <w:spacing w:val="-1"/>
          <w:sz w:val="28"/>
          <w:szCs w:val="28"/>
        </w:rPr>
      </w:pPr>
      <w:r w:rsidRPr="005A0234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5A02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0234">
        <w:rPr>
          <w:rFonts w:ascii="Times New Roman" w:hAnsi="Times New Roman" w:cs="Times New Roman"/>
          <w:b/>
          <w:bCs/>
          <w:noProof/>
          <w:spacing w:val="-1"/>
          <w:sz w:val="28"/>
          <w:szCs w:val="28"/>
        </w:rPr>
        <w:t>Набір</w:t>
      </w:r>
      <w:r w:rsidRPr="005A0234">
        <w:rPr>
          <w:rFonts w:ascii="Times New Roman" w:hAnsi="Times New Roman" w:cs="Times New Roman"/>
          <w:b/>
          <w:bCs/>
          <w:noProof/>
          <w:spacing w:val="11"/>
          <w:sz w:val="28"/>
          <w:szCs w:val="28"/>
        </w:rPr>
        <w:t xml:space="preserve"> </w:t>
      </w:r>
      <w:r w:rsidRPr="005A0234">
        <w:rPr>
          <w:rFonts w:ascii="Times New Roman" w:hAnsi="Times New Roman" w:cs="Times New Roman"/>
          <w:b/>
          <w:bCs/>
          <w:noProof/>
          <w:spacing w:val="-1"/>
          <w:sz w:val="28"/>
          <w:szCs w:val="28"/>
        </w:rPr>
        <w:t>картриджів</w:t>
      </w:r>
      <w:r w:rsidRPr="005A0234">
        <w:rPr>
          <w:rFonts w:ascii="Times New Roman" w:hAnsi="Times New Roman" w:cs="Times New Roman"/>
          <w:b/>
          <w:bCs/>
          <w:noProof/>
          <w:spacing w:val="6"/>
          <w:sz w:val="28"/>
          <w:szCs w:val="28"/>
        </w:rPr>
        <w:t xml:space="preserve"> </w:t>
      </w:r>
      <w:r w:rsidRPr="005A0234">
        <w:rPr>
          <w:rFonts w:ascii="Times New Roman" w:hAnsi="Times New Roman" w:cs="Times New Roman"/>
          <w:b/>
          <w:bCs/>
          <w:noProof/>
          <w:sz w:val="28"/>
          <w:szCs w:val="28"/>
        </w:rPr>
        <w:t>для</w:t>
      </w:r>
      <w:r w:rsidRPr="005A0234">
        <w:rPr>
          <w:rFonts w:ascii="Times New Roman" w:hAnsi="Times New Roman" w:cs="Times New Roman"/>
          <w:b/>
          <w:bCs/>
          <w:noProof/>
          <w:spacing w:val="10"/>
          <w:sz w:val="28"/>
          <w:szCs w:val="28"/>
        </w:rPr>
        <w:t xml:space="preserve"> </w:t>
      </w:r>
      <w:r w:rsidRPr="005A0234">
        <w:rPr>
          <w:rFonts w:ascii="Times New Roman" w:hAnsi="Times New Roman" w:cs="Times New Roman"/>
          <w:b/>
          <w:bCs/>
          <w:noProof/>
          <w:spacing w:val="-1"/>
          <w:sz w:val="28"/>
          <w:szCs w:val="28"/>
        </w:rPr>
        <w:t>зразків</w:t>
      </w:r>
      <w:r w:rsidRPr="005A0234">
        <w:rPr>
          <w:rFonts w:ascii="Times New Roman" w:hAnsi="Times New Roman" w:cs="Times New Roman"/>
          <w:b/>
          <w:bCs/>
          <w:noProof/>
          <w:spacing w:val="10"/>
          <w:sz w:val="28"/>
          <w:szCs w:val="28"/>
        </w:rPr>
        <w:t xml:space="preserve"> </w:t>
      </w:r>
      <w:r w:rsidRPr="005A0234">
        <w:rPr>
          <w:rFonts w:ascii="Times New Roman" w:hAnsi="Times New Roman" w:cs="Times New Roman"/>
          <w:b/>
          <w:bCs/>
          <w:noProof/>
          <w:spacing w:val="-1"/>
          <w:sz w:val="28"/>
          <w:szCs w:val="28"/>
        </w:rPr>
        <w:t>RapidHIT ID ACE GlobalFiler Express Sample Kit</w:t>
      </w:r>
      <w:r w:rsidRPr="005A0234">
        <w:rPr>
          <w:rFonts w:ascii="Times New Roman" w:hAnsi="Times New Roman" w:cs="Times New Roman"/>
          <w:b/>
          <w:bCs/>
          <w:noProof/>
          <w:spacing w:val="5"/>
          <w:sz w:val="28"/>
          <w:szCs w:val="28"/>
        </w:rPr>
        <w:t xml:space="preserve"> </w:t>
      </w:r>
      <w:r w:rsidRPr="005A0234">
        <w:rPr>
          <w:rFonts w:ascii="Times New Roman" w:hAnsi="Times New Roman" w:cs="Times New Roman"/>
          <w:b/>
          <w:bCs/>
          <w:noProof/>
          <w:spacing w:val="-1"/>
          <w:sz w:val="28"/>
          <w:szCs w:val="28"/>
        </w:rPr>
        <w:t>або</w:t>
      </w:r>
      <w:r w:rsidRPr="005A0234">
        <w:rPr>
          <w:rFonts w:ascii="Times New Roman" w:hAnsi="Times New Roman" w:cs="Times New Roman"/>
          <w:b/>
          <w:bCs/>
          <w:noProof/>
          <w:spacing w:val="29"/>
          <w:w w:val="101"/>
          <w:sz w:val="28"/>
          <w:szCs w:val="28"/>
        </w:rPr>
        <w:t xml:space="preserve"> </w:t>
      </w:r>
      <w:r w:rsidRPr="005A0234">
        <w:rPr>
          <w:rFonts w:ascii="Times New Roman" w:hAnsi="Times New Roman" w:cs="Times New Roman"/>
          <w:b/>
          <w:bCs/>
          <w:noProof/>
          <w:spacing w:val="-1"/>
          <w:sz w:val="28"/>
          <w:szCs w:val="28"/>
        </w:rPr>
        <w:t>еквівалент – 140 шт.</w:t>
      </w:r>
    </w:p>
    <w:tbl>
      <w:tblPr>
        <w:tblW w:w="10079" w:type="dxa"/>
        <w:tblInd w:w="-6" w:type="dxa"/>
        <w:tblLayout w:type="fixed"/>
        <w:tblCellMar>
          <w:left w:w="0" w:type="dxa"/>
          <w:right w:w="0" w:type="dxa"/>
        </w:tblCellMar>
        <w:tblLook w:val="01E0"/>
      </w:tblPr>
      <w:tblGrid>
        <w:gridCol w:w="958"/>
        <w:gridCol w:w="3398"/>
        <w:gridCol w:w="2388"/>
        <w:gridCol w:w="3335"/>
      </w:tblGrid>
      <w:tr w:rsidR="00F70E81" w:rsidRPr="005A0234" w:rsidTr="00A442CA">
        <w:trPr>
          <w:trHeight w:hRule="exact" w:val="1149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E81" w:rsidRPr="005A0234" w:rsidRDefault="00F70E81" w:rsidP="00A442CA">
            <w:pPr>
              <w:widowControl w:val="0"/>
              <w:spacing w:line="260" w:lineRule="exact"/>
              <w:ind w:right="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A0234">
              <w:rPr>
                <w:rFonts w:ascii="Times New Roman" w:eastAsia="Calibri" w:hAnsi="Times New Roman" w:cs="Times New Roman"/>
                <w:b/>
              </w:rPr>
              <w:t>№ з/п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0E81" w:rsidRPr="005A0234" w:rsidRDefault="00F70E81" w:rsidP="00A442CA">
            <w:pPr>
              <w:widowControl w:val="0"/>
              <w:spacing w:line="260" w:lineRule="exact"/>
              <w:ind w:left="99"/>
              <w:jc w:val="center"/>
              <w:rPr>
                <w:rFonts w:ascii="Times New Roman" w:hAnsi="Times New Roman" w:cs="Times New Roman"/>
                <w:b/>
              </w:rPr>
            </w:pPr>
            <w:r w:rsidRPr="005A0234">
              <w:rPr>
                <w:rFonts w:ascii="Times New Roman" w:hAnsi="Times New Roman" w:cs="Times New Roman"/>
                <w:b/>
              </w:rPr>
              <w:t>Технічні (якісні)</w:t>
            </w:r>
          </w:p>
          <w:p w:rsidR="00F70E81" w:rsidRPr="005A0234" w:rsidRDefault="00F70E81" w:rsidP="00A442CA">
            <w:pPr>
              <w:widowControl w:val="0"/>
              <w:spacing w:line="260" w:lineRule="exact"/>
              <w:ind w:left="99"/>
              <w:jc w:val="center"/>
              <w:rPr>
                <w:rFonts w:ascii="Times New Roman" w:hAnsi="Times New Roman" w:cs="Times New Roman"/>
                <w:b/>
              </w:rPr>
            </w:pPr>
            <w:r w:rsidRPr="005A0234">
              <w:rPr>
                <w:rFonts w:ascii="Times New Roman" w:hAnsi="Times New Roman" w:cs="Times New Roman"/>
                <w:b/>
              </w:rPr>
              <w:t>характеристики</w:t>
            </w:r>
          </w:p>
          <w:p w:rsidR="00F70E81" w:rsidRPr="005A0234" w:rsidRDefault="00F70E81" w:rsidP="00A442CA">
            <w:pPr>
              <w:widowControl w:val="0"/>
              <w:spacing w:line="260" w:lineRule="exact"/>
              <w:ind w:left="99"/>
              <w:jc w:val="center"/>
              <w:rPr>
                <w:rFonts w:ascii="Times New Roman" w:hAnsi="Times New Roman" w:cs="Times New Roman"/>
                <w:b/>
              </w:rPr>
            </w:pPr>
            <w:r w:rsidRPr="005A0234">
              <w:rPr>
                <w:rFonts w:ascii="Times New Roman" w:hAnsi="Times New Roman" w:cs="Times New Roman"/>
                <w:b/>
              </w:rPr>
              <w:t>предмета закупівлі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70E81" w:rsidRPr="005A0234" w:rsidRDefault="00F70E81" w:rsidP="00A442CA">
            <w:pPr>
              <w:widowControl w:val="0"/>
              <w:spacing w:before="2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</w:rPr>
            </w:pPr>
            <w:r w:rsidRPr="005A0234">
              <w:rPr>
                <w:rFonts w:ascii="Times New Roman" w:eastAsia="Calibri" w:hAnsi="Times New Roman" w:cs="Times New Roman"/>
                <w:b/>
                <w:spacing w:val="9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70E81" w:rsidRPr="005A0234" w:rsidRDefault="00F70E81" w:rsidP="00A442CA">
            <w:pPr>
              <w:widowControl w:val="0"/>
              <w:spacing w:before="2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</w:rPr>
            </w:pPr>
            <w:r w:rsidRPr="005A0234">
              <w:rPr>
                <w:rFonts w:ascii="Times New Roman" w:eastAsia="Calibri" w:hAnsi="Times New Roman" w:cs="Times New Roman"/>
                <w:b/>
                <w:spacing w:val="9"/>
              </w:rPr>
              <w:t>Обґрунтування технічних (якісних) характеристик</w:t>
            </w:r>
          </w:p>
          <w:p w:rsidR="00F70E81" w:rsidRPr="005A0234" w:rsidRDefault="00F70E81" w:rsidP="00A442CA">
            <w:pPr>
              <w:widowControl w:val="0"/>
              <w:spacing w:before="2"/>
              <w:ind w:right="2"/>
              <w:jc w:val="center"/>
              <w:rPr>
                <w:rFonts w:ascii="Times New Roman" w:eastAsia="Calibri" w:hAnsi="Times New Roman" w:cs="Times New Roman"/>
                <w:b/>
                <w:spacing w:val="9"/>
              </w:rPr>
            </w:pPr>
            <w:r w:rsidRPr="005A0234">
              <w:rPr>
                <w:rFonts w:ascii="Times New Roman" w:eastAsia="Calibri" w:hAnsi="Times New Roman" w:cs="Times New Roman"/>
                <w:b/>
                <w:spacing w:val="9"/>
              </w:rPr>
              <w:t>предмета закупівлі</w:t>
            </w:r>
          </w:p>
        </w:tc>
      </w:tr>
      <w:tr w:rsidR="00F70E81" w:rsidRPr="005A0234" w:rsidTr="00A442CA">
        <w:trPr>
          <w:trHeight w:val="1123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0E81" w:rsidRPr="005A0234" w:rsidRDefault="00F70E81" w:rsidP="00A442CA">
            <w:pPr>
              <w:widowControl w:val="0"/>
              <w:spacing w:line="262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 w:rsidRPr="005A0234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2.1.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0E81" w:rsidRPr="005A0234" w:rsidRDefault="00F70E81" w:rsidP="00A442CA">
            <w:pPr>
              <w:widowControl w:val="0"/>
              <w:ind w:left="99" w:right="169"/>
              <w:jc w:val="both"/>
              <w:rPr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</w:pPr>
            <w:r w:rsidRPr="005A0234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Набір</w:t>
            </w:r>
            <w:r w:rsidRPr="005A0234">
              <w:rPr>
                <w:rFonts w:ascii="Times New Roman" w:hAnsi="Times New Roman" w:cs="Times New Roman"/>
                <w:noProof/>
                <w:spacing w:val="10"/>
                <w:sz w:val="28"/>
                <w:szCs w:val="28"/>
              </w:rPr>
              <w:t xml:space="preserve"> </w:t>
            </w:r>
            <w:r w:rsidRPr="005A0234">
              <w:rPr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 xml:space="preserve">готових до використання картриджів, які містять усі необхідні реагенти для підготовки </w:t>
            </w:r>
            <w:r w:rsidRPr="005A0234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криміналістичних</w:t>
            </w:r>
            <w:r w:rsidRPr="005A0234">
              <w:rPr>
                <w:rFonts w:ascii="Times New Roman" w:hAnsi="Times New Roman" w:cs="Times New Roman"/>
                <w:noProof/>
                <w:spacing w:val="11"/>
                <w:sz w:val="28"/>
                <w:szCs w:val="28"/>
              </w:rPr>
              <w:t xml:space="preserve"> </w:t>
            </w:r>
            <w:r w:rsidRPr="005A0234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зразків</w:t>
            </w:r>
            <w:r w:rsidRPr="005A0234">
              <w:rPr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>, включаючи хімію GlobalFiler Express.</w:t>
            </w:r>
          </w:p>
          <w:p w:rsidR="00F70E81" w:rsidRPr="005A0234" w:rsidRDefault="00F70E81" w:rsidP="00A442CA">
            <w:pPr>
              <w:widowControl w:val="0"/>
              <w:ind w:left="99" w:right="169"/>
              <w:jc w:val="both"/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</w:pPr>
            <w:r w:rsidRPr="005A0234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 xml:space="preserve">Склад набору: картриджі для слідів слини та крові RapidHIT ID ACE GlobalFiler Express sample cartridge, картриджі позитивного контролю, картриджі негативного </w:t>
            </w:r>
            <w:r w:rsidRPr="005A0234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lastRenderedPageBreak/>
              <w:t>контролю.</w:t>
            </w:r>
          </w:p>
          <w:p w:rsidR="00F70E81" w:rsidRPr="005A0234" w:rsidRDefault="00F70E81" w:rsidP="00A442CA">
            <w:pPr>
              <w:widowControl w:val="0"/>
              <w:ind w:left="99" w:right="16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A0234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Набір має бути сумісний з системою Applied Biosystems RapidHIT ID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0E81" w:rsidRPr="005A0234" w:rsidRDefault="00F70E81" w:rsidP="00A442CA">
            <w:pPr>
              <w:widowControl w:val="0"/>
              <w:ind w:right="169"/>
              <w:jc w:val="both"/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</w:pPr>
            <w:r w:rsidRPr="005A0234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lastRenderedPageBreak/>
              <w:t xml:space="preserve">Кількість картриджів у наборі не </w:t>
            </w:r>
            <w:r w:rsidRPr="005A023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менше</w:t>
            </w:r>
            <w:r w:rsidRPr="005A0234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5A023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50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F70E81" w:rsidRPr="005A0234" w:rsidRDefault="00F70E81" w:rsidP="00A442CA">
            <w:pPr>
              <w:widowControl w:val="0"/>
              <w:ind w:left="99" w:right="1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0234">
              <w:rPr>
                <w:rFonts w:ascii="Times New Roman" w:eastAsia="Calibri" w:hAnsi="Times New Roman" w:cs="Times New Roman"/>
                <w:sz w:val="28"/>
                <w:szCs w:val="28"/>
              </w:rPr>
              <w:t>Для з</w:t>
            </w:r>
            <w:proofErr w:type="spellStart"/>
            <w:r w:rsidRPr="005A023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абезпечення</w:t>
            </w:r>
            <w:proofErr w:type="spellEnd"/>
            <w:r w:rsidRPr="005A023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023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5A023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023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швидкого</w:t>
            </w:r>
            <w:proofErr w:type="spellEnd"/>
            <w:r w:rsidRPr="005A023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023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аналізу</w:t>
            </w:r>
            <w:proofErr w:type="spellEnd"/>
            <w:r w:rsidRPr="005A023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ДНК </w:t>
            </w:r>
            <w:proofErr w:type="spellStart"/>
            <w:r w:rsidRPr="005A023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5A023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023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використанням</w:t>
            </w:r>
            <w:proofErr w:type="spellEnd"/>
            <w:r w:rsidRPr="005A023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A023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системи</w:t>
            </w:r>
            <w:proofErr w:type="spellEnd"/>
            <w:r w:rsidRPr="005A023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0234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RapidHIT ID</w:t>
            </w:r>
          </w:p>
        </w:tc>
      </w:tr>
    </w:tbl>
    <w:p w:rsidR="00F70E81" w:rsidRPr="005A0234" w:rsidRDefault="00F70E81" w:rsidP="00F70E81">
      <w:pPr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5A0234" w:rsidRDefault="005A0234" w:rsidP="005A02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0234" w:rsidRDefault="005A0234" w:rsidP="005A02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</w:t>
      </w:r>
    </w:p>
    <w:p w:rsidR="005A0234" w:rsidRDefault="005A0234" w:rsidP="005A02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розміру бюджетного призначення та очікуваної</w:t>
      </w:r>
    </w:p>
    <w:p w:rsidR="005A0234" w:rsidRDefault="005A0234" w:rsidP="005A0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вартості предмета закупівлі </w:t>
      </w:r>
    </w:p>
    <w:p w:rsidR="005A0234" w:rsidRPr="00925205" w:rsidRDefault="005A0234" w:rsidP="005A02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92520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«</w:t>
      </w:r>
      <w:r w:rsidRPr="005A023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Код ДК 021:2015 33690000-3 Лікарські засоби різні (Реактиви для проведення молекулярно-генетичних досліджень)</w:t>
      </w:r>
      <w:r w:rsidRPr="0092520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»</w:t>
      </w:r>
    </w:p>
    <w:p w:rsidR="005A0234" w:rsidRPr="00925205" w:rsidRDefault="005A0234" w:rsidP="005A0234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925205">
        <w:rPr>
          <w:rFonts w:ascii="Times New Roman" w:hAnsi="Times New Roman" w:cs="Times New Roman"/>
          <w:iCs/>
          <w:sz w:val="20"/>
          <w:szCs w:val="20"/>
        </w:rPr>
        <w:t>(назва предмета закупівлі)</w:t>
      </w:r>
    </w:p>
    <w:p w:rsidR="005A0234" w:rsidRPr="00925205" w:rsidRDefault="005A0234" w:rsidP="005A0234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A0234" w:rsidRPr="00925205" w:rsidRDefault="005A0234" w:rsidP="005A0234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5205">
        <w:rPr>
          <w:rFonts w:ascii="Times New Roman" w:hAnsi="Times New Roman" w:cs="Times New Roman"/>
          <w:b/>
          <w:sz w:val="28"/>
          <w:szCs w:val="28"/>
        </w:rPr>
        <w:t xml:space="preserve">(номер / ідентифікатор закупівлі </w:t>
      </w:r>
      <w:r w:rsidRPr="005A0234">
        <w:rPr>
          <w:rFonts w:ascii="Times New Roman" w:hAnsi="Times New Roman" w:cs="Times New Roman"/>
          <w:b/>
          <w:sz w:val="28"/>
          <w:szCs w:val="28"/>
        </w:rPr>
        <w:t>UA-2024-05-29-008898-a</w:t>
      </w:r>
      <w:r w:rsidRPr="00925205">
        <w:rPr>
          <w:rFonts w:ascii="Times New Roman" w:hAnsi="Times New Roman" w:cs="Times New Roman"/>
          <w:b/>
          <w:sz w:val="28"/>
          <w:szCs w:val="28"/>
        </w:rPr>
        <w:t>)</w:t>
      </w:r>
    </w:p>
    <w:p w:rsidR="005A0234" w:rsidRDefault="005A0234" w:rsidP="005A02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A0234" w:rsidRPr="004B4E38" w:rsidRDefault="005A0234" w:rsidP="005A0234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u w:val="single"/>
        </w:rPr>
      </w:pPr>
      <w:r w:rsidRPr="005A0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45 320 419,60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925205">
        <w:rPr>
          <w:rFonts w:ascii="Times New Roman" w:eastAsia="Times New Roman" w:hAnsi="Times New Roman" w:cs="Times New Roman"/>
          <w:b/>
          <w:sz w:val="28"/>
          <w:szCs w:val="28"/>
        </w:rPr>
        <w:t>грн</w:t>
      </w:r>
      <w:proofErr w:type="spellEnd"/>
    </w:p>
    <w:p w:rsidR="005A0234" w:rsidRPr="004B4E38" w:rsidRDefault="005A0234" w:rsidP="005A0234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4E38">
        <w:rPr>
          <w:rFonts w:ascii="Times New Roman" w:eastAsia="Times New Roman" w:hAnsi="Times New Roman" w:cs="Times New Roman"/>
          <w:sz w:val="20"/>
          <w:szCs w:val="28"/>
        </w:rPr>
        <w:t>(загальна очікувана вартість предмета закупівлі)</w:t>
      </w:r>
    </w:p>
    <w:p w:rsidR="005A0234" w:rsidRPr="005A0234" w:rsidRDefault="005A0234" w:rsidP="005A02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0234" w:rsidRDefault="005A0234" w:rsidP="005A02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0234" w:rsidRDefault="005A0234" w:rsidP="005A02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Набір основного картриджа </w:t>
      </w:r>
      <w:proofErr w:type="spellStart"/>
      <w:r>
        <w:rPr>
          <w:rFonts w:ascii="Times New Roman" w:hAnsi="Times New Roman"/>
          <w:sz w:val="28"/>
          <w:szCs w:val="28"/>
        </w:rPr>
        <w:t>RapidHIT</w:t>
      </w:r>
      <w:proofErr w:type="spellEnd"/>
      <w:r>
        <w:rPr>
          <w:rFonts w:ascii="Times New Roman" w:hAnsi="Times New Roman"/>
          <w:sz w:val="28"/>
          <w:szCs w:val="28"/>
        </w:rPr>
        <w:t xml:space="preserve"> ID </w:t>
      </w:r>
      <w:proofErr w:type="spellStart"/>
      <w:r>
        <w:rPr>
          <w:rFonts w:ascii="Times New Roman" w:hAnsi="Times New Roman"/>
          <w:sz w:val="28"/>
          <w:szCs w:val="28"/>
        </w:rPr>
        <w:t>Primary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Cartridge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GlobalFiler</w:t>
      </w:r>
      <w:proofErr w:type="spellEnd"/>
      <w:r>
        <w:rPr>
          <w:rFonts w:ascii="Times New Roman" w:hAnsi="Times New Roman"/>
          <w:sz w:val="28"/>
          <w:szCs w:val="28"/>
        </w:rPr>
        <w:t xml:space="preserve"> Express </w:t>
      </w:r>
      <w:proofErr w:type="spellStart"/>
      <w:r>
        <w:rPr>
          <w:rFonts w:ascii="Times New Roman" w:hAnsi="Times New Roman"/>
          <w:sz w:val="28"/>
          <w:szCs w:val="28"/>
        </w:rPr>
        <w:t>Kit</w:t>
      </w:r>
      <w:proofErr w:type="spellEnd"/>
      <w:r>
        <w:rPr>
          <w:rFonts w:ascii="Times New Roman" w:hAnsi="Times New Roman"/>
          <w:sz w:val="28"/>
          <w:szCs w:val="28"/>
        </w:rPr>
        <w:t xml:space="preserve"> або еквівалент – 50 шт., очікувана вартість</w:t>
      </w:r>
      <w:r w:rsidRPr="005A02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16 010 322,00</w:t>
      </w:r>
      <w:r w:rsidRPr="005A023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A0234" w:rsidRDefault="005A0234" w:rsidP="005A02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Набір картриджів для зразків </w:t>
      </w:r>
      <w:proofErr w:type="spellStart"/>
      <w:r>
        <w:rPr>
          <w:rFonts w:ascii="Times New Roman" w:hAnsi="Times New Roman"/>
          <w:sz w:val="28"/>
          <w:szCs w:val="28"/>
        </w:rPr>
        <w:t>RapidHIT</w:t>
      </w:r>
      <w:proofErr w:type="spellEnd"/>
      <w:r>
        <w:rPr>
          <w:rFonts w:ascii="Times New Roman" w:hAnsi="Times New Roman"/>
          <w:sz w:val="28"/>
          <w:szCs w:val="28"/>
        </w:rPr>
        <w:t xml:space="preserve"> ID ACE </w:t>
      </w:r>
      <w:proofErr w:type="spellStart"/>
      <w:r>
        <w:rPr>
          <w:rFonts w:ascii="Times New Roman" w:hAnsi="Times New Roman"/>
          <w:sz w:val="28"/>
          <w:szCs w:val="28"/>
        </w:rPr>
        <w:t>GlobalFiler</w:t>
      </w:r>
      <w:proofErr w:type="spellEnd"/>
      <w:r>
        <w:rPr>
          <w:rFonts w:ascii="Times New Roman" w:hAnsi="Times New Roman"/>
          <w:sz w:val="28"/>
          <w:szCs w:val="28"/>
        </w:rPr>
        <w:t xml:space="preserve"> Express </w:t>
      </w:r>
      <w:proofErr w:type="spellStart"/>
      <w:r>
        <w:rPr>
          <w:rFonts w:ascii="Times New Roman" w:hAnsi="Times New Roman"/>
          <w:sz w:val="28"/>
          <w:szCs w:val="28"/>
        </w:rPr>
        <w:t>Sample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Kit</w:t>
      </w:r>
      <w:proofErr w:type="spellEnd"/>
      <w:r>
        <w:rPr>
          <w:rFonts w:ascii="Times New Roman" w:hAnsi="Times New Roman"/>
          <w:sz w:val="28"/>
          <w:szCs w:val="28"/>
        </w:rPr>
        <w:t xml:space="preserve"> або еквівалент – 140 шт., очікувана вартість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– 29 310 097,60 грн.</w:t>
      </w:r>
    </w:p>
    <w:p w:rsidR="005A0234" w:rsidRDefault="005A0234" w:rsidP="005A023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0234" w:rsidRDefault="005A0234" w:rsidP="005A023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Normal1"/>
        <w:tblW w:w="9552" w:type="dxa"/>
        <w:tblInd w:w="5" w:type="dxa"/>
        <w:tblLayout w:type="fixed"/>
        <w:tblCellMar>
          <w:left w:w="6" w:type="dxa"/>
          <w:right w:w="6" w:type="dxa"/>
        </w:tblCellMar>
        <w:tblLook w:val="01E0"/>
      </w:tblPr>
      <w:tblGrid>
        <w:gridCol w:w="959"/>
        <w:gridCol w:w="2303"/>
        <w:gridCol w:w="2409"/>
        <w:gridCol w:w="3881"/>
      </w:tblGrid>
      <w:tr w:rsidR="005A0234" w:rsidTr="001500AE">
        <w:trPr>
          <w:trHeight w:hRule="exact" w:val="66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34" w:rsidRDefault="005A0234" w:rsidP="001500AE">
            <w:pPr>
              <w:widowControl w:val="0"/>
              <w:spacing w:after="0" w:line="260" w:lineRule="exact"/>
              <w:ind w:right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34" w:rsidRDefault="005A0234" w:rsidP="001500AE">
            <w:pPr>
              <w:widowControl w:val="0"/>
              <w:spacing w:after="0"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Розмір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бюджетного</w:t>
            </w:r>
            <w:proofErr w:type="spellEnd"/>
          </w:p>
          <w:p w:rsidR="005A0234" w:rsidRDefault="005A0234" w:rsidP="001500AE">
            <w:pPr>
              <w:widowControl w:val="0"/>
              <w:spacing w:after="0"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призначення</w:t>
            </w:r>
            <w:proofErr w:type="spellEnd"/>
          </w:p>
          <w:p w:rsidR="005A0234" w:rsidRDefault="005A0234" w:rsidP="001500AE">
            <w:pPr>
              <w:widowControl w:val="0"/>
              <w:spacing w:after="0" w:line="260" w:lineRule="exact"/>
              <w:ind w:left="9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34" w:rsidRDefault="005A0234" w:rsidP="001500AE">
            <w:pPr>
              <w:widowControl w:val="0"/>
              <w:spacing w:before="2" w:after="0" w:line="240" w:lineRule="auto"/>
              <w:ind w:right="2"/>
              <w:jc w:val="center"/>
              <w:rPr>
                <w:rFonts w:ascii="Times New Roman" w:hAnsi="Times New Roman"/>
                <w:b/>
                <w:spacing w:val="9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pacing w:val="9"/>
                <w:sz w:val="24"/>
                <w:szCs w:val="24"/>
              </w:rPr>
              <w:t>Очікувана</w:t>
            </w:r>
            <w:proofErr w:type="spellEnd"/>
            <w:r>
              <w:rPr>
                <w:rFonts w:ascii="Times New Roman" w:eastAsia="Calibri" w:hAnsi="Times New Roman"/>
                <w:b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pacing w:val="9"/>
                <w:sz w:val="24"/>
                <w:szCs w:val="24"/>
              </w:rPr>
              <w:t>вартість</w:t>
            </w:r>
            <w:proofErr w:type="spellEnd"/>
            <w:r>
              <w:rPr>
                <w:rFonts w:ascii="Times New Roman" w:eastAsia="Calibri" w:hAnsi="Times New Roman"/>
                <w:b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pacing w:val="9"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eastAsia="Calibri" w:hAnsi="Times New Roman"/>
                <w:b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pacing w:val="9"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A0234" w:rsidRDefault="005A0234" w:rsidP="001500AE">
            <w:pPr>
              <w:widowControl w:val="0"/>
              <w:spacing w:before="2" w:after="0" w:line="240" w:lineRule="auto"/>
              <w:ind w:right="2"/>
              <w:jc w:val="center"/>
              <w:rPr>
                <w:rFonts w:ascii="Times New Roman" w:hAnsi="Times New Roman"/>
                <w:b/>
                <w:spacing w:val="9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pacing w:val="9"/>
                <w:sz w:val="24"/>
                <w:szCs w:val="24"/>
              </w:rPr>
              <w:t>Обґрунтування</w:t>
            </w:r>
            <w:proofErr w:type="spellEnd"/>
            <w:r>
              <w:rPr>
                <w:rFonts w:ascii="Times New Roman" w:eastAsia="Calibri" w:hAnsi="Times New Roman"/>
                <w:b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pacing w:val="9"/>
                <w:sz w:val="24"/>
                <w:szCs w:val="24"/>
              </w:rPr>
              <w:t>розміру</w:t>
            </w:r>
            <w:proofErr w:type="spellEnd"/>
            <w:r>
              <w:rPr>
                <w:rFonts w:ascii="Times New Roman" w:eastAsia="Calibri" w:hAnsi="Times New Roman"/>
                <w:b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pacing w:val="9"/>
                <w:sz w:val="24"/>
                <w:szCs w:val="24"/>
              </w:rPr>
              <w:t>очікуваної</w:t>
            </w:r>
            <w:proofErr w:type="spellEnd"/>
            <w:r>
              <w:rPr>
                <w:rFonts w:ascii="Times New Roman" w:eastAsia="Calibri" w:hAnsi="Times New Roman"/>
                <w:b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pacing w:val="9"/>
                <w:sz w:val="24"/>
                <w:szCs w:val="24"/>
              </w:rPr>
              <w:t>вартості</w:t>
            </w:r>
            <w:proofErr w:type="spellEnd"/>
            <w:r>
              <w:rPr>
                <w:rFonts w:ascii="Times New Roman" w:eastAsia="Calibri" w:hAnsi="Times New Roman"/>
                <w:b/>
                <w:spacing w:val="9"/>
                <w:sz w:val="24"/>
                <w:szCs w:val="24"/>
              </w:rPr>
              <w:t xml:space="preserve"> </w:t>
            </w:r>
          </w:p>
          <w:p w:rsidR="005A0234" w:rsidRDefault="005A0234" w:rsidP="001500AE">
            <w:pPr>
              <w:widowControl w:val="0"/>
              <w:spacing w:before="2" w:after="0" w:line="240" w:lineRule="auto"/>
              <w:ind w:right="2"/>
              <w:jc w:val="center"/>
              <w:rPr>
                <w:rFonts w:ascii="Times New Roman" w:hAnsi="Times New Roman"/>
                <w:b/>
                <w:spacing w:val="9"/>
                <w:sz w:val="24"/>
                <w:szCs w:val="24"/>
              </w:rPr>
            </w:pPr>
          </w:p>
        </w:tc>
      </w:tr>
      <w:tr w:rsidR="005A0234" w:rsidTr="001500AE">
        <w:trPr>
          <w:trHeight w:val="370"/>
        </w:trPr>
        <w:tc>
          <w:tcPr>
            <w:tcW w:w="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A0234" w:rsidRPr="00B03A08" w:rsidRDefault="005A0234" w:rsidP="001500AE">
            <w:pPr>
              <w:widowControl w:val="0"/>
              <w:spacing w:after="0" w:line="262" w:lineRule="exact"/>
              <w:ind w:right="1"/>
              <w:jc w:val="center"/>
              <w:rPr>
                <w:rFonts w:ascii="Times New Roman" w:hAnsi="Times New Roman"/>
                <w:spacing w:val="-1"/>
                <w:sz w:val="24"/>
                <w:szCs w:val="24"/>
                <w:highlight w:val="yellow"/>
              </w:rPr>
            </w:pPr>
          </w:p>
          <w:p w:rsidR="005A0234" w:rsidRPr="00B03A08" w:rsidRDefault="005A0234" w:rsidP="001500AE">
            <w:pPr>
              <w:widowControl w:val="0"/>
              <w:spacing w:after="0" w:line="262" w:lineRule="exact"/>
              <w:ind w:right="1"/>
              <w:jc w:val="center"/>
              <w:rPr>
                <w:rFonts w:ascii="Times New Roman" w:hAnsi="Times New Roman"/>
                <w:spacing w:val="-1"/>
                <w:sz w:val="24"/>
                <w:szCs w:val="24"/>
                <w:highlight w:val="yellow"/>
              </w:rPr>
            </w:pPr>
            <w:r w:rsidRPr="00B7461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1,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Pr="00B7461C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2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A0234" w:rsidRPr="00B03A08" w:rsidRDefault="005A0234" w:rsidP="001500AE">
            <w:pPr>
              <w:widowControl w:val="0"/>
              <w:spacing w:after="0" w:line="240" w:lineRule="auto"/>
              <w:ind w:left="99" w:right="169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5A0234" w:rsidRPr="00B03A08" w:rsidRDefault="005A0234" w:rsidP="001500AE">
            <w:pPr>
              <w:widowControl w:val="0"/>
              <w:spacing w:after="0" w:line="240" w:lineRule="auto"/>
              <w:ind w:left="99" w:right="169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uk-UA"/>
              </w:rPr>
              <w:t>45 320 419</w:t>
            </w:r>
            <w:r w:rsidRPr="00F06A4E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  <w:r w:rsidRPr="00F06A4E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 xml:space="preserve">0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A0234" w:rsidRPr="00B03A08" w:rsidRDefault="005A0234" w:rsidP="001500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5A0234" w:rsidRPr="00B03A08" w:rsidRDefault="005A0234" w:rsidP="001500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uk-UA"/>
              </w:rPr>
              <w:t>45 320 419</w:t>
            </w:r>
            <w:r w:rsidRPr="00F06A4E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uk-UA"/>
              </w:rPr>
              <w:t>6</w:t>
            </w:r>
            <w:r w:rsidRPr="00F06A4E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 xml:space="preserve">0   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A0234" w:rsidRDefault="005A0234" w:rsidP="001500AE">
            <w:pPr>
              <w:widowControl w:val="0"/>
              <w:spacing w:after="0" w:line="262" w:lineRule="exact"/>
              <w:ind w:right="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1"/>
                <w:sz w:val="24"/>
                <w:szCs w:val="24"/>
                <w:lang w:val="uk-UA"/>
              </w:rPr>
              <w:t>1, 2</w:t>
            </w:r>
            <w:r w:rsidRPr="00BD7BEB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BD7BEB">
              <w:rPr>
                <w:rFonts w:ascii="Times New Roman" w:eastAsia="Calibri" w:hAnsi="Times New Roman"/>
                <w:sz w:val="24"/>
                <w:szCs w:val="24"/>
              </w:rPr>
              <w:t>Очікувана</w:t>
            </w:r>
            <w:proofErr w:type="spellEnd"/>
            <w:r w:rsidRPr="00BD7BE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D7BEB">
              <w:rPr>
                <w:rFonts w:ascii="Times New Roman" w:eastAsia="Calibri" w:hAnsi="Times New Roman"/>
                <w:sz w:val="24"/>
                <w:szCs w:val="24"/>
              </w:rPr>
              <w:t>вартість</w:t>
            </w:r>
            <w:proofErr w:type="spellEnd"/>
            <w:r w:rsidRPr="00BD7BE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D7BEB">
              <w:rPr>
                <w:rFonts w:ascii="Times New Roman" w:eastAsia="Calibri" w:hAnsi="Times New Roman"/>
                <w:sz w:val="24"/>
                <w:szCs w:val="24"/>
              </w:rPr>
              <w:t>визначалася</w:t>
            </w:r>
            <w:proofErr w:type="spellEnd"/>
            <w:r w:rsidRPr="00BD7BE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D7BEB">
              <w:rPr>
                <w:rFonts w:ascii="Times New Roman" w:eastAsia="Calibri" w:hAnsi="Times New Roman"/>
                <w:sz w:val="24"/>
                <w:szCs w:val="24"/>
              </w:rPr>
              <w:t>згідно</w:t>
            </w:r>
            <w:proofErr w:type="spellEnd"/>
            <w:r w:rsidRPr="00BD7BE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D7BEB">
              <w:rPr>
                <w:rFonts w:ascii="Times New Roman" w:eastAsia="Calibri" w:hAnsi="Times New Roman"/>
                <w:sz w:val="24"/>
                <w:szCs w:val="24"/>
              </w:rPr>
              <w:t>пункту</w:t>
            </w:r>
            <w:proofErr w:type="spellEnd"/>
            <w:r w:rsidRPr="00BD7BEB">
              <w:rPr>
                <w:rFonts w:ascii="Times New Roman" w:eastAsia="Calibri" w:hAnsi="Times New Roman"/>
                <w:sz w:val="24"/>
                <w:szCs w:val="24"/>
              </w:rPr>
              <w:t xml:space="preserve"> 2 </w:t>
            </w:r>
            <w:proofErr w:type="spellStart"/>
            <w:r w:rsidRPr="00BD7BEB">
              <w:rPr>
                <w:rFonts w:ascii="Times New Roman" w:eastAsia="Calibri" w:hAnsi="Times New Roman"/>
                <w:sz w:val="24"/>
                <w:szCs w:val="24"/>
              </w:rPr>
              <w:t>розділу</w:t>
            </w:r>
            <w:proofErr w:type="spellEnd"/>
            <w:r w:rsidRPr="00BD7BEB">
              <w:rPr>
                <w:rFonts w:ascii="Times New Roman" w:eastAsia="Calibri" w:hAnsi="Times New Roman"/>
                <w:sz w:val="24"/>
                <w:szCs w:val="24"/>
              </w:rPr>
              <w:t xml:space="preserve"> 3 «</w:t>
            </w:r>
            <w:proofErr w:type="spellStart"/>
            <w:r w:rsidRPr="00BD7BEB">
              <w:rPr>
                <w:rFonts w:ascii="Times New Roman" w:eastAsia="Calibri" w:hAnsi="Times New Roman"/>
                <w:sz w:val="24"/>
                <w:szCs w:val="24"/>
              </w:rPr>
              <w:t>Примірної</w:t>
            </w:r>
            <w:proofErr w:type="spellEnd"/>
            <w:r w:rsidRPr="00BD7BE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D7BEB">
              <w:rPr>
                <w:rFonts w:ascii="Times New Roman" w:eastAsia="Calibri" w:hAnsi="Times New Roman"/>
                <w:sz w:val="24"/>
                <w:szCs w:val="24"/>
              </w:rPr>
              <w:t>методики</w:t>
            </w:r>
            <w:proofErr w:type="spellEnd"/>
            <w:r w:rsidRPr="00BD7BE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D7BEB">
              <w:rPr>
                <w:rFonts w:ascii="Times New Roman" w:eastAsia="Calibri" w:hAnsi="Times New Roman"/>
                <w:sz w:val="24"/>
                <w:szCs w:val="24"/>
              </w:rPr>
              <w:t>визначення</w:t>
            </w:r>
            <w:proofErr w:type="spellEnd"/>
            <w:r w:rsidRPr="00BD7BE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D7BEB">
              <w:rPr>
                <w:rFonts w:ascii="Times New Roman" w:eastAsia="Calibri" w:hAnsi="Times New Roman"/>
                <w:sz w:val="24"/>
                <w:szCs w:val="24"/>
              </w:rPr>
              <w:t>очікуваної</w:t>
            </w:r>
            <w:proofErr w:type="spellEnd"/>
            <w:r w:rsidRPr="00BD7BE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D7BEB">
              <w:rPr>
                <w:rFonts w:ascii="Times New Roman" w:eastAsia="Calibri" w:hAnsi="Times New Roman"/>
                <w:sz w:val="24"/>
                <w:szCs w:val="24"/>
              </w:rPr>
              <w:t>вартості</w:t>
            </w:r>
            <w:proofErr w:type="spellEnd"/>
            <w:r w:rsidRPr="00BD7BE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D7BEB">
              <w:rPr>
                <w:rFonts w:ascii="Times New Roman" w:eastAsia="Calibri" w:hAnsi="Times New Roman"/>
                <w:sz w:val="24"/>
                <w:szCs w:val="24"/>
              </w:rPr>
              <w:t>предмета</w:t>
            </w:r>
            <w:proofErr w:type="spellEnd"/>
            <w:r w:rsidRPr="00BD7BE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D7BEB">
              <w:rPr>
                <w:rFonts w:ascii="Times New Roman" w:eastAsia="Calibri" w:hAnsi="Times New Roman"/>
                <w:sz w:val="24"/>
                <w:szCs w:val="24"/>
              </w:rPr>
              <w:t>закупівлі</w:t>
            </w:r>
            <w:proofErr w:type="spellEnd"/>
            <w:r w:rsidRPr="00BD7BEB">
              <w:rPr>
                <w:rFonts w:ascii="Times New Roman" w:eastAsia="Calibri" w:hAnsi="Times New Roman"/>
                <w:sz w:val="24"/>
                <w:szCs w:val="24"/>
              </w:rPr>
              <w:t xml:space="preserve">», </w:t>
            </w:r>
            <w:proofErr w:type="spellStart"/>
            <w:r w:rsidRPr="00BD7BEB">
              <w:rPr>
                <w:rFonts w:ascii="Times New Roman" w:eastAsia="Calibri" w:hAnsi="Times New Roman"/>
                <w:sz w:val="24"/>
                <w:szCs w:val="24"/>
              </w:rPr>
              <w:t>затвердженої</w:t>
            </w:r>
            <w:proofErr w:type="spellEnd"/>
            <w:r w:rsidRPr="00BD7BE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D7BEB">
              <w:rPr>
                <w:rFonts w:ascii="Times New Roman" w:eastAsia="Calibri" w:hAnsi="Times New Roman"/>
                <w:sz w:val="24"/>
                <w:szCs w:val="24"/>
              </w:rPr>
              <w:t>наказом</w:t>
            </w:r>
            <w:proofErr w:type="spellEnd"/>
            <w:r w:rsidRPr="00BD7BE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D7BEB">
              <w:rPr>
                <w:rFonts w:ascii="Times New Roman" w:eastAsia="Calibri" w:hAnsi="Times New Roman"/>
                <w:sz w:val="24"/>
                <w:szCs w:val="24"/>
              </w:rPr>
              <w:t>Міністерства</w:t>
            </w:r>
            <w:proofErr w:type="spellEnd"/>
            <w:r w:rsidRPr="00BD7BE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D7BEB">
              <w:rPr>
                <w:rFonts w:ascii="Times New Roman" w:eastAsia="Calibri" w:hAnsi="Times New Roman"/>
                <w:sz w:val="24"/>
                <w:szCs w:val="24"/>
              </w:rPr>
              <w:t>розвитку</w:t>
            </w:r>
            <w:proofErr w:type="spellEnd"/>
            <w:r w:rsidRPr="00BD7BE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BD7BEB">
              <w:rPr>
                <w:rFonts w:ascii="Times New Roman" w:eastAsia="Calibri" w:hAnsi="Times New Roman"/>
                <w:sz w:val="24"/>
                <w:szCs w:val="24"/>
              </w:rPr>
              <w:t>економіки</w:t>
            </w:r>
            <w:proofErr w:type="spellEnd"/>
            <w:r w:rsidRPr="00BD7BE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BD7BEB">
              <w:rPr>
                <w:rFonts w:ascii="Times New Roman" w:eastAsia="Calibri" w:hAnsi="Times New Roman"/>
                <w:sz w:val="24"/>
                <w:szCs w:val="24"/>
              </w:rPr>
              <w:t>торгівлі</w:t>
            </w:r>
            <w:proofErr w:type="spellEnd"/>
            <w:r w:rsidRPr="00BD7BE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D7BEB">
              <w:rPr>
                <w:rFonts w:ascii="Times New Roman" w:eastAsia="Calibri" w:hAnsi="Times New Roman"/>
                <w:sz w:val="24"/>
                <w:szCs w:val="24"/>
              </w:rPr>
              <w:t>та</w:t>
            </w:r>
            <w:proofErr w:type="spellEnd"/>
            <w:r w:rsidRPr="00BD7BE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D7BEB">
              <w:rPr>
                <w:rFonts w:ascii="Times New Roman" w:eastAsia="Calibri" w:hAnsi="Times New Roman"/>
                <w:sz w:val="24"/>
                <w:szCs w:val="24"/>
              </w:rPr>
              <w:t>сільського</w:t>
            </w:r>
            <w:proofErr w:type="spellEnd"/>
            <w:r w:rsidRPr="00BD7BE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D7BEB">
              <w:rPr>
                <w:rFonts w:ascii="Times New Roman" w:eastAsia="Calibri" w:hAnsi="Times New Roman"/>
                <w:sz w:val="24"/>
                <w:szCs w:val="24"/>
              </w:rPr>
              <w:t>господарства</w:t>
            </w:r>
            <w:proofErr w:type="spellEnd"/>
            <w:r w:rsidRPr="00BD7BE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D7BEB">
              <w:rPr>
                <w:rFonts w:ascii="Times New Roman" w:eastAsia="Calibri" w:hAnsi="Times New Roman"/>
                <w:sz w:val="24"/>
                <w:szCs w:val="24"/>
              </w:rPr>
              <w:t>України</w:t>
            </w:r>
            <w:proofErr w:type="spellEnd"/>
            <w:r w:rsidRPr="00BD7BEB">
              <w:rPr>
                <w:rFonts w:ascii="Times New Roman" w:eastAsia="Calibri" w:hAnsi="Times New Roman"/>
                <w:sz w:val="24"/>
                <w:szCs w:val="24"/>
              </w:rPr>
              <w:t xml:space="preserve"> № 275 </w:t>
            </w:r>
            <w:proofErr w:type="spellStart"/>
            <w:r w:rsidRPr="00BD7BEB">
              <w:rPr>
                <w:rFonts w:ascii="Times New Roman" w:eastAsia="Calibri" w:hAnsi="Times New Roman"/>
                <w:sz w:val="24"/>
                <w:szCs w:val="24"/>
              </w:rPr>
              <w:t>від</w:t>
            </w:r>
            <w:proofErr w:type="spellEnd"/>
            <w:r w:rsidRPr="00BD7BEB">
              <w:rPr>
                <w:rFonts w:ascii="Times New Roman" w:eastAsia="Calibri" w:hAnsi="Times New Roman"/>
                <w:sz w:val="24"/>
                <w:szCs w:val="24"/>
              </w:rPr>
              <w:t xml:space="preserve"> 18.02.2020.</w:t>
            </w:r>
          </w:p>
        </w:tc>
      </w:tr>
    </w:tbl>
    <w:p w:rsidR="005A0234" w:rsidRDefault="005A0234" w:rsidP="005A0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234" w:rsidRPr="005A0234" w:rsidRDefault="005A0234" w:rsidP="005A0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70E81" w:rsidRPr="005A0234" w:rsidRDefault="00F70E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70E81" w:rsidRPr="005A0234" w:rsidSect="00AA38FA">
      <w:headerReference w:type="default" r:id="rId7"/>
      <w:pgSz w:w="11906" w:h="16838"/>
      <w:pgMar w:top="850" w:right="850" w:bottom="709" w:left="1417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878" w:rsidRDefault="008B4878">
      <w:pPr>
        <w:spacing w:after="0" w:line="240" w:lineRule="auto"/>
      </w:pPr>
      <w:r>
        <w:separator/>
      </w:r>
    </w:p>
  </w:endnote>
  <w:endnote w:type="continuationSeparator" w:id="0">
    <w:p w:rsidR="008B4878" w:rsidRDefault="008B4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878" w:rsidRDefault="008B4878">
      <w:pPr>
        <w:spacing w:after="0" w:line="240" w:lineRule="auto"/>
      </w:pPr>
      <w:r>
        <w:separator/>
      </w:r>
    </w:p>
  </w:footnote>
  <w:footnote w:type="continuationSeparator" w:id="0">
    <w:p w:rsidR="008B4878" w:rsidRDefault="008B4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330126"/>
      <w:docPartObj>
        <w:docPartGallery w:val="Page Numbers (Top of Page)"/>
        <w:docPartUnique/>
      </w:docPartObj>
    </w:sdtPr>
    <w:sdtContent>
      <w:p w:rsidR="000E14A0" w:rsidRDefault="00AA38FA">
        <w:pPr>
          <w:pStyle w:val="a6"/>
          <w:jc w:val="center"/>
        </w:pPr>
        <w:r>
          <w:fldChar w:fldCharType="begin"/>
        </w:r>
        <w:r w:rsidR="00C714E7">
          <w:instrText xml:space="preserve"> PAGE </w:instrText>
        </w:r>
        <w:r>
          <w:fldChar w:fldCharType="separate"/>
        </w:r>
        <w:r w:rsidR="005A0234">
          <w:rPr>
            <w:noProof/>
          </w:rPr>
          <w:t>2</w:t>
        </w:r>
        <w:r>
          <w:fldChar w:fldCharType="end"/>
        </w:r>
      </w:p>
    </w:sdtContent>
  </w:sdt>
  <w:p w:rsidR="000E14A0" w:rsidRDefault="000E14A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4A0"/>
    <w:rsid w:val="000E14A0"/>
    <w:rsid w:val="001766E9"/>
    <w:rsid w:val="00210BFE"/>
    <w:rsid w:val="00252544"/>
    <w:rsid w:val="002B03F6"/>
    <w:rsid w:val="0034039B"/>
    <w:rsid w:val="003C6F7E"/>
    <w:rsid w:val="00586395"/>
    <w:rsid w:val="005A0234"/>
    <w:rsid w:val="005C18C2"/>
    <w:rsid w:val="00643E64"/>
    <w:rsid w:val="006E0579"/>
    <w:rsid w:val="007954EC"/>
    <w:rsid w:val="008117BF"/>
    <w:rsid w:val="008B4878"/>
    <w:rsid w:val="008F46E2"/>
    <w:rsid w:val="00A03942"/>
    <w:rsid w:val="00A95803"/>
    <w:rsid w:val="00AA38FA"/>
    <w:rsid w:val="00AC580C"/>
    <w:rsid w:val="00B03A08"/>
    <w:rsid w:val="00B7461C"/>
    <w:rsid w:val="00BD7BEB"/>
    <w:rsid w:val="00BF00C1"/>
    <w:rsid w:val="00C714E7"/>
    <w:rsid w:val="00C9429A"/>
    <w:rsid w:val="00EA478B"/>
    <w:rsid w:val="00F06A4E"/>
    <w:rsid w:val="00F70E81"/>
    <w:rsid w:val="00FB435F"/>
    <w:rsid w:val="00FD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2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6C5D89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A068FE"/>
  </w:style>
  <w:style w:type="character" w:customStyle="1" w:styleId="a7">
    <w:name w:val="Нижний колонтитул Знак"/>
    <w:basedOn w:val="a0"/>
    <w:link w:val="a8"/>
    <w:uiPriority w:val="99"/>
    <w:qFormat/>
    <w:rsid w:val="00A068FE"/>
  </w:style>
  <w:style w:type="paragraph" w:customStyle="1" w:styleId="a9">
    <w:name w:val="Заголовок"/>
    <w:basedOn w:val="a"/>
    <w:next w:val="aa"/>
    <w:qFormat/>
    <w:rsid w:val="00AA38F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AA38FA"/>
    <w:pPr>
      <w:spacing w:after="140" w:line="276" w:lineRule="auto"/>
    </w:pPr>
  </w:style>
  <w:style w:type="paragraph" w:styleId="ab">
    <w:name w:val="List"/>
    <w:basedOn w:val="aa"/>
    <w:rsid w:val="00AA38FA"/>
    <w:rPr>
      <w:rFonts w:cs="Arial"/>
    </w:rPr>
  </w:style>
  <w:style w:type="paragraph" w:styleId="ac">
    <w:name w:val="caption"/>
    <w:basedOn w:val="a"/>
    <w:qFormat/>
    <w:rsid w:val="00AA38F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Покажчик"/>
    <w:basedOn w:val="a"/>
    <w:qFormat/>
    <w:rsid w:val="00AA38FA"/>
    <w:pPr>
      <w:suppressLineNumbers/>
    </w:pPr>
    <w:rPr>
      <w:rFonts w:cs="Arial"/>
    </w:rPr>
  </w:style>
  <w:style w:type="paragraph" w:customStyle="1" w:styleId="TableParagraph">
    <w:name w:val="Table Paragraph"/>
    <w:basedOn w:val="a"/>
    <w:uiPriority w:val="1"/>
    <w:qFormat/>
    <w:rsid w:val="00C526A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6C5D8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6D27F5"/>
    <w:pPr>
      <w:ind w:left="720"/>
      <w:contextualSpacing/>
    </w:pPr>
  </w:style>
  <w:style w:type="paragraph" w:customStyle="1" w:styleId="af">
    <w:name w:val="Верхній і нижній колонтитули"/>
    <w:basedOn w:val="a"/>
    <w:qFormat/>
    <w:rsid w:val="00AA38FA"/>
  </w:style>
  <w:style w:type="paragraph" w:styleId="a6">
    <w:name w:val="header"/>
    <w:basedOn w:val="a"/>
    <w:link w:val="a5"/>
    <w:uiPriority w:val="99"/>
    <w:unhideWhenUsed/>
    <w:rsid w:val="00A068FE"/>
    <w:pPr>
      <w:tabs>
        <w:tab w:val="center" w:pos="4819"/>
        <w:tab w:val="right" w:pos="9639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A068FE"/>
    <w:pPr>
      <w:tabs>
        <w:tab w:val="center" w:pos="4819"/>
        <w:tab w:val="right" w:pos="9639"/>
      </w:tabs>
      <w:spacing w:after="0" w:line="240" w:lineRule="auto"/>
    </w:pPr>
  </w:style>
  <w:style w:type="table" w:customStyle="1" w:styleId="TableNormal1">
    <w:name w:val="Table Normal1"/>
    <w:uiPriority w:val="2"/>
    <w:semiHidden/>
    <w:unhideWhenUsed/>
    <w:qFormat/>
    <w:rsid w:val="007A5CBC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Indent 3"/>
    <w:basedOn w:val="a"/>
    <w:link w:val="30"/>
    <w:uiPriority w:val="99"/>
    <w:rsid w:val="00F70E81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F70E81"/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af0">
    <w:name w:val="Основной текст_"/>
    <w:basedOn w:val="a0"/>
    <w:link w:val="1"/>
    <w:qFormat/>
    <w:rsid w:val="005A0234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f0"/>
    <w:qFormat/>
    <w:rsid w:val="005A0234"/>
    <w:pPr>
      <w:widowControl w:val="0"/>
      <w:spacing w:after="560" w:line="276" w:lineRule="auto"/>
      <w:ind w:firstLine="400"/>
    </w:pPr>
    <w:rPr>
      <w:rFonts w:eastAsia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61272-E674-4205-8F62-A603D468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1726</Words>
  <Characters>985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Михайленко Юлия Олеговна</dc:creator>
  <cp:lastModifiedBy>Алина</cp:lastModifiedBy>
  <cp:revision>2</cp:revision>
  <cp:lastPrinted>2023-03-14T11:34:00Z</cp:lastPrinted>
  <dcterms:created xsi:type="dcterms:W3CDTF">2024-05-29T13:01:00Z</dcterms:created>
  <dcterms:modified xsi:type="dcterms:W3CDTF">2024-05-29T13:01:00Z</dcterms:modified>
  <dc:language>uk-UA</dc:language>
</cp:coreProperties>
</file>