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9EC80" w14:textId="77777777" w:rsidR="00881949" w:rsidRPr="00881949" w:rsidRDefault="00881949" w:rsidP="0088194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9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</w:p>
    <w:p w14:paraId="3554B5A4" w14:textId="77777777" w:rsidR="001C247B" w:rsidRPr="00136EAE" w:rsidRDefault="00881949" w:rsidP="001C247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949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881949">
        <w:rPr>
          <w:rFonts w:ascii="Times New Roman" w:hAnsi="Times New Roman" w:cs="Times New Roman"/>
          <w:b/>
          <w:sz w:val="28"/>
          <w:szCs w:val="28"/>
        </w:rPr>
        <w:br/>
      </w:r>
      <w:r w:rsidR="001C247B" w:rsidRPr="007206FF">
        <w:rPr>
          <w:rFonts w:ascii="Times New Roman" w:hAnsi="Times New Roman" w:cs="Times New Roman"/>
          <w:b/>
          <w:sz w:val="28"/>
          <w:szCs w:val="28"/>
          <w:lang w:val="uk-UA"/>
        </w:rPr>
        <w:t>«К</w:t>
      </w:r>
      <w:r w:rsidR="001C247B">
        <w:rPr>
          <w:rFonts w:ascii="Times New Roman" w:hAnsi="Times New Roman" w:cs="Times New Roman"/>
          <w:b/>
          <w:sz w:val="28"/>
          <w:szCs w:val="28"/>
          <w:lang w:val="uk-UA"/>
        </w:rPr>
        <w:t>од</w:t>
      </w:r>
      <w:r w:rsidR="001C247B" w:rsidRPr="00720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ДК 021:2015</w:t>
      </w:r>
      <w:r w:rsidR="001C24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247B" w:rsidRPr="001C247B">
        <w:rPr>
          <w:rFonts w:ascii="Times New Roman" w:hAnsi="Times New Roman" w:cs="Times New Roman"/>
          <w:b/>
          <w:sz w:val="28"/>
          <w:szCs w:val="28"/>
          <w:lang w:val="uk-UA"/>
        </w:rPr>
        <w:t>39140000-5 Меблі для дому (Меблі різні)</w:t>
      </w:r>
      <w:r w:rsidR="001C247B" w:rsidRPr="007206F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C247B" w:rsidRPr="007206F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</w:p>
    <w:p w14:paraId="0DC92FD8" w14:textId="77777777" w:rsidR="001C247B" w:rsidRPr="00C27C30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27C30">
        <w:rPr>
          <w:rFonts w:ascii="Times New Roman" w:hAnsi="Times New Roman" w:cs="Times New Roman"/>
          <w:iCs/>
          <w:sz w:val="20"/>
          <w:szCs w:val="28"/>
          <w:lang w:val="uk-UA"/>
        </w:rPr>
        <w:t>(назва предмета закупівлі)</w:t>
      </w:r>
    </w:p>
    <w:p w14:paraId="7A3D2E15" w14:textId="77777777" w:rsidR="001C247B" w:rsidRPr="00C27C30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1DD9D0" w14:textId="77777777" w:rsidR="001C247B" w:rsidRPr="00C27C30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7C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(номер / ідентифікатор закупівлі </w:t>
      </w:r>
      <w:r w:rsidRPr="001C247B">
        <w:rPr>
          <w:rFonts w:ascii="Times New Roman" w:hAnsi="Times New Roman" w:cs="Times New Roman"/>
          <w:b/>
          <w:sz w:val="28"/>
          <w:szCs w:val="28"/>
          <w:lang w:val="uk-UA"/>
        </w:rPr>
        <w:t>UA-2024-06-07-006733-a</w:t>
      </w:r>
      <w:r w:rsidRPr="00C27C3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45C0F81" w14:textId="77777777" w:rsidR="00881949" w:rsidRPr="00881949" w:rsidRDefault="00881949" w:rsidP="0088194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ACBA9F1" w14:textId="77777777" w:rsidR="00881949" w:rsidRPr="00881949" w:rsidRDefault="00881949" w:rsidP="00881949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49">
        <w:rPr>
          <w:rFonts w:ascii="Times New Roman" w:eastAsia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24379D7" w14:textId="77777777" w:rsidR="00881949" w:rsidRPr="00881949" w:rsidRDefault="00881949" w:rsidP="00881949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357" w:type="dxa"/>
        <w:tblInd w:w="-5" w:type="dxa"/>
        <w:tblLook w:val="04A0" w:firstRow="1" w:lastRow="0" w:firstColumn="1" w:lastColumn="0" w:noHBand="0" w:noVBand="1"/>
      </w:tblPr>
      <w:tblGrid>
        <w:gridCol w:w="756"/>
        <w:gridCol w:w="2459"/>
        <w:gridCol w:w="3047"/>
        <w:gridCol w:w="3095"/>
      </w:tblGrid>
      <w:tr w:rsidR="00881949" w:rsidRPr="00881949" w14:paraId="6286A3D0" w14:textId="77777777" w:rsidTr="00EC1EE6">
        <w:trPr>
          <w:cantSplit/>
          <w:trHeight w:val="875"/>
        </w:trPr>
        <w:tc>
          <w:tcPr>
            <w:tcW w:w="756" w:type="dxa"/>
            <w:vAlign w:val="center"/>
          </w:tcPr>
          <w:p w14:paraId="11A5E72E" w14:textId="77777777" w:rsidR="00881949" w:rsidRPr="00881949" w:rsidRDefault="00881949" w:rsidP="00881949">
            <w:pPr>
              <w:widowControl w:val="0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9" w:type="dxa"/>
            <w:vAlign w:val="center"/>
          </w:tcPr>
          <w:p w14:paraId="24A27A6C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047" w:type="dxa"/>
            <w:vAlign w:val="center"/>
          </w:tcPr>
          <w:p w14:paraId="083F493F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95" w:type="dxa"/>
            <w:vAlign w:val="center"/>
          </w:tcPr>
          <w:p w14:paraId="7EE9985A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881949" w:rsidRPr="00881949" w14:paraId="66CB96A2" w14:textId="77777777" w:rsidTr="00EC1EE6">
        <w:trPr>
          <w:trHeight w:val="139"/>
        </w:trPr>
        <w:tc>
          <w:tcPr>
            <w:tcW w:w="756" w:type="dxa"/>
            <w:vAlign w:val="center"/>
          </w:tcPr>
          <w:p w14:paraId="62474AC9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14:paraId="640CF442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14:paraId="60036FC0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14:paraId="7EE3088A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949" w:rsidRPr="00881949" w14:paraId="51F405FB" w14:textId="77777777" w:rsidTr="00EC1EE6">
        <w:trPr>
          <w:trHeight w:val="139"/>
        </w:trPr>
        <w:tc>
          <w:tcPr>
            <w:tcW w:w="756" w:type="dxa"/>
            <w:vAlign w:val="center"/>
          </w:tcPr>
          <w:p w14:paraId="2B5EB279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3"/>
            <w:vAlign w:val="center"/>
          </w:tcPr>
          <w:p w14:paraId="6AF19BD4" w14:textId="77777777" w:rsidR="00881949" w:rsidRPr="00881949" w:rsidRDefault="00881949" w:rsidP="008819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 (предмет закупівлі) меблі - 7 одиниць </w:t>
            </w:r>
          </w:p>
        </w:tc>
      </w:tr>
      <w:tr w:rsidR="00881949" w:rsidRPr="00881949" w14:paraId="0D2E2747" w14:textId="77777777" w:rsidTr="00EC1EE6">
        <w:trPr>
          <w:trHeight w:val="600"/>
        </w:trPr>
        <w:tc>
          <w:tcPr>
            <w:tcW w:w="756" w:type="dxa"/>
          </w:tcPr>
          <w:p w14:paraId="199652AA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9" w:type="dxa"/>
          </w:tcPr>
          <w:p w14:paraId="36EE0D7D" w14:textId="77777777" w:rsidR="00881949" w:rsidRPr="00881949" w:rsidRDefault="00881949" w:rsidP="008819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</w:p>
        </w:tc>
        <w:tc>
          <w:tcPr>
            <w:tcW w:w="3047" w:type="dxa"/>
          </w:tcPr>
          <w:p w14:paraId="6588440F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робочих місць та укомплектування нових приміщень </w:t>
            </w:r>
          </w:p>
        </w:tc>
        <w:tc>
          <w:tcPr>
            <w:tcW w:w="3095" w:type="dxa"/>
          </w:tcPr>
          <w:p w14:paraId="37A7D083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</w:t>
            </w:r>
          </w:p>
          <w:p w14:paraId="3BF6FBFF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 праці </w:t>
            </w:r>
          </w:p>
        </w:tc>
      </w:tr>
      <w:tr w:rsidR="00881949" w:rsidRPr="00881949" w14:paraId="4DB2C60A" w14:textId="77777777" w:rsidTr="00EC1EE6">
        <w:trPr>
          <w:trHeight w:val="134"/>
        </w:trPr>
        <w:tc>
          <w:tcPr>
            <w:tcW w:w="756" w:type="dxa"/>
          </w:tcPr>
          <w:p w14:paraId="3EA586C4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9" w:type="dxa"/>
          </w:tcPr>
          <w:p w14:paraId="6F2FDAFA" w14:textId="77777777" w:rsidR="00881949" w:rsidRPr="00881949" w:rsidRDefault="00881949" w:rsidP="008819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47" w:type="dxa"/>
          </w:tcPr>
          <w:p w14:paraId="19F0977E" w14:textId="77777777" w:rsidR="00881949" w:rsidRPr="00881949" w:rsidRDefault="00881949" w:rsidP="00881949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Кухонні меблі, столи обідні, журнальний стіл.</w:t>
            </w:r>
          </w:p>
        </w:tc>
        <w:tc>
          <w:tcPr>
            <w:tcW w:w="3095" w:type="dxa"/>
          </w:tcPr>
          <w:p w14:paraId="3DF07B30" w14:textId="77777777" w:rsidR="00881949" w:rsidRPr="00881949" w:rsidRDefault="00881949" w:rsidP="00881949">
            <w:pPr>
              <w:tabs>
                <w:tab w:val="right" w:pos="14742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hAnsi="Times New Roman" w:cs="Times New Roman"/>
                <w:sz w:val="24"/>
                <w:szCs w:val="24"/>
              </w:rPr>
              <w:t>Відповідність вимогам діючого законодавства, зокрема ДСТУ ГОСТ 4414:2005 «Меблі за індивідуальним замовленням»</w:t>
            </w:r>
          </w:p>
        </w:tc>
      </w:tr>
      <w:tr w:rsidR="00881949" w:rsidRPr="00881949" w14:paraId="1697950D" w14:textId="77777777" w:rsidTr="00EC1EE6">
        <w:trPr>
          <w:trHeight w:val="134"/>
        </w:trPr>
        <w:tc>
          <w:tcPr>
            <w:tcW w:w="756" w:type="dxa"/>
          </w:tcPr>
          <w:p w14:paraId="5E645329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9">
              <w:br w:type="page"/>
            </w:r>
            <w:r w:rsidRPr="008819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819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9" w:type="dxa"/>
          </w:tcPr>
          <w:p w14:paraId="49D72A74" w14:textId="77777777" w:rsidR="00881949" w:rsidRPr="00881949" w:rsidRDefault="00881949" w:rsidP="008819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основного матеріалу (</w:t>
            </w:r>
            <w:r w:rsidRPr="00881949">
              <w:rPr>
                <w:rFonts w:ascii="Times New Roman" w:eastAsia="Times New Roman" w:hAnsi="Times New Roman" w:cs="Times New Roman"/>
                <w:sz w:val="26"/>
                <w:szCs w:val="26"/>
              </w:rPr>
              <w:t>ЛДСП)</w:t>
            </w:r>
          </w:p>
        </w:tc>
        <w:tc>
          <w:tcPr>
            <w:tcW w:w="3047" w:type="dxa"/>
          </w:tcPr>
          <w:p w14:paraId="5E8486D2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Сонома</w:t>
            </w:r>
            <w:proofErr w:type="spellEnd"/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світлий, попелястий.</w:t>
            </w:r>
          </w:p>
        </w:tc>
        <w:tc>
          <w:tcPr>
            <w:tcW w:w="3095" w:type="dxa"/>
          </w:tcPr>
          <w:p w14:paraId="1D350899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кольорів наявних меблів у підрозділах </w:t>
            </w:r>
          </w:p>
        </w:tc>
      </w:tr>
      <w:tr w:rsidR="00881949" w:rsidRPr="00881949" w14:paraId="4768ACEC" w14:textId="77777777" w:rsidTr="00EC1EE6">
        <w:trPr>
          <w:trHeight w:val="134"/>
        </w:trPr>
        <w:tc>
          <w:tcPr>
            <w:tcW w:w="756" w:type="dxa"/>
            <w:tcBorders>
              <w:bottom w:val="single" w:sz="4" w:space="0" w:color="auto"/>
            </w:tcBorders>
          </w:tcPr>
          <w:p w14:paraId="503DC16E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6C326B28" w14:textId="77777777" w:rsidR="00881949" w:rsidRPr="00881949" w:rsidRDefault="00881949" w:rsidP="008819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6545C155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урахуванням площі приміщень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4016D7FC" w14:textId="77777777" w:rsidR="00881949" w:rsidRPr="00881949" w:rsidRDefault="00881949" w:rsidP="008819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3F33BD16" w14:textId="50F35012" w:rsidR="00065A15" w:rsidRDefault="00065A15" w:rsidP="00057029">
      <w:pPr>
        <w:spacing w:after="0"/>
        <w:ind w:left="-567"/>
        <w:rPr>
          <w:rFonts w:ascii="Times New Roman" w:hAnsi="Times New Roman" w:cs="Times New Roman"/>
          <w:b/>
          <w:sz w:val="28"/>
        </w:rPr>
      </w:pPr>
    </w:p>
    <w:p w14:paraId="21539975" w14:textId="1F32EBF5" w:rsidR="001C247B" w:rsidRDefault="001C247B" w:rsidP="00057029">
      <w:pPr>
        <w:spacing w:after="0"/>
        <w:ind w:left="-567"/>
        <w:rPr>
          <w:rFonts w:ascii="Times New Roman" w:hAnsi="Times New Roman" w:cs="Times New Roman"/>
          <w:b/>
          <w:sz w:val="28"/>
        </w:rPr>
      </w:pPr>
    </w:p>
    <w:p w14:paraId="4C3B76B3" w14:textId="77777777" w:rsidR="001C247B" w:rsidRDefault="001C24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3E4DD996" w14:textId="1F63A19B" w:rsidR="001C247B" w:rsidRPr="00CE4A9F" w:rsidRDefault="001C247B" w:rsidP="001C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4BA13193" w14:textId="77777777" w:rsidR="001C247B" w:rsidRPr="00CE4A9F" w:rsidRDefault="001C247B" w:rsidP="001C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01F7A554" w14:textId="77777777" w:rsidR="001C247B" w:rsidRPr="00CE4A9F" w:rsidRDefault="001C247B" w:rsidP="001C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148E4197" w14:textId="77777777" w:rsidR="001C247B" w:rsidRPr="00136EAE" w:rsidRDefault="001C247B" w:rsidP="001C247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6FF">
        <w:rPr>
          <w:rFonts w:ascii="Times New Roman" w:hAnsi="Times New Roman" w:cs="Times New Roman"/>
          <w:b/>
          <w:sz w:val="28"/>
          <w:szCs w:val="28"/>
          <w:lang w:val="uk-UA"/>
        </w:rPr>
        <w:t>«К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</w:t>
      </w:r>
      <w:r w:rsidRPr="00720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ДК 021:2015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247B">
        <w:rPr>
          <w:rFonts w:ascii="Times New Roman" w:hAnsi="Times New Roman" w:cs="Times New Roman"/>
          <w:b/>
          <w:sz w:val="28"/>
          <w:szCs w:val="28"/>
          <w:lang w:val="uk-UA"/>
        </w:rPr>
        <w:t>39140000-5 Мебл</w:t>
      </w:r>
      <w:bookmarkStart w:id="0" w:name="_GoBack"/>
      <w:bookmarkEnd w:id="0"/>
      <w:r w:rsidRPr="001C247B">
        <w:rPr>
          <w:rFonts w:ascii="Times New Roman" w:hAnsi="Times New Roman" w:cs="Times New Roman"/>
          <w:b/>
          <w:sz w:val="28"/>
          <w:szCs w:val="28"/>
          <w:lang w:val="uk-UA"/>
        </w:rPr>
        <w:t>і для дому (Меблі різні)</w:t>
      </w:r>
      <w:r w:rsidRPr="007206F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206F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</w:p>
    <w:p w14:paraId="3076E891" w14:textId="77777777" w:rsidR="001C247B" w:rsidRPr="00C27C30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27C30">
        <w:rPr>
          <w:rFonts w:ascii="Times New Roman" w:hAnsi="Times New Roman" w:cs="Times New Roman"/>
          <w:iCs/>
          <w:sz w:val="20"/>
          <w:szCs w:val="28"/>
          <w:lang w:val="uk-UA"/>
        </w:rPr>
        <w:t>(назва предмета закупівлі)</w:t>
      </w:r>
    </w:p>
    <w:p w14:paraId="5CC4E1AF" w14:textId="77777777" w:rsidR="001C247B" w:rsidRPr="00C27C30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0812DCB5" w14:textId="77777777" w:rsidR="001C247B" w:rsidRPr="00C27C30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7C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(номер / ідентифікатор закупівлі </w:t>
      </w:r>
      <w:r w:rsidRPr="001C247B">
        <w:rPr>
          <w:rFonts w:ascii="Times New Roman" w:hAnsi="Times New Roman" w:cs="Times New Roman"/>
          <w:b/>
          <w:sz w:val="28"/>
          <w:szCs w:val="28"/>
          <w:lang w:val="uk-UA"/>
        </w:rPr>
        <w:t>UA-2024-06-07-006733-a</w:t>
      </w:r>
      <w:r w:rsidRPr="00C27C3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6A9AEF8" w14:textId="77777777" w:rsidR="001C247B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AA482B" w14:textId="77777777" w:rsidR="001C247B" w:rsidRPr="00021E3B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104656,64</w:t>
      </w:r>
      <w:r w:rsidRPr="00030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E3B">
        <w:rPr>
          <w:rFonts w:ascii="Times New Roman" w:hAnsi="Times New Roman" w:cs="Times New Roman"/>
          <w:sz w:val="28"/>
          <w:szCs w:val="28"/>
          <w:lang w:val="uk-UA"/>
        </w:rPr>
        <w:t>грн з ПДВ</w:t>
      </w:r>
    </w:p>
    <w:p w14:paraId="0D9F7EED" w14:textId="77777777" w:rsidR="001C247B" w:rsidRPr="00030B79" w:rsidRDefault="001C247B" w:rsidP="001C247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0B79">
        <w:rPr>
          <w:rFonts w:ascii="Times New Roman" w:hAnsi="Times New Roman" w:cs="Times New Roman"/>
          <w:sz w:val="20"/>
          <w:szCs w:val="28"/>
          <w:lang w:val="uk-UA"/>
        </w:rPr>
        <w:t>(загальна очікувана вартість предмета закупівлі)</w:t>
      </w:r>
      <w:r w:rsidRPr="00030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D513C1" w14:textId="77777777" w:rsidR="001C247B" w:rsidRPr="00030B79" w:rsidRDefault="001C247B" w:rsidP="001C247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uk-UA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3118"/>
      </w:tblGrid>
      <w:tr w:rsidR="001C247B" w:rsidRPr="00030B79" w14:paraId="2A046952" w14:textId="77777777" w:rsidTr="000C6A21">
        <w:trPr>
          <w:cantSplit/>
          <w:trHeight w:val="654"/>
        </w:trPr>
        <w:tc>
          <w:tcPr>
            <w:tcW w:w="710" w:type="dxa"/>
            <w:vAlign w:val="center"/>
          </w:tcPr>
          <w:p w14:paraId="1B639BCC" w14:textId="77777777" w:rsidR="001C247B" w:rsidRPr="00030B79" w:rsidRDefault="001C247B" w:rsidP="000C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75C9BED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0B7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16D6C37E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3827" w:type="dxa"/>
            <w:vAlign w:val="center"/>
          </w:tcPr>
          <w:p w14:paraId="48167DEF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118" w:type="dxa"/>
            <w:vAlign w:val="center"/>
          </w:tcPr>
          <w:p w14:paraId="21EA0667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1C247B" w:rsidRPr="00030B79" w14:paraId="41A23882" w14:textId="77777777" w:rsidTr="000C6A21">
        <w:trPr>
          <w:trHeight w:val="107"/>
        </w:trPr>
        <w:tc>
          <w:tcPr>
            <w:tcW w:w="710" w:type="dxa"/>
            <w:vAlign w:val="center"/>
          </w:tcPr>
          <w:p w14:paraId="064948B5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4476FA08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3827" w:type="dxa"/>
            <w:vAlign w:val="center"/>
          </w:tcPr>
          <w:p w14:paraId="2362DA2D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118" w:type="dxa"/>
            <w:vAlign w:val="center"/>
          </w:tcPr>
          <w:p w14:paraId="2258BEF3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1C247B" w:rsidRPr="00C27C30" w14:paraId="46BBC6F0" w14:textId="77777777" w:rsidTr="000C6A21">
        <w:trPr>
          <w:trHeight w:val="148"/>
        </w:trPr>
        <w:tc>
          <w:tcPr>
            <w:tcW w:w="710" w:type="dxa"/>
            <w:vAlign w:val="center"/>
          </w:tcPr>
          <w:p w14:paraId="075EB0F7" w14:textId="77777777" w:rsidR="001C247B" w:rsidRPr="00030B79" w:rsidRDefault="001C247B" w:rsidP="000C6A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</w:tcPr>
          <w:p w14:paraId="56B7B01F" w14:textId="77777777" w:rsidR="001C247B" w:rsidRPr="00030B79" w:rsidRDefault="001C247B" w:rsidP="000C6A21">
            <w:r w:rsidRPr="00F522BA">
              <w:rPr>
                <w:rFonts w:ascii="Times New Roman" w:hAnsi="Times New Roman" w:cs="Times New Roman"/>
                <w:sz w:val="28"/>
                <w:szCs w:val="28"/>
              </w:rPr>
              <w:t xml:space="preserve">104656,64 </w:t>
            </w:r>
            <w:r w:rsidRPr="009F5677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</w:p>
        </w:tc>
        <w:tc>
          <w:tcPr>
            <w:tcW w:w="3827" w:type="dxa"/>
          </w:tcPr>
          <w:p w14:paraId="5FEC7E89" w14:textId="77777777" w:rsidR="001C247B" w:rsidRPr="00DD2F50" w:rsidRDefault="001C247B" w:rsidP="000C6A21">
            <w:pPr>
              <w:pStyle w:val="1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104656,64 </w:t>
            </w:r>
            <w:r w:rsidRPr="00DD2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 з ПДВ</w:t>
            </w:r>
          </w:p>
          <w:p w14:paraId="0EBF2F7B" w14:textId="77777777" w:rsidR="001C247B" w:rsidRPr="00DD2F50" w:rsidRDefault="001C247B" w:rsidP="000C6A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78D2FC3" w14:textId="77777777" w:rsidR="001C247B" w:rsidRPr="00030B79" w:rsidRDefault="001C247B" w:rsidP="000C6A21">
            <w:pPr>
              <w:pStyle w:val="a5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Очікувану вартість закупівлі визначено відповідно до п.1, розділу ІІІ примірної методики визначення очікуваної вартості предмета закупівлі затвердженого наказом Мінекономіки від 18.02.2020 </w:t>
            </w:r>
          </w:p>
          <w:p w14:paraId="5E6E40E0" w14:textId="77777777" w:rsidR="001C247B" w:rsidRPr="009F784F" w:rsidRDefault="001C247B" w:rsidP="000C6A21">
            <w:pPr>
              <w:pStyle w:val="a5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30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 275, шляхом аналізу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комерційних пропозицій від постачальників.</w:t>
            </w:r>
          </w:p>
        </w:tc>
      </w:tr>
    </w:tbl>
    <w:p w14:paraId="2CCBBECE" w14:textId="77777777" w:rsidR="001C247B" w:rsidRPr="009C32BA" w:rsidRDefault="001C247B" w:rsidP="001C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92D04B" w14:textId="77777777" w:rsidR="001C247B" w:rsidRDefault="001C247B" w:rsidP="00057029">
      <w:pPr>
        <w:spacing w:after="0"/>
        <w:ind w:left="-567"/>
        <w:rPr>
          <w:rFonts w:ascii="Times New Roman" w:hAnsi="Times New Roman" w:cs="Times New Roman"/>
          <w:b/>
          <w:sz w:val="28"/>
        </w:rPr>
      </w:pPr>
    </w:p>
    <w:sectPr w:rsidR="001C247B" w:rsidSect="00D7728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D3B92"/>
    <w:multiLevelType w:val="hybridMultilevel"/>
    <w:tmpl w:val="325A1E20"/>
    <w:lvl w:ilvl="0" w:tplc="AF6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30"/>
    <w:rsid w:val="00000B4A"/>
    <w:rsid w:val="000077E7"/>
    <w:rsid w:val="00021E3B"/>
    <w:rsid w:val="00030B79"/>
    <w:rsid w:val="00042915"/>
    <w:rsid w:val="00057029"/>
    <w:rsid w:val="00065A15"/>
    <w:rsid w:val="000C2C95"/>
    <w:rsid w:val="000D64D9"/>
    <w:rsid w:val="00105208"/>
    <w:rsid w:val="00117338"/>
    <w:rsid w:val="00136EAE"/>
    <w:rsid w:val="001534A4"/>
    <w:rsid w:val="00162A1B"/>
    <w:rsid w:val="00196B59"/>
    <w:rsid w:val="00197F09"/>
    <w:rsid w:val="001A07D8"/>
    <w:rsid w:val="001C247B"/>
    <w:rsid w:val="001C7D48"/>
    <w:rsid w:val="001F0CFC"/>
    <w:rsid w:val="001F27D2"/>
    <w:rsid w:val="001F3656"/>
    <w:rsid w:val="00235DC6"/>
    <w:rsid w:val="002606E8"/>
    <w:rsid w:val="002649A2"/>
    <w:rsid w:val="00275E86"/>
    <w:rsid w:val="002B22F3"/>
    <w:rsid w:val="002B2B3F"/>
    <w:rsid w:val="002C674B"/>
    <w:rsid w:val="002E0339"/>
    <w:rsid w:val="002E219F"/>
    <w:rsid w:val="0030157C"/>
    <w:rsid w:val="00375F94"/>
    <w:rsid w:val="003C3921"/>
    <w:rsid w:val="003E6AB4"/>
    <w:rsid w:val="00433E8B"/>
    <w:rsid w:val="0045040D"/>
    <w:rsid w:val="00461250"/>
    <w:rsid w:val="004A62E0"/>
    <w:rsid w:val="004B325C"/>
    <w:rsid w:val="004C4882"/>
    <w:rsid w:val="004E4FC2"/>
    <w:rsid w:val="005206A1"/>
    <w:rsid w:val="00523E9F"/>
    <w:rsid w:val="005667DF"/>
    <w:rsid w:val="0058294B"/>
    <w:rsid w:val="005B22DB"/>
    <w:rsid w:val="005C115B"/>
    <w:rsid w:val="005D18B2"/>
    <w:rsid w:val="0065558B"/>
    <w:rsid w:val="00687F99"/>
    <w:rsid w:val="006B5DC6"/>
    <w:rsid w:val="006D0E9A"/>
    <w:rsid w:val="00712BD2"/>
    <w:rsid w:val="007206FF"/>
    <w:rsid w:val="00722C61"/>
    <w:rsid w:val="00725A5A"/>
    <w:rsid w:val="00764709"/>
    <w:rsid w:val="007A526B"/>
    <w:rsid w:val="007A65B1"/>
    <w:rsid w:val="007B20D1"/>
    <w:rsid w:val="00811EA6"/>
    <w:rsid w:val="00814DA5"/>
    <w:rsid w:val="008503E1"/>
    <w:rsid w:val="00881949"/>
    <w:rsid w:val="008877AB"/>
    <w:rsid w:val="008A6511"/>
    <w:rsid w:val="008E7887"/>
    <w:rsid w:val="00915DE7"/>
    <w:rsid w:val="009758B7"/>
    <w:rsid w:val="00985A6C"/>
    <w:rsid w:val="00991C62"/>
    <w:rsid w:val="0099313C"/>
    <w:rsid w:val="009B4BDF"/>
    <w:rsid w:val="009C32BA"/>
    <w:rsid w:val="009F5677"/>
    <w:rsid w:val="009F784F"/>
    <w:rsid w:val="00A073AE"/>
    <w:rsid w:val="00A11A2B"/>
    <w:rsid w:val="00A2304A"/>
    <w:rsid w:val="00A552A2"/>
    <w:rsid w:val="00A615E7"/>
    <w:rsid w:val="00AF00DF"/>
    <w:rsid w:val="00B02320"/>
    <w:rsid w:val="00B12819"/>
    <w:rsid w:val="00B21501"/>
    <w:rsid w:val="00B60BE1"/>
    <w:rsid w:val="00B750CD"/>
    <w:rsid w:val="00B913CC"/>
    <w:rsid w:val="00BD449C"/>
    <w:rsid w:val="00C2793B"/>
    <w:rsid w:val="00C27C30"/>
    <w:rsid w:val="00C95351"/>
    <w:rsid w:val="00CA2467"/>
    <w:rsid w:val="00CC63EE"/>
    <w:rsid w:val="00CE4A9F"/>
    <w:rsid w:val="00CF2719"/>
    <w:rsid w:val="00D06B9A"/>
    <w:rsid w:val="00D24508"/>
    <w:rsid w:val="00D507AF"/>
    <w:rsid w:val="00D63807"/>
    <w:rsid w:val="00D67761"/>
    <w:rsid w:val="00D77282"/>
    <w:rsid w:val="00DC08C6"/>
    <w:rsid w:val="00DD2F50"/>
    <w:rsid w:val="00E00F29"/>
    <w:rsid w:val="00E46C9B"/>
    <w:rsid w:val="00E770F2"/>
    <w:rsid w:val="00E87805"/>
    <w:rsid w:val="00E90647"/>
    <w:rsid w:val="00EA2D16"/>
    <w:rsid w:val="00EA41D5"/>
    <w:rsid w:val="00F14CF1"/>
    <w:rsid w:val="00F30BB6"/>
    <w:rsid w:val="00F35336"/>
    <w:rsid w:val="00F447A0"/>
    <w:rsid w:val="00F522BA"/>
    <w:rsid w:val="00F66810"/>
    <w:rsid w:val="00F97262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BCEC"/>
  <w15:chartTrackingRefBased/>
  <w15:docId w15:val="{EB03BB1A-B957-466B-AF50-51213850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27C30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27C30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C27C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5A6C"/>
    <w:rPr>
      <w:rFonts w:ascii="Segoe UI" w:hAnsi="Segoe UI" w:cs="Segoe UI"/>
      <w:sz w:val="18"/>
      <w:szCs w:val="18"/>
      <w:lang w:val="uk-UA"/>
    </w:rPr>
  </w:style>
  <w:style w:type="table" w:customStyle="1" w:styleId="10">
    <w:name w:val="Сітка таблиці1"/>
    <w:basedOn w:val="a1"/>
    <w:next w:val="a3"/>
    <w:uiPriority w:val="39"/>
    <w:rsid w:val="008819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Ільміра Ільдусівна</dc:creator>
  <cp:keywords/>
  <dc:description/>
  <cp:lastModifiedBy>Приходько Людмила Григорівна</cp:lastModifiedBy>
  <cp:revision>98</cp:revision>
  <cp:lastPrinted>2021-02-23T08:24:00Z</cp:lastPrinted>
  <dcterms:created xsi:type="dcterms:W3CDTF">2021-02-19T13:16:00Z</dcterms:created>
  <dcterms:modified xsi:type="dcterms:W3CDTF">2024-06-07T10:44:00Z</dcterms:modified>
</cp:coreProperties>
</file>