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43B00" w14:textId="77777777" w:rsidR="00035CEE" w:rsidRPr="001D4DB6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1D4DB6">
        <w:rPr>
          <w:b/>
          <w:sz w:val="28"/>
          <w:szCs w:val="28"/>
        </w:rPr>
        <w:t>Обґрунтування</w:t>
      </w:r>
    </w:p>
    <w:p w14:paraId="42243B01" w14:textId="36CDDC65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4"/>
        </w:rPr>
      </w:pPr>
      <w:r w:rsidRPr="001D4DB6">
        <w:rPr>
          <w:b/>
          <w:sz w:val="28"/>
          <w:szCs w:val="28"/>
        </w:rPr>
        <w:t>технічних та якісних характеристик предмета закупівлі</w:t>
      </w:r>
      <w:r w:rsidRPr="001D4DB6">
        <w:rPr>
          <w:b/>
          <w:sz w:val="28"/>
          <w:szCs w:val="28"/>
        </w:rPr>
        <w:br/>
      </w:r>
      <w:r w:rsidR="009029D6" w:rsidRPr="009029D6">
        <w:rPr>
          <w:b/>
          <w:sz w:val="28"/>
          <w:szCs w:val="28"/>
        </w:rPr>
        <w:t>Код ДК 021:2015 50530000-9 Послуги з ремонту і технічного обслуговування техніки (Послуги з технічного обслуговування дизельних електростанцій)</w:t>
      </w:r>
    </w:p>
    <w:p w14:paraId="42243B03" w14:textId="3D92302F" w:rsidR="00035CEE" w:rsidRPr="001D4DB6" w:rsidRDefault="00035CEE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1D4DB6">
        <w:rPr>
          <w:iCs/>
          <w:sz w:val="20"/>
          <w:szCs w:val="28"/>
        </w:rPr>
        <w:t>(назва предмета закупівлі)</w:t>
      </w:r>
    </w:p>
    <w:p w14:paraId="42243B04" w14:textId="77777777" w:rsidR="00035CEE" w:rsidRPr="001D4DB6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42243B05" w14:textId="365011E8" w:rsidR="00035CEE" w:rsidRPr="00A37417" w:rsidRDefault="00035CEE" w:rsidP="00035CEE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 w:rsidRPr="001D4DB6">
        <w:rPr>
          <w:b/>
          <w:sz w:val="28"/>
          <w:szCs w:val="28"/>
        </w:rPr>
        <w:t xml:space="preserve">(номер / ідентифікатор закупівлі </w:t>
      </w:r>
      <w:r w:rsidR="009029D6" w:rsidRPr="009029D6">
        <w:rPr>
          <w:b/>
          <w:sz w:val="28"/>
          <w:szCs w:val="28"/>
        </w:rPr>
        <w:t>UA-2024-07-12-004358-a</w:t>
      </w:r>
      <w:r w:rsidRPr="001D4DB6">
        <w:rPr>
          <w:b/>
          <w:sz w:val="28"/>
          <w:szCs w:val="28"/>
        </w:rPr>
        <w:t>)</w:t>
      </w:r>
    </w:p>
    <w:p w14:paraId="42243B07" w14:textId="77777777" w:rsidR="00035CEE" w:rsidRPr="001D4DB6" w:rsidRDefault="00035CEE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42243B08" w14:textId="77777777" w:rsidR="00035CEE" w:rsidRDefault="00035CEE" w:rsidP="00035CEE">
      <w:pPr>
        <w:pStyle w:val="1"/>
        <w:spacing w:after="0" w:line="240" w:lineRule="auto"/>
        <w:ind w:firstLine="567"/>
        <w:jc w:val="both"/>
        <w:rPr>
          <w:b/>
          <w:sz w:val="28"/>
          <w:szCs w:val="28"/>
        </w:rPr>
      </w:pPr>
      <w:r w:rsidRPr="00A37417">
        <w:rPr>
          <w:b/>
          <w:sz w:val="28"/>
          <w:szCs w:val="28"/>
        </w:rPr>
        <w:t>Технічні та якісні характеристики предмета закупівлі та їх обґрунтування щодо позиції</w:t>
      </w:r>
      <w:r w:rsidR="007E724D" w:rsidRPr="00A37417">
        <w:rPr>
          <w:b/>
          <w:sz w:val="28"/>
          <w:szCs w:val="28"/>
        </w:rPr>
        <w:t xml:space="preserve">/позицій </w:t>
      </w:r>
      <w:r w:rsidRPr="00A37417">
        <w:rPr>
          <w:b/>
          <w:sz w:val="28"/>
          <w:szCs w:val="28"/>
        </w:rPr>
        <w:t>предмета закупівлі:</w:t>
      </w:r>
    </w:p>
    <w:p w14:paraId="61BD5A7F" w14:textId="77777777" w:rsidR="00A37417" w:rsidRPr="00AC4EB5" w:rsidRDefault="00A37417" w:rsidP="00035CEE">
      <w:pPr>
        <w:pStyle w:val="1"/>
        <w:spacing w:after="0" w:line="240" w:lineRule="auto"/>
        <w:ind w:firstLine="567"/>
        <w:jc w:val="both"/>
        <w:rPr>
          <w:b/>
          <w:sz w:val="20"/>
          <w:szCs w:val="20"/>
        </w:rPr>
      </w:pPr>
    </w:p>
    <w:p w14:paraId="54BEF4D1" w14:textId="77777777" w:rsidR="00223861" w:rsidRPr="00AC4EB5" w:rsidRDefault="00223861" w:rsidP="00223861">
      <w:pPr>
        <w:pStyle w:val="1"/>
        <w:spacing w:after="0" w:line="240" w:lineRule="auto"/>
        <w:ind w:left="360" w:firstLine="0"/>
        <w:jc w:val="both"/>
        <w:rPr>
          <w:b/>
          <w:sz w:val="20"/>
          <w:szCs w:val="20"/>
        </w:rPr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628"/>
        <w:gridCol w:w="3909"/>
        <w:gridCol w:w="1985"/>
        <w:gridCol w:w="3685"/>
      </w:tblGrid>
      <w:tr w:rsidR="00657797" w:rsidRPr="001D4DB6" w14:paraId="42243B10" w14:textId="77777777" w:rsidTr="00A22B89">
        <w:trPr>
          <w:cantSplit/>
          <w:trHeight w:val="1198"/>
        </w:trPr>
        <w:tc>
          <w:tcPr>
            <w:tcW w:w="628" w:type="dxa"/>
            <w:vAlign w:val="center"/>
          </w:tcPr>
          <w:p w14:paraId="42243B0C" w14:textId="77777777" w:rsidR="00035CEE" w:rsidRPr="001D4DB6" w:rsidRDefault="00035CEE" w:rsidP="00AC450E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 w:rsidRPr="001D4DB6">
              <w:rPr>
                <w:sz w:val="28"/>
                <w:szCs w:val="28"/>
              </w:rPr>
              <w:t>№ п/п</w:t>
            </w:r>
          </w:p>
        </w:tc>
        <w:tc>
          <w:tcPr>
            <w:tcW w:w="3909" w:type="dxa"/>
            <w:vAlign w:val="center"/>
          </w:tcPr>
          <w:p w14:paraId="42243B0D" w14:textId="77777777" w:rsidR="00035CEE" w:rsidRPr="001D4DB6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D4DB6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1985" w:type="dxa"/>
            <w:vAlign w:val="center"/>
          </w:tcPr>
          <w:p w14:paraId="42243B0E" w14:textId="77777777" w:rsidR="00035CEE" w:rsidRPr="001D4DB6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D4DB6">
              <w:rPr>
                <w:sz w:val="28"/>
                <w:szCs w:val="28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685" w:type="dxa"/>
            <w:vAlign w:val="center"/>
          </w:tcPr>
          <w:p w14:paraId="42243B0F" w14:textId="77777777" w:rsidR="00035CEE" w:rsidRPr="001D4DB6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D4DB6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657797" w:rsidRPr="001D4DB6" w14:paraId="42243B15" w14:textId="77777777" w:rsidTr="00A22B89">
        <w:trPr>
          <w:trHeight w:val="139"/>
        </w:trPr>
        <w:tc>
          <w:tcPr>
            <w:tcW w:w="628" w:type="dxa"/>
            <w:vAlign w:val="center"/>
          </w:tcPr>
          <w:p w14:paraId="42243B11" w14:textId="77777777" w:rsidR="00035CEE" w:rsidRPr="001D4DB6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1D4DB6">
              <w:rPr>
                <w:sz w:val="20"/>
                <w:szCs w:val="28"/>
              </w:rPr>
              <w:t>1</w:t>
            </w:r>
          </w:p>
        </w:tc>
        <w:tc>
          <w:tcPr>
            <w:tcW w:w="3909" w:type="dxa"/>
            <w:vAlign w:val="center"/>
          </w:tcPr>
          <w:p w14:paraId="42243B12" w14:textId="77777777" w:rsidR="00035CEE" w:rsidRPr="001D4DB6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1D4DB6">
              <w:rPr>
                <w:sz w:val="20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42243B13" w14:textId="77777777" w:rsidR="00035CEE" w:rsidRPr="001D4DB6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1D4DB6">
              <w:rPr>
                <w:sz w:val="20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14:paraId="42243B14" w14:textId="77777777" w:rsidR="00035CEE" w:rsidRPr="001D4DB6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1D4DB6">
              <w:rPr>
                <w:sz w:val="20"/>
                <w:szCs w:val="28"/>
              </w:rPr>
              <w:t>4</w:t>
            </w:r>
          </w:p>
        </w:tc>
      </w:tr>
      <w:tr w:rsidR="002E2627" w:rsidRPr="001D4DB6" w14:paraId="42243B1A" w14:textId="77777777" w:rsidTr="00A22B89">
        <w:trPr>
          <w:trHeight w:val="134"/>
        </w:trPr>
        <w:tc>
          <w:tcPr>
            <w:tcW w:w="628" w:type="dxa"/>
          </w:tcPr>
          <w:p w14:paraId="37D0DD13" w14:textId="6425DE1E" w:rsidR="002E2627" w:rsidRDefault="002E2627" w:rsidP="006E3624">
            <w:pPr>
              <w:pStyle w:val="1"/>
              <w:spacing w:after="0" w:line="240" w:lineRule="auto"/>
              <w:ind w:firstLine="171"/>
              <w:rPr>
                <w:sz w:val="24"/>
                <w:szCs w:val="24"/>
              </w:rPr>
            </w:pPr>
            <w:bookmarkStart w:id="0" w:name="_Hlk161310435"/>
            <w:r w:rsidRPr="00A92ACE">
              <w:rPr>
                <w:sz w:val="24"/>
                <w:szCs w:val="24"/>
              </w:rPr>
              <w:t>1</w:t>
            </w:r>
          </w:p>
          <w:p w14:paraId="42243B16" w14:textId="32F155CA" w:rsidR="002E2627" w:rsidRPr="00A92ACE" w:rsidRDefault="002E2627" w:rsidP="006E3624">
            <w:pPr>
              <w:pStyle w:val="1"/>
              <w:spacing w:after="0" w:line="240" w:lineRule="auto"/>
              <w:ind w:firstLine="171"/>
              <w:rPr>
                <w:sz w:val="24"/>
                <w:szCs w:val="24"/>
              </w:rPr>
            </w:pPr>
          </w:p>
        </w:tc>
        <w:tc>
          <w:tcPr>
            <w:tcW w:w="3909" w:type="dxa"/>
          </w:tcPr>
          <w:p w14:paraId="42243B17" w14:textId="3EEF0606" w:rsidR="002E2627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06A42">
              <w:t>Заміна масла в двигуні.</w:t>
            </w:r>
          </w:p>
        </w:tc>
        <w:tc>
          <w:tcPr>
            <w:tcW w:w="1985" w:type="dxa"/>
            <w:vMerge w:val="restart"/>
          </w:tcPr>
          <w:p w14:paraId="5AA6BE39" w14:textId="77777777" w:rsidR="002E2627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68D77B" w14:textId="4A1A7417" w:rsidR="00376FF1" w:rsidRPr="00376FF1" w:rsidRDefault="00376FF1" w:rsidP="00376FF1">
            <w:pPr>
              <w:tabs>
                <w:tab w:val="left" w:pos="0"/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F1">
              <w:rPr>
                <w:rFonts w:ascii="Times New Roman" w:hAnsi="Times New Roman"/>
                <w:sz w:val="24"/>
                <w:szCs w:val="24"/>
              </w:rPr>
              <w:t>для дизельних електростанцій  DJ138</w:t>
            </w:r>
            <w:r w:rsidR="00DF428C">
              <w:rPr>
                <w:rFonts w:ascii="Times New Roman" w:hAnsi="Times New Roman"/>
                <w:sz w:val="24"/>
                <w:szCs w:val="24"/>
              </w:rPr>
              <w:t xml:space="preserve">BD-UA - 4 рази до кінця року </w:t>
            </w:r>
            <w:r w:rsidRPr="00376FF1">
              <w:rPr>
                <w:rFonts w:ascii="Times New Roman" w:hAnsi="Times New Roman"/>
                <w:sz w:val="24"/>
                <w:szCs w:val="24"/>
              </w:rPr>
              <w:t xml:space="preserve"> кожної;</w:t>
            </w:r>
          </w:p>
          <w:p w14:paraId="42243B18" w14:textId="1EEFD9BF" w:rsidR="002E2627" w:rsidRPr="005C423F" w:rsidRDefault="00376FF1" w:rsidP="00376FF1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F1">
              <w:rPr>
                <w:rFonts w:ascii="Times New Roman" w:hAnsi="Times New Roman"/>
                <w:sz w:val="24"/>
                <w:szCs w:val="24"/>
              </w:rPr>
              <w:tab/>
              <w:t xml:space="preserve">для дизельної електростанції  DJ 40 PD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76FF1">
              <w:rPr>
                <w:rFonts w:ascii="Times New Roman" w:hAnsi="Times New Roman"/>
                <w:sz w:val="24"/>
                <w:szCs w:val="24"/>
              </w:rPr>
              <w:t>1 раз до кінця року.</w:t>
            </w:r>
          </w:p>
        </w:tc>
        <w:tc>
          <w:tcPr>
            <w:tcW w:w="3685" w:type="dxa"/>
            <w:vMerge w:val="restart"/>
          </w:tcPr>
          <w:p w14:paraId="42243B19" w14:textId="224B696D" w:rsidR="002E2627" w:rsidRPr="00F77372" w:rsidRDefault="002E2627" w:rsidP="00AD615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Відповідно до </w:t>
            </w:r>
            <w:r w:rsidRPr="00AC3BB3">
              <w:rPr>
                <w:sz w:val="24"/>
                <w:szCs w:val="24"/>
              </w:rPr>
              <w:t>рекомендацій виробників обладнання, вказаних у відповідних інструкціях з експлуатації дизельних електростанцій</w:t>
            </w:r>
          </w:p>
        </w:tc>
      </w:tr>
      <w:tr w:rsidR="002E2627" w:rsidRPr="001D4DB6" w14:paraId="1A12EE24" w14:textId="77777777" w:rsidTr="00A22B89">
        <w:trPr>
          <w:trHeight w:val="134"/>
        </w:trPr>
        <w:tc>
          <w:tcPr>
            <w:tcW w:w="628" w:type="dxa"/>
          </w:tcPr>
          <w:p w14:paraId="01D37909" w14:textId="62D97B4D" w:rsidR="002E2627" w:rsidRPr="00A92ACE" w:rsidRDefault="002E2627" w:rsidP="006E3624">
            <w:pPr>
              <w:pStyle w:val="1"/>
              <w:spacing w:after="0" w:line="240" w:lineRule="auto"/>
              <w:ind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09" w:type="dxa"/>
          </w:tcPr>
          <w:p w14:paraId="28D6FF59" w14:textId="567D7247" w:rsidR="002E2627" w:rsidRPr="0073601D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06A42">
              <w:t>Заміна масляного фільтра.</w:t>
            </w:r>
          </w:p>
        </w:tc>
        <w:tc>
          <w:tcPr>
            <w:tcW w:w="1985" w:type="dxa"/>
            <w:vMerge/>
          </w:tcPr>
          <w:p w14:paraId="5B0ED233" w14:textId="780BDD95" w:rsidR="002E2627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2A2C957" w14:textId="77777777" w:rsidR="002E2627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1D4DB6" w14:paraId="039CD8E1" w14:textId="77777777" w:rsidTr="00A22B89">
        <w:trPr>
          <w:trHeight w:val="134"/>
        </w:trPr>
        <w:tc>
          <w:tcPr>
            <w:tcW w:w="628" w:type="dxa"/>
          </w:tcPr>
          <w:p w14:paraId="5168BB6F" w14:textId="4C5C36C7" w:rsidR="002E2627" w:rsidRPr="00A92ACE" w:rsidRDefault="002E2627" w:rsidP="006E3624">
            <w:pPr>
              <w:pStyle w:val="1"/>
              <w:spacing w:after="0" w:line="240" w:lineRule="auto"/>
              <w:ind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09" w:type="dxa"/>
          </w:tcPr>
          <w:p w14:paraId="39EB6745" w14:textId="050BEAB2" w:rsidR="002E2627" w:rsidRPr="0073601D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06A42">
              <w:t>Заміна паливного фільтра.</w:t>
            </w:r>
          </w:p>
        </w:tc>
        <w:tc>
          <w:tcPr>
            <w:tcW w:w="1985" w:type="dxa"/>
            <w:vMerge/>
          </w:tcPr>
          <w:p w14:paraId="16E582A8" w14:textId="0AEE5F2E" w:rsidR="002E2627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DD23088" w14:textId="77777777" w:rsidR="002E2627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1D4DB6" w14:paraId="1721C7F7" w14:textId="77777777" w:rsidTr="00A22B89">
        <w:trPr>
          <w:trHeight w:val="134"/>
        </w:trPr>
        <w:tc>
          <w:tcPr>
            <w:tcW w:w="628" w:type="dxa"/>
          </w:tcPr>
          <w:p w14:paraId="623FEC59" w14:textId="08AE4929" w:rsidR="002E2627" w:rsidRPr="00A92ACE" w:rsidRDefault="002E2627" w:rsidP="006E3624">
            <w:pPr>
              <w:pStyle w:val="1"/>
              <w:spacing w:after="0" w:line="240" w:lineRule="auto"/>
              <w:ind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09" w:type="dxa"/>
          </w:tcPr>
          <w:p w14:paraId="495B0F76" w14:textId="2AD378B2" w:rsidR="002E2627" w:rsidRPr="0073601D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06A42">
              <w:t>Очищення повітряного фільтра (при необхідності заміна).</w:t>
            </w:r>
          </w:p>
        </w:tc>
        <w:tc>
          <w:tcPr>
            <w:tcW w:w="1985" w:type="dxa"/>
            <w:vMerge/>
          </w:tcPr>
          <w:p w14:paraId="456D08BE" w14:textId="3AC856FE" w:rsidR="002E2627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2F549ED" w14:textId="77777777" w:rsidR="002E2627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1D4DB6" w14:paraId="3F01662A" w14:textId="77777777" w:rsidTr="00A22B89">
        <w:trPr>
          <w:trHeight w:val="134"/>
        </w:trPr>
        <w:tc>
          <w:tcPr>
            <w:tcW w:w="628" w:type="dxa"/>
          </w:tcPr>
          <w:p w14:paraId="7E3C4511" w14:textId="21396DB5" w:rsidR="002E2627" w:rsidRPr="00A92ACE" w:rsidRDefault="002E2627" w:rsidP="006E3624">
            <w:pPr>
              <w:pStyle w:val="1"/>
              <w:spacing w:after="0" w:line="240" w:lineRule="auto"/>
              <w:ind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09" w:type="dxa"/>
          </w:tcPr>
          <w:p w14:paraId="69328A1F" w14:textId="1E0C8C05" w:rsidR="002E2627" w:rsidRPr="0073601D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06A42">
              <w:t>Перевірка рівня охолоджуючої рідини, при необхідності доливання (заміна – раз на 2 роки).</w:t>
            </w:r>
          </w:p>
        </w:tc>
        <w:tc>
          <w:tcPr>
            <w:tcW w:w="1985" w:type="dxa"/>
            <w:vMerge/>
          </w:tcPr>
          <w:p w14:paraId="52E9A54C" w14:textId="61462D57" w:rsidR="002E2627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8772CDF" w14:textId="77777777" w:rsidR="002E2627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1D4DB6" w14:paraId="6925EB32" w14:textId="77777777" w:rsidTr="00A22B89">
        <w:trPr>
          <w:trHeight w:val="134"/>
        </w:trPr>
        <w:tc>
          <w:tcPr>
            <w:tcW w:w="628" w:type="dxa"/>
          </w:tcPr>
          <w:p w14:paraId="7E4696C5" w14:textId="5A498193" w:rsidR="002E2627" w:rsidRDefault="002E2627" w:rsidP="006E3624">
            <w:pPr>
              <w:pStyle w:val="1"/>
              <w:spacing w:after="0" w:line="240" w:lineRule="auto"/>
              <w:ind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09" w:type="dxa"/>
          </w:tcPr>
          <w:p w14:paraId="7512FBF9" w14:textId="4078DCEE" w:rsidR="002E2627" w:rsidRPr="00B0404E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06A42">
              <w:t>Перевірка натягу ременів вентилятора.</w:t>
            </w:r>
          </w:p>
        </w:tc>
        <w:tc>
          <w:tcPr>
            <w:tcW w:w="1985" w:type="dxa"/>
            <w:vMerge/>
          </w:tcPr>
          <w:p w14:paraId="74597BC3" w14:textId="30C5C070" w:rsidR="002E2627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7EDCEDE" w14:textId="77777777" w:rsidR="002E2627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1D4DB6" w14:paraId="595BBE01" w14:textId="77777777" w:rsidTr="00A22B89">
        <w:trPr>
          <w:trHeight w:val="134"/>
        </w:trPr>
        <w:tc>
          <w:tcPr>
            <w:tcW w:w="628" w:type="dxa"/>
          </w:tcPr>
          <w:p w14:paraId="2183FE61" w14:textId="5FCA04C5" w:rsidR="002E2627" w:rsidRDefault="002E2627" w:rsidP="006E3624">
            <w:pPr>
              <w:pStyle w:val="1"/>
              <w:spacing w:after="0" w:line="240" w:lineRule="auto"/>
              <w:ind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09" w:type="dxa"/>
          </w:tcPr>
          <w:p w14:paraId="5FC29931" w14:textId="2E27FA0F" w:rsidR="002E2627" w:rsidRPr="00A74C35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06A42">
              <w:t>Перевірка рівня і густини електроліту в акумуляторах.</w:t>
            </w:r>
          </w:p>
        </w:tc>
        <w:tc>
          <w:tcPr>
            <w:tcW w:w="1985" w:type="dxa"/>
            <w:vMerge/>
          </w:tcPr>
          <w:p w14:paraId="477BD15B" w14:textId="77777777" w:rsidR="002E2627" w:rsidRPr="00805BED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41B60C1" w14:textId="77777777" w:rsidR="002E2627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1D4DB6" w14:paraId="314A6175" w14:textId="77777777" w:rsidTr="00A22B89">
        <w:trPr>
          <w:trHeight w:val="134"/>
        </w:trPr>
        <w:tc>
          <w:tcPr>
            <w:tcW w:w="628" w:type="dxa"/>
          </w:tcPr>
          <w:p w14:paraId="36D9BF95" w14:textId="542B3F8C" w:rsidR="002E2627" w:rsidRDefault="002E2627" w:rsidP="006E3624">
            <w:pPr>
              <w:pStyle w:val="1"/>
              <w:spacing w:after="0" w:line="240" w:lineRule="auto"/>
              <w:ind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09" w:type="dxa"/>
          </w:tcPr>
          <w:p w14:paraId="5A979157" w14:textId="2EB34682" w:rsidR="002E2627" w:rsidRPr="00106A42" w:rsidRDefault="002E2627" w:rsidP="006E3624">
            <w:pPr>
              <w:pStyle w:val="1"/>
              <w:spacing w:after="0" w:line="240" w:lineRule="auto"/>
              <w:ind w:firstLine="0"/>
            </w:pPr>
            <w:r w:rsidRPr="00B75912">
              <w:t>Перевірка надійності електричних з’єднань і підключень кабелів</w:t>
            </w:r>
          </w:p>
        </w:tc>
        <w:tc>
          <w:tcPr>
            <w:tcW w:w="1985" w:type="dxa"/>
            <w:vMerge/>
          </w:tcPr>
          <w:p w14:paraId="03AFAB1F" w14:textId="77777777" w:rsidR="002E2627" w:rsidRPr="00805BED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544890D" w14:textId="77777777" w:rsidR="002E2627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1D4DB6" w14:paraId="1B3ED2D7" w14:textId="77777777" w:rsidTr="00A22B89">
        <w:trPr>
          <w:trHeight w:val="134"/>
        </w:trPr>
        <w:tc>
          <w:tcPr>
            <w:tcW w:w="628" w:type="dxa"/>
          </w:tcPr>
          <w:p w14:paraId="31BC6D21" w14:textId="1A31B59A" w:rsidR="002E2627" w:rsidRDefault="002E2627" w:rsidP="006E3624">
            <w:pPr>
              <w:pStyle w:val="1"/>
              <w:spacing w:after="0" w:line="240" w:lineRule="auto"/>
              <w:ind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09" w:type="dxa"/>
          </w:tcPr>
          <w:p w14:paraId="24B346EF" w14:textId="6385B21E" w:rsidR="002E2627" w:rsidRPr="00106A42" w:rsidRDefault="002E2627" w:rsidP="006E3624">
            <w:pPr>
              <w:pStyle w:val="1"/>
              <w:spacing w:after="0" w:line="240" w:lineRule="auto"/>
              <w:ind w:firstLine="0"/>
            </w:pPr>
            <w:r w:rsidRPr="00B75912">
              <w:t>Перевірка опору ізоляції обмоток генератора</w:t>
            </w:r>
          </w:p>
        </w:tc>
        <w:tc>
          <w:tcPr>
            <w:tcW w:w="1985" w:type="dxa"/>
            <w:vMerge/>
          </w:tcPr>
          <w:p w14:paraId="0CB4FE4B" w14:textId="77777777" w:rsidR="002E2627" w:rsidRPr="00805BED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68C30F5" w14:textId="77777777" w:rsidR="002E2627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1D4DB6" w14:paraId="59497A4D" w14:textId="77777777" w:rsidTr="00A22B89">
        <w:trPr>
          <w:trHeight w:val="134"/>
        </w:trPr>
        <w:tc>
          <w:tcPr>
            <w:tcW w:w="628" w:type="dxa"/>
          </w:tcPr>
          <w:p w14:paraId="4B9E496B" w14:textId="72E5CE9C" w:rsidR="002E2627" w:rsidRDefault="002E2627" w:rsidP="006E3624">
            <w:pPr>
              <w:pStyle w:val="1"/>
              <w:spacing w:after="0" w:line="240" w:lineRule="auto"/>
              <w:ind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09" w:type="dxa"/>
          </w:tcPr>
          <w:p w14:paraId="12735EDF" w14:textId="448FB8D7" w:rsidR="002E2627" w:rsidRPr="00106A42" w:rsidRDefault="002E2627" w:rsidP="006E3624">
            <w:pPr>
              <w:pStyle w:val="1"/>
              <w:spacing w:after="0" w:line="240" w:lineRule="auto"/>
              <w:ind w:firstLine="0"/>
            </w:pPr>
            <w:r w:rsidRPr="00B75912">
              <w:t>Перевірка вихідної напруги генератора.</w:t>
            </w:r>
          </w:p>
        </w:tc>
        <w:tc>
          <w:tcPr>
            <w:tcW w:w="1985" w:type="dxa"/>
            <w:vMerge/>
          </w:tcPr>
          <w:p w14:paraId="6F0B520C" w14:textId="77777777" w:rsidR="002E2627" w:rsidRPr="00805BED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05789AD" w14:textId="77777777" w:rsidR="002E2627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1D4DB6" w14:paraId="2082DDA0" w14:textId="77777777" w:rsidTr="00A22B89">
        <w:trPr>
          <w:trHeight w:val="1312"/>
        </w:trPr>
        <w:tc>
          <w:tcPr>
            <w:tcW w:w="628" w:type="dxa"/>
          </w:tcPr>
          <w:p w14:paraId="05D108C1" w14:textId="6EA5C711" w:rsidR="002E2627" w:rsidRDefault="002E2627" w:rsidP="006E3624">
            <w:pPr>
              <w:pStyle w:val="1"/>
              <w:spacing w:after="0" w:line="240" w:lineRule="auto"/>
              <w:ind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09" w:type="dxa"/>
          </w:tcPr>
          <w:p w14:paraId="3F498F02" w14:textId="6900FA10" w:rsidR="002E2627" w:rsidRPr="00106A42" w:rsidRDefault="002E2627" w:rsidP="006E3624">
            <w:pPr>
              <w:pStyle w:val="1"/>
              <w:spacing w:after="0" w:line="240" w:lineRule="auto"/>
              <w:ind w:firstLine="0"/>
            </w:pPr>
            <w:r w:rsidRPr="00B75912">
              <w:t>Аналіз повідомлень про несправності, аварії і попередження в пам’яті електронної панелі керування (при наявності такої опції).</w:t>
            </w:r>
          </w:p>
        </w:tc>
        <w:tc>
          <w:tcPr>
            <w:tcW w:w="1985" w:type="dxa"/>
            <w:vMerge/>
          </w:tcPr>
          <w:p w14:paraId="040010BA" w14:textId="77777777" w:rsidR="002E2627" w:rsidRPr="00805BED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18E709C" w14:textId="77777777" w:rsidR="002E2627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49A039AD" w14:textId="2BA06B76" w:rsidR="00B0404E" w:rsidRPr="00A22B89" w:rsidRDefault="00B0404E" w:rsidP="00A74C35">
      <w:pPr>
        <w:pStyle w:val="1"/>
        <w:tabs>
          <w:tab w:val="left" w:pos="284"/>
          <w:tab w:val="left" w:pos="1069"/>
        </w:tabs>
        <w:spacing w:after="0" w:line="240" w:lineRule="auto"/>
        <w:ind w:firstLine="0"/>
        <w:jc w:val="both"/>
        <w:rPr>
          <w:sz w:val="20"/>
          <w:szCs w:val="20"/>
        </w:rPr>
      </w:pPr>
    </w:p>
    <w:p w14:paraId="65A27064" w14:textId="21F6E5FD" w:rsidR="002922AB" w:rsidRDefault="002922AB" w:rsidP="002922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7E1CDDD" w14:textId="4CA35E8B" w:rsidR="002922AB" w:rsidRDefault="002922AB" w:rsidP="002922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26ECA5F" w14:textId="5F566A1D" w:rsidR="002922AB" w:rsidRDefault="002922AB" w:rsidP="002922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131BEF1" w14:textId="3C76E650" w:rsidR="002922AB" w:rsidRDefault="002922AB" w:rsidP="002922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86E5ED5" w14:textId="7D38EE10" w:rsidR="002922AB" w:rsidRDefault="002922AB" w:rsidP="002922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C11D01B" w14:textId="22694BB1" w:rsidR="002922AB" w:rsidRDefault="002922AB" w:rsidP="002922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C897B66" w14:textId="77777777" w:rsidR="002922AB" w:rsidRPr="002922AB" w:rsidRDefault="002922AB" w:rsidP="002922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3BE9395" w14:textId="77777777" w:rsidR="002922AB" w:rsidRPr="002922AB" w:rsidRDefault="002922AB" w:rsidP="002922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92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Обґрунтування </w:t>
      </w:r>
    </w:p>
    <w:p w14:paraId="61307A24" w14:textId="77777777" w:rsidR="002922AB" w:rsidRPr="002922AB" w:rsidRDefault="002922AB" w:rsidP="002922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92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BCAAE11" w14:textId="77777777" w:rsidR="002922AB" w:rsidRPr="002922AB" w:rsidRDefault="002922AB" w:rsidP="002922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92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3FBF43CA" w14:textId="77777777" w:rsidR="009029D6" w:rsidRDefault="009029D6" w:rsidP="009029D6">
      <w:pPr>
        <w:pStyle w:val="1"/>
        <w:spacing w:after="0" w:line="240" w:lineRule="auto"/>
        <w:ind w:firstLine="0"/>
        <w:jc w:val="center"/>
        <w:rPr>
          <w:b/>
          <w:sz w:val="28"/>
          <w:szCs w:val="24"/>
        </w:rPr>
      </w:pPr>
      <w:r w:rsidRPr="009029D6">
        <w:rPr>
          <w:b/>
          <w:sz w:val="28"/>
          <w:szCs w:val="28"/>
        </w:rPr>
        <w:t>Код ДК 021:2015 50530000-9 Послуги з ремонту і технічного обслуговування техніки (Послуги з технічного обслуговування дизельних електростанцій)</w:t>
      </w:r>
    </w:p>
    <w:p w14:paraId="279881FD" w14:textId="77777777" w:rsidR="009029D6" w:rsidRPr="001D4DB6" w:rsidRDefault="009029D6" w:rsidP="009029D6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1D4DB6">
        <w:rPr>
          <w:iCs/>
          <w:sz w:val="20"/>
          <w:szCs w:val="28"/>
        </w:rPr>
        <w:t>(назва предмета закупівлі)</w:t>
      </w:r>
    </w:p>
    <w:p w14:paraId="20BF8614" w14:textId="77777777" w:rsidR="009029D6" w:rsidRPr="001D4DB6" w:rsidRDefault="009029D6" w:rsidP="009029D6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6E876576" w14:textId="77777777" w:rsidR="009029D6" w:rsidRPr="00A37417" w:rsidRDefault="009029D6" w:rsidP="009029D6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 w:rsidRPr="001D4DB6">
        <w:rPr>
          <w:b/>
          <w:sz w:val="28"/>
          <w:szCs w:val="28"/>
        </w:rPr>
        <w:t xml:space="preserve">(номер / ідентифікатор закупівлі </w:t>
      </w:r>
      <w:r w:rsidRPr="009029D6">
        <w:rPr>
          <w:b/>
          <w:sz w:val="28"/>
          <w:szCs w:val="28"/>
        </w:rPr>
        <w:t>UA-2024-07-12-004358-a</w:t>
      </w:r>
      <w:r w:rsidRPr="001D4DB6">
        <w:rPr>
          <w:b/>
          <w:sz w:val="28"/>
          <w:szCs w:val="28"/>
        </w:rPr>
        <w:t>)</w:t>
      </w:r>
    </w:p>
    <w:p w14:paraId="08713D0B" w14:textId="5B4C428C" w:rsidR="002922AB" w:rsidRPr="002922AB" w:rsidRDefault="009029D6" w:rsidP="009029D6">
      <w:pPr>
        <w:suppressAutoHyphens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922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922AB" w:rsidRPr="002922AB">
        <w:rPr>
          <w:rFonts w:ascii="Times New Roman" w:hAnsi="Times New Roman" w:cs="Times New Roman"/>
          <w:iCs/>
          <w:sz w:val="28"/>
          <w:szCs w:val="28"/>
        </w:rPr>
        <w:t>(заповнює відділ закупівель та супроводження договірної роботи)</w:t>
      </w:r>
    </w:p>
    <w:p w14:paraId="7B3F852A" w14:textId="77777777" w:rsidR="002922AB" w:rsidRPr="002922AB" w:rsidRDefault="002922AB" w:rsidP="002922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2AB">
        <w:rPr>
          <w:rFonts w:ascii="Times New Roman" w:eastAsia="Times New Roman" w:hAnsi="Times New Roman" w:cs="Times New Roman"/>
          <w:sz w:val="28"/>
          <w:szCs w:val="28"/>
        </w:rPr>
        <w:t>136 360,00 грн</w:t>
      </w:r>
    </w:p>
    <w:p w14:paraId="4EE4A8F9" w14:textId="77777777" w:rsidR="002922AB" w:rsidRPr="002922AB" w:rsidRDefault="002922AB" w:rsidP="002922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2AB">
        <w:rPr>
          <w:rFonts w:ascii="Times New Roman" w:eastAsia="Times New Roman" w:hAnsi="Times New Roman" w:cs="Times New Roman"/>
          <w:sz w:val="28"/>
          <w:szCs w:val="28"/>
        </w:rPr>
        <w:t xml:space="preserve">(загальна очікувана вартість предмета закупівлі) </w:t>
      </w:r>
    </w:p>
    <w:p w14:paraId="35333718" w14:textId="77777777" w:rsidR="002922AB" w:rsidRPr="002922AB" w:rsidRDefault="002922AB" w:rsidP="002922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10"/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2412"/>
        <w:gridCol w:w="2409"/>
        <w:gridCol w:w="4564"/>
      </w:tblGrid>
      <w:tr w:rsidR="002922AB" w:rsidRPr="002922AB" w14:paraId="6D5CBB8D" w14:textId="77777777" w:rsidTr="00B41119">
        <w:trPr>
          <w:cantSplit/>
          <w:trHeight w:val="654"/>
        </w:trPr>
        <w:tc>
          <w:tcPr>
            <w:tcW w:w="708" w:type="dxa"/>
            <w:vAlign w:val="center"/>
          </w:tcPr>
          <w:p w14:paraId="08D55702" w14:textId="77777777" w:rsidR="002922AB" w:rsidRPr="002922AB" w:rsidRDefault="002922AB" w:rsidP="00292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2A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7B779F8B" w14:textId="77777777" w:rsidR="002922AB" w:rsidRPr="002922AB" w:rsidRDefault="002922AB" w:rsidP="00292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922A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2" w:type="dxa"/>
            <w:vAlign w:val="center"/>
          </w:tcPr>
          <w:p w14:paraId="3730A410" w14:textId="77777777" w:rsidR="002922AB" w:rsidRPr="002922AB" w:rsidRDefault="002922AB" w:rsidP="00292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922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09" w:type="dxa"/>
            <w:vAlign w:val="center"/>
          </w:tcPr>
          <w:p w14:paraId="6012CA5C" w14:textId="77777777" w:rsidR="002922AB" w:rsidRPr="002922AB" w:rsidRDefault="002922AB" w:rsidP="00292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922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564" w:type="dxa"/>
            <w:vAlign w:val="center"/>
          </w:tcPr>
          <w:p w14:paraId="4BEA0F60" w14:textId="77777777" w:rsidR="002922AB" w:rsidRPr="002922AB" w:rsidRDefault="002922AB" w:rsidP="00292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922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2922AB" w:rsidRPr="002922AB" w14:paraId="41B450A4" w14:textId="77777777" w:rsidTr="00B41119">
        <w:trPr>
          <w:trHeight w:val="107"/>
        </w:trPr>
        <w:tc>
          <w:tcPr>
            <w:tcW w:w="708" w:type="dxa"/>
            <w:vAlign w:val="center"/>
          </w:tcPr>
          <w:p w14:paraId="1993FCB9" w14:textId="77777777" w:rsidR="002922AB" w:rsidRPr="002922AB" w:rsidRDefault="002922AB" w:rsidP="00292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922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412" w:type="dxa"/>
            <w:vAlign w:val="center"/>
          </w:tcPr>
          <w:p w14:paraId="5D52F948" w14:textId="77777777" w:rsidR="002922AB" w:rsidRPr="002922AB" w:rsidRDefault="002922AB" w:rsidP="00292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922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409" w:type="dxa"/>
            <w:vAlign w:val="center"/>
          </w:tcPr>
          <w:p w14:paraId="53322236" w14:textId="77777777" w:rsidR="002922AB" w:rsidRPr="002922AB" w:rsidRDefault="002922AB" w:rsidP="00292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922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564" w:type="dxa"/>
            <w:vAlign w:val="center"/>
          </w:tcPr>
          <w:p w14:paraId="45575067" w14:textId="77777777" w:rsidR="002922AB" w:rsidRPr="002922AB" w:rsidRDefault="002922AB" w:rsidP="00292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922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2922AB" w:rsidRPr="002922AB" w14:paraId="7E2C8222" w14:textId="77777777" w:rsidTr="00B41119">
        <w:trPr>
          <w:trHeight w:val="148"/>
        </w:trPr>
        <w:tc>
          <w:tcPr>
            <w:tcW w:w="708" w:type="dxa"/>
            <w:vAlign w:val="center"/>
          </w:tcPr>
          <w:p w14:paraId="3D867985" w14:textId="77777777" w:rsidR="002922AB" w:rsidRPr="002922AB" w:rsidRDefault="002922AB" w:rsidP="00292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922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412" w:type="dxa"/>
            <w:vAlign w:val="center"/>
          </w:tcPr>
          <w:p w14:paraId="6AF0CA44" w14:textId="77777777" w:rsidR="002922AB" w:rsidRPr="002922AB" w:rsidRDefault="002922AB" w:rsidP="00292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2AB">
              <w:rPr>
                <w:rFonts w:ascii="Times New Roman" w:eastAsia="Times New Roman" w:hAnsi="Times New Roman" w:cs="Times New Roman"/>
                <w:sz w:val="28"/>
                <w:szCs w:val="28"/>
              </w:rPr>
              <w:t>136 360,00 грн</w:t>
            </w:r>
          </w:p>
          <w:p w14:paraId="328C8292" w14:textId="77777777" w:rsidR="002922AB" w:rsidRPr="002922AB" w:rsidRDefault="002922AB" w:rsidP="00292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409" w:type="dxa"/>
            <w:vAlign w:val="center"/>
          </w:tcPr>
          <w:p w14:paraId="5379FC38" w14:textId="77777777" w:rsidR="002922AB" w:rsidRPr="002922AB" w:rsidRDefault="002922AB" w:rsidP="00292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2AB">
              <w:rPr>
                <w:rFonts w:ascii="Times New Roman" w:eastAsia="Times New Roman" w:hAnsi="Times New Roman" w:cs="Times New Roman"/>
                <w:sz w:val="28"/>
                <w:szCs w:val="28"/>
              </w:rPr>
              <w:t>136 360,00 грн з ПДВ</w:t>
            </w:r>
          </w:p>
          <w:p w14:paraId="09CDE0BD" w14:textId="77777777" w:rsidR="002922AB" w:rsidRPr="002922AB" w:rsidRDefault="002922AB" w:rsidP="00292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64" w:type="dxa"/>
            <w:vAlign w:val="center"/>
          </w:tcPr>
          <w:p w14:paraId="3A3377D2" w14:textId="77777777" w:rsidR="002922AB" w:rsidRPr="002922AB" w:rsidRDefault="002922AB" w:rsidP="002922AB">
            <w:pPr>
              <w:widowControl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922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Очікувану вартість закупівлі визначено відповідно до п.п.2, п.1, розділу ІІІ примірної методики визначення очікуваної вартості предмета закупівлі затвердженого наказом Мінекономіки від 18.02.2020 </w:t>
            </w:r>
          </w:p>
          <w:p w14:paraId="63887FDD" w14:textId="77777777" w:rsidR="002922AB" w:rsidRPr="002922AB" w:rsidRDefault="002922AB" w:rsidP="002922AB">
            <w:pPr>
              <w:widowControl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922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№ 275, шляхом аналізу трьох комерційних пропозицій, що надійшли від організацій на електронну пошту. </w:t>
            </w:r>
          </w:p>
          <w:p w14:paraId="069E338E" w14:textId="77777777" w:rsidR="002922AB" w:rsidRPr="002922AB" w:rsidRDefault="002922AB" w:rsidP="002922AB">
            <w:pPr>
              <w:widowControl w:val="0"/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2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За результатами </w:t>
            </w:r>
            <w:r w:rsidRPr="002922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опрацювання очікувана вартість закупівлі становить </w:t>
            </w:r>
            <w:r w:rsidRPr="002922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136 360,00 грн </w:t>
            </w:r>
            <w:r w:rsidRPr="002922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до кінця 2024 року (9 послуг, кожні 250 годин роботи дизельних електростанцій).</w:t>
            </w:r>
          </w:p>
        </w:tc>
      </w:tr>
    </w:tbl>
    <w:p w14:paraId="42243B71" w14:textId="1C3CDACB" w:rsidR="00035CEE" w:rsidRPr="00684685" w:rsidRDefault="00035CEE" w:rsidP="00035CEE">
      <w:pPr>
        <w:pStyle w:val="1"/>
        <w:spacing w:after="0" w:line="240" w:lineRule="auto"/>
        <w:ind w:firstLine="0"/>
        <w:jc w:val="both"/>
        <w:rPr>
          <w:b/>
          <w:bCs/>
          <w:sz w:val="28"/>
          <w:szCs w:val="28"/>
        </w:rPr>
      </w:pPr>
    </w:p>
    <w:sectPr w:rsidR="00035CEE" w:rsidRPr="00684685" w:rsidSect="00A22B8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30EC"/>
    <w:multiLevelType w:val="hybridMultilevel"/>
    <w:tmpl w:val="11A667E8"/>
    <w:lvl w:ilvl="0" w:tplc="A2FE76D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06E9178">
      <w:numFmt w:val="bullet"/>
      <w:lvlText w:val="•"/>
      <w:lvlJc w:val="left"/>
      <w:pPr>
        <w:ind w:left="696" w:hanging="140"/>
      </w:pPr>
      <w:rPr>
        <w:rFonts w:hint="default"/>
        <w:lang w:val="uk-UA" w:eastAsia="en-US" w:bidi="ar-SA"/>
      </w:rPr>
    </w:lvl>
    <w:lvl w:ilvl="2" w:tplc="3258E678">
      <w:numFmt w:val="bullet"/>
      <w:lvlText w:val="•"/>
      <w:lvlJc w:val="left"/>
      <w:pPr>
        <w:ind w:left="1292" w:hanging="140"/>
      </w:pPr>
      <w:rPr>
        <w:rFonts w:hint="default"/>
        <w:lang w:val="uk-UA" w:eastAsia="en-US" w:bidi="ar-SA"/>
      </w:rPr>
    </w:lvl>
    <w:lvl w:ilvl="3" w:tplc="2460D860">
      <w:numFmt w:val="bullet"/>
      <w:lvlText w:val="•"/>
      <w:lvlJc w:val="left"/>
      <w:pPr>
        <w:ind w:left="1888" w:hanging="140"/>
      </w:pPr>
      <w:rPr>
        <w:rFonts w:hint="default"/>
        <w:lang w:val="uk-UA" w:eastAsia="en-US" w:bidi="ar-SA"/>
      </w:rPr>
    </w:lvl>
    <w:lvl w:ilvl="4" w:tplc="79589D20">
      <w:numFmt w:val="bullet"/>
      <w:lvlText w:val="•"/>
      <w:lvlJc w:val="left"/>
      <w:pPr>
        <w:ind w:left="2484" w:hanging="140"/>
      </w:pPr>
      <w:rPr>
        <w:rFonts w:hint="default"/>
        <w:lang w:val="uk-UA" w:eastAsia="en-US" w:bidi="ar-SA"/>
      </w:rPr>
    </w:lvl>
    <w:lvl w:ilvl="5" w:tplc="3EF83E34">
      <w:numFmt w:val="bullet"/>
      <w:lvlText w:val="•"/>
      <w:lvlJc w:val="left"/>
      <w:pPr>
        <w:ind w:left="3080" w:hanging="140"/>
      </w:pPr>
      <w:rPr>
        <w:rFonts w:hint="default"/>
        <w:lang w:val="uk-UA" w:eastAsia="en-US" w:bidi="ar-SA"/>
      </w:rPr>
    </w:lvl>
    <w:lvl w:ilvl="6" w:tplc="AF723418">
      <w:numFmt w:val="bullet"/>
      <w:lvlText w:val="•"/>
      <w:lvlJc w:val="left"/>
      <w:pPr>
        <w:ind w:left="3676" w:hanging="140"/>
      </w:pPr>
      <w:rPr>
        <w:rFonts w:hint="default"/>
        <w:lang w:val="uk-UA" w:eastAsia="en-US" w:bidi="ar-SA"/>
      </w:rPr>
    </w:lvl>
    <w:lvl w:ilvl="7" w:tplc="F4B672E8">
      <w:numFmt w:val="bullet"/>
      <w:lvlText w:val="•"/>
      <w:lvlJc w:val="left"/>
      <w:pPr>
        <w:ind w:left="4272" w:hanging="140"/>
      </w:pPr>
      <w:rPr>
        <w:rFonts w:hint="default"/>
        <w:lang w:val="uk-UA" w:eastAsia="en-US" w:bidi="ar-SA"/>
      </w:rPr>
    </w:lvl>
    <w:lvl w:ilvl="8" w:tplc="A44CA014">
      <w:numFmt w:val="bullet"/>
      <w:lvlText w:val="•"/>
      <w:lvlJc w:val="left"/>
      <w:pPr>
        <w:ind w:left="4868" w:hanging="140"/>
      </w:pPr>
      <w:rPr>
        <w:rFonts w:hint="default"/>
        <w:lang w:val="uk-UA" w:eastAsia="en-US" w:bidi="ar-SA"/>
      </w:rPr>
    </w:lvl>
  </w:abstractNum>
  <w:abstractNum w:abstractNumId="1" w15:restartNumberingAfterBreak="0">
    <w:nsid w:val="1B2D3305"/>
    <w:multiLevelType w:val="hybridMultilevel"/>
    <w:tmpl w:val="05F86D4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16049"/>
    <w:multiLevelType w:val="hybridMultilevel"/>
    <w:tmpl w:val="BEA65646"/>
    <w:lvl w:ilvl="0" w:tplc="B950AE3C">
      <w:start w:val="3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4FBE"/>
    <w:rsid w:val="0001754B"/>
    <w:rsid w:val="00035CEE"/>
    <w:rsid w:val="00036BC9"/>
    <w:rsid w:val="000409C3"/>
    <w:rsid w:val="0004548C"/>
    <w:rsid w:val="000D6869"/>
    <w:rsid w:val="000E115C"/>
    <w:rsid w:val="000F6227"/>
    <w:rsid w:val="00110D89"/>
    <w:rsid w:val="00115E49"/>
    <w:rsid w:val="001559E3"/>
    <w:rsid w:val="001867C9"/>
    <w:rsid w:val="001A22B5"/>
    <w:rsid w:val="001B422B"/>
    <w:rsid w:val="001D4DB6"/>
    <w:rsid w:val="00223861"/>
    <w:rsid w:val="00231196"/>
    <w:rsid w:val="0023212A"/>
    <w:rsid w:val="00286240"/>
    <w:rsid w:val="0028772B"/>
    <w:rsid w:val="002922AB"/>
    <w:rsid w:val="002A0C98"/>
    <w:rsid w:val="002D4B0F"/>
    <w:rsid w:val="002E2627"/>
    <w:rsid w:val="002F578A"/>
    <w:rsid w:val="00321F1B"/>
    <w:rsid w:val="00325EC9"/>
    <w:rsid w:val="00361A80"/>
    <w:rsid w:val="0037429D"/>
    <w:rsid w:val="00376FF1"/>
    <w:rsid w:val="003844DF"/>
    <w:rsid w:val="003A27DA"/>
    <w:rsid w:val="003B03E1"/>
    <w:rsid w:val="003B7E5B"/>
    <w:rsid w:val="00423D68"/>
    <w:rsid w:val="004263BE"/>
    <w:rsid w:val="00427446"/>
    <w:rsid w:val="0043388E"/>
    <w:rsid w:val="004342C8"/>
    <w:rsid w:val="004422E3"/>
    <w:rsid w:val="004453C2"/>
    <w:rsid w:val="00467C40"/>
    <w:rsid w:val="00481A46"/>
    <w:rsid w:val="004907C7"/>
    <w:rsid w:val="004A5265"/>
    <w:rsid w:val="004B440B"/>
    <w:rsid w:val="004C0A05"/>
    <w:rsid w:val="00503AFA"/>
    <w:rsid w:val="00512A76"/>
    <w:rsid w:val="00522ED3"/>
    <w:rsid w:val="00534BE3"/>
    <w:rsid w:val="00541D8D"/>
    <w:rsid w:val="00564632"/>
    <w:rsid w:val="00565A10"/>
    <w:rsid w:val="00584067"/>
    <w:rsid w:val="005A6E6A"/>
    <w:rsid w:val="005A7354"/>
    <w:rsid w:val="005C423F"/>
    <w:rsid w:val="005D14CA"/>
    <w:rsid w:val="005D2386"/>
    <w:rsid w:val="005F1E1C"/>
    <w:rsid w:val="00615394"/>
    <w:rsid w:val="00646047"/>
    <w:rsid w:val="00652106"/>
    <w:rsid w:val="00657797"/>
    <w:rsid w:val="00682899"/>
    <w:rsid w:val="00684685"/>
    <w:rsid w:val="00691E55"/>
    <w:rsid w:val="006E3624"/>
    <w:rsid w:val="006F0C07"/>
    <w:rsid w:val="00707060"/>
    <w:rsid w:val="00726599"/>
    <w:rsid w:val="0073601D"/>
    <w:rsid w:val="00741051"/>
    <w:rsid w:val="007419D5"/>
    <w:rsid w:val="00792F54"/>
    <w:rsid w:val="007D334B"/>
    <w:rsid w:val="007E724D"/>
    <w:rsid w:val="00812396"/>
    <w:rsid w:val="008241A1"/>
    <w:rsid w:val="00840791"/>
    <w:rsid w:val="00840E4F"/>
    <w:rsid w:val="00873D11"/>
    <w:rsid w:val="008A1ADE"/>
    <w:rsid w:val="008E0C15"/>
    <w:rsid w:val="008E6A3F"/>
    <w:rsid w:val="009029D6"/>
    <w:rsid w:val="0092070B"/>
    <w:rsid w:val="00937980"/>
    <w:rsid w:val="00986360"/>
    <w:rsid w:val="009D1407"/>
    <w:rsid w:val="009E272F"/>
    <w:rsid w:val="009E6254"/>
    <w:rsid w:val="00A01949"/>
    <w:rsid w:val="00A02108"/>
    <w:rsid w:val="00A22B89"/>
    <w:rsid w:val="00A319B7"/>
    <w:rsid w:val="00A37417"/>
    <w:rsid w:val="00A74C35"/>
    <w:rsid w:val="00A92ACE"/>
    <w:rsid w:val="00AA06BE"/>
    <w:rsid w:val="00AC3BB3"/>
    <w:rsid w:val="00AC4EB5"/>
    <w:rsid w:val="00AD2F6B"/>
    <w:rsid w:val="00AD615A"/>
    <w:rsid w:val="00B0404E"/>
    <w:rsid w:val="00B11990"/>
    <w:rsid w:val="00B2502F"/>
    <w:rsid w:val="00B30408"/>
    <w:rsid w:val="00B75912"/>
    <w:rsid w:val="00BC3B66"/>
    <w:rsid w:val="00C17BDB"/>
    <w:rsid w:val="00C23FEE"/>
    <w:rsid w:val="00C3605A"/>
    <w:rsid w:val="00C369B3"/>
    <w:rsid w:val="00C774EC"/>
    <w:rsid w:val="00C90DFE"/>
    <w:rsid w:val="00CA6C21"/>
    <w:rsid w:val="00CD40E1"/>
    <w:rsid w:val="00CF770B"/>
    <w:rsid w:val="00D32ED5"/>
    <w:rsid w:val="00D51D2A"/>
    <w:rsid w:val="00D53737"/>
    <w:rsid w:val="00D660B7"/>
    <w:rsid w:val="00DA58DA"/>
    <w:rsid w:val="00DC4701"/>
    <w:rsid w:val="00DD070F"/>
    <w:rsid w:val="00DF428C"/>
    <w:rsid w:val="00E11D30"/>
    <w:rsid w:val="00E25774"/>
    <w:rsid w:val="00E31648"/>
    <w:rsid w:val="00E317E1"/>
    <w:rsid w:val="00E44A69"/>
    <w:rsid w:val="00E47AD7"/>
    <w:rsid w:val="00E521D3"/>
    <w:rsid w:val="00EA7C0E"/>
    <w:rsid w:val="00EC0B93"/>
    <w:rsid w:val="00EE2782"/>
    <w:rsid w:val="00F05BE1"/>
    <w:rsid w:val="00F66FDE"/>
    <w:rsid w:val="00F77372"/>
    <w:rsid w:val="00F81802"/>
    <w:rsid w:val="00F91CCC"/>
    <w:rsid w:val="00FD4DDD"/>
    <w:rsid w:val="00F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3AFF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396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035C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E724D"/>
    <w:rPr>
      <w:rFonts w:ascii="Segoe UI" w:hAnsi="Segoe UI" w:cs="Segoe UI"/>
      <w:sz w:val="18"/>
      <w:szCs w:val="18"/>
    </w:rPr>
  </w:style>
  <w:style w:type="character" w:customStyle="1" w:styleId="a6">
    <w:name w:val="Абзац списку Знак"/>
    <w:link w:val="a5"/>
    <w:uiPriority w:val="34"/>
    <w:locked/>
    <w:rsid w:val="00B30408"/>
    <w:rPr>
      <w:rFonts w:asciiTheme="minorHAnsi" w:hAnsiTheme="minorHAnsi" w:cstheme="minorBidi"/>
      <w:sz w:val="22"/>
    </w:rPr>
  </w:style>
  <w:style w:type="paragraph" w:customStyle="1" w:styleId="TableParagraph">
    <w:name w:val="Table Paragraph"/>
    <w:basedOn w:val="a"/>
    <w:uiPriority w:val="1"/>
    <w:qFormat/>
    <w:rsid w:val="00EC0B9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3601D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ітка таблиці1"/>
    <w:basedOn w:val="a1"/>
    <w:next w:val="a3"/>
    <w:uiPriority w:val="39"/>
    <w:rsid w:val="002922AB"/>
    <w:pPr>
      <w:suppressAutoHyphens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1657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2</cp:revision>
  <cp:lastPrinted>2021-01-13T16:12:00Z</cp:lastPrinted>
  <dcterms:created xsi:type="dcterms:W3CDTF">2024-07-15T06:39:00Z</dcterms:created>
  <dcterms:modified xsi:type="dcterms:W3CDTF">2024-07-15T06:39:00Z</dcterms:modified>
</cp:coreProperties>
</file>