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92E1E" w14:textId="77777777" w:rsidR="00117EE4" w:rsidRPr="00CA248C" w:rsidRDefault="00117EE4" w:rsidP="00117EE4">
      <w:pPr>
        <w:jc w:val="center"/>
        <w:rPr>
          <w:b/>
          <w:sz w:val="26"/>
          <w:szCs w:val="26"/>
        </w:rPr>
      </w:pPr>
      <w:r w:rsidRPr="00CA248C">
        <w:rPr>
          <w:b/>
          <w:sz w:val="26"/>
          <w:szCs w:val="26"/>
        </w:rPr>
        <w:t>Обґрунтування</w:t>
      </w:r>
    </w:p>
    <w:p w14:paraId="746B2AAF" w14:textId="77777777" w:rsidR="00117EE4" w:rsidRPr="00CA248C" w:rsidRDefault="00117EE4" w:rsidP="00117EE4">
      <w:pPr>
        <w:jc w:val="center"/>
        <w:rPr>
          <w:b/>
          <w:sz w:val="26"/>
          <w:szCs w:val="26"/>
        </w:rPr>
      </w:pPr>
      <w:r w:rsidRPr="00CA248C">
        <w:rPr>
          <w:b/>
          <w:sz w:val="26"/>
          <w:szCs w:val="26"/>
        </w:rPr>
        <w:t xml:space="preserve"> технічних та якісних характеристик предмета закупівлі</w:t>
      </w:r>
    </w:p>
    <w:p w14:paraId="4E516A18" w14:textId="77777777" w:rsidR="00117EE4" w:rsidRPr="00CA248C" w:rsidRDefault="00117EE4" w:rsidP="00117EE4">
      <w:pPr>
        <w:widowControl w:val="0"/>
        <w:jc w:val="center"/>
        <w:rPr>
          <w:b/>
          <w:iCs/>
          <w:sz w:val="26"/>
          <w:szCs w:val="26"/>
          <w:lang w:eastAsia="en-US"/>
        </w:rPr>
      </w:pPr>
      <w:bookmarkStart w:id="0" w:name="_Hlk167452912"/>
      <w:r w:rsidRPr="00117EE4">
        <w:rPr>
          <w:b/>
          <w:iCs/>
          <w:sz w:val="26"/>
          <w:szCs w:val="26"/>
          <w:lang w:eastAsia="en-US"/>
        </w:rPr>
        <w:t>Код ДК 021:2015 33690000-3 Лікарські засоби різні (Реактиви для проведення молекулярно-генетичних досліджень)</w:t>
      </w:r>
    </w:p>
    <w:p w14:paraId="245FF190" w14:textId="77777777" w:rsidR="00117EE4" w:rsidRPr="00CA248C" w:rsidRDefault="00117EE4" w:rsidP="00117EE4">
      <w:pPr>
        <w:widowControl w:val="0"/>
        <w:spacing w:after="240"/>
        <w:jc w:val="center"/>
        <w:rPr>
          <w:iCs/>
          <w:sz w:val="20"/>
          <w:szCs w:val="20"/>
          <w:lang w:eastAsia="en-US"/>
        </w:rPr>
      </w:pPr>
      <w:r w:rsidRPr="00CA248C">
        <w:rPr>
          <w:iCs/>
          <w:sz w:val="20"/>
          <w:szCs w:val="20"/>
          <w:lang w:eastAsia="en-US"/>
        </w:rPr>
        <w:t xml:space="preserve"> (назва предмета закупівлі)</w:t>
      </w:r>
    </w:p>
    <w:p w14:paraId="0FC2E8CC" w14:textId="77777777" w:rsidR="00117EE4" w:rsidRPr="00CA248C" w:rsidRDefault="00117EE4" w:rsidP="00117EE4">
      <w:pPr>
        <w:spacing w:after="160" w:line="259" w:lineRule="auto"/>
        <w:jc w:val="center"/>
        <w:rPr>
          <w:b/>
          <w:sz w:val="26"/>
          <w:szCs w:val="26"/>
        </w:rPr>
      </w:pPr>
      <w:r w:rsidRPr="00CA248C">
        <w:rPr>
          <w:b/>
          <w:sz w:val="26"/>
          <w:szCs w:val="26"/>
        </w:rPr>
        <w:t xml:space="preserve">(номер / ідентифікатор закупівлі </w:t>
      </w:r>
      <w:r w:rsidRPr="00117EE4">
        <w:rPr>
          <w:b/>
          <w:sz w:val="26"/>
          <w:szCs w:val="26"/>
        </w:rPr>
        <w:t>UA-2025-02-24-005839-a</w:t>
      </w:r>
      <w:r w:rsidRPr="00CA248C">
        <w:rPr>
          <w:b/>
          <w:sz w:val="26"/>
          <w:szCs w:val="26"/>
        </w:rPr>
        <w:t>)</w:t>
      </w:r>
    </w:p>
    <w:p w14:paraId="43699886" w14:textId="77777777" w:rsidR="00117EE4" w:rsidRPr="00CA248C" w:rsidRDefault="00117EE4" w:rsidP="00117EE4">
      <w:pPr>
        <w:widowControl w:val="0"/>
        <w:autoSpaceDE w:val="0"/>
        <w:autoSpaceDN w:val="0"/>
        <w:adjustRightInd w:val="0"/>
        <w:ind w:firstLine="567"/>
        <w:jc w:val="both"/>
        <w:rPr>
          <w:noProof/>
          <w:szCs w:val="26"/>
          <w:lang w:eastAsia="en-US"/>
        </w:rPr>
      </w:pPr>
      <w:bookmarkStart w:id="1" w:name="_Hlk113717617"/>
      <w:bookmarkEnd w:id="0"/>
      <w:r w:rsidRPr="00CA248C">
        <w:rPr>
          <w:noProof/>
          <w:szCs w:val="26"/>
          <w:lang w:eastAsia="en-US"/>
        </w:rPr>
        <w:t xml:space="preserve">Технічні та якісні характеристики предмета закупівлі та їх обґрунтування щодо позиції / позицій предмета закупівлі: </w:t>
      </w:r>
      <w:bookmarkEnd w:id="1"/>
    </w:p>
    <w:p w14:paraId="450D3248" w14:textId="77777777" w:rsidR="00117EE4" w:rsidRPr="00BA571B" w:rsidRDefault="00117EE4" w:rsidP="00117EE4">
      <w:pPr>
        <w:widowControl w:val="0"/>
        <w:autoSpaceDE w:val="0"/>
        <w:autoSpaceDN w:val="0"/>
        <w:adjustRightInd w:val="0"/>
        <w:jc w:val="both"/>
        <w:rPr>
          <w:b/>
          <w:noProof/>
          <w:spacing w:val="-1"/>
          <w:sz w:val="20"/>
        </w:rPr>
      </w:pPr>
    </w:p>
    <w:p w14:paraId="264ED9B0" w14:textId="77777777" w:rsidR="00792E73" w:rsidRPr="00821214" w:rsidRDefault="002C7298" w:rsidP="00117EE4">
      <w:pPr>
        <w:jc w:val="both"/>
        <w:rPr>
          <w:b/>
          <w:noProof/>
          <w:spacing w:val="-1"/>
          <w:sz w:val="22"/>
          <w:szCs w:val="22"/>
        </w:rPr>
      </w:pPr>
      <w:r w:rsidRPr="00821214">
        <w:rPr>
          <w:rFonts w:eastAsia="Calibri"/>
          <w:b/>
          <w:sz w:val="22"/>
          <w:szCs w:val="22"/>
        </w:rPr>
        <w:t>1</w:t>
      </w:r>
      <w:r w:rsidR="00E350A5" w:rsidRPr="00821214">
        <w:rPr>
          <w:rFonts w:eastAsia="Calibri"/>
          <w:b/>
          <w:sz w:val="22"/>
          <w:szCs w:val="22"/>
        </w:rPr>
        <w:t xml:space="preserve">. </w:t>
      </w:r>
      <w:r w:rsidR="00821214" w:rsidRPr="00821214">
        <w:rPr>
          <w:rFonts w:eastAsia="Calibri"/>
          <w:b/>
          <w:sz w:val="22"/>
          <w:szCs w:val="22"/>
        </w:rPr>
        <w:t xml:space="preserve">Набір для генетичної ідентифікації шляхом прямої ампліфікації </w:t>
      </w:r>
      <w:proofErr w:type="spellStart"/>
      <w:r w:rsidR="00821214" w:rsidRPr="00821214">
        <w:rPr>
          <w:rFonts w:eastAsia="Calibri"/>
          <w:b/>
          <w:sz w:val="22"/>
          <w:szCs w:val="22"/>
        </w:rPr>
        <w:t>GlobalFiler</w:t>
      </w:r>
      <w:proofErr w:type="spellEnd"/>
      <w:r w:rsidR="00821214" w:rsidRPr="00821214">
        <w:rPr>
          <w:rFonts w:eastAsia="Calibri"/>
          <w:b/>
          <w:sz w:val="22"/>
          <w:szCs w:val="22"/>
        </w:rPr>
        <w:t xml:space="preserve"> Express PCR </w:t>
      </w:r>
      <w:proofErr w:type="spellStart"/>
      <w:r w:rsidR="00821214" w:rsidRPr="00821214">
        <w:rPr>
          <w:rFonts w:eastAsia="Calibri"/>
          <w:b/>
          <w:sz w:val="22"/>
          <w:szCs w:val="22"/>
        </w:rPr>
        <w:t>Amplification</w:t>
      </w:r>
      <w:proofErr w:type="spellEnd"/>
      <w:r w:rsidR="00821214" w:rsidRPr="00821214">
        <w:rPr>
          <w:rFonts w:eastAsia="Calibri"/>
          <w:b/>
          <w:sz w:val="22"/>
          <w:szCs w:val="22"/>
        </w:rPr>
        <w:t xml:space="preserve"> Kit або еквівалент</w:t>
      </w:r>
      <w:r w:rsidR="00792E73" w:rsidRPr="00821214">
        <w:rPr>
          <w:b/>
          <w:noProof/>
          <w:spacing w:val="-1"/>
          <w:sz w:val="22"/>
          <w:szCs w:val="22"/>
        </w:rPr>
        <w:t xml:space="preserve"> – </w:t>
      </w:r>
      <w:r w:rsidRPr="00821214">
        <w:rPr>
          <w:b/>
          <w:noProof/>
          <w:spacing w:val="-1"/>
          <w:sz w:val="22"/>
          <w:szCs w:val="22"/>
        </w:rPr>
        <w:t>193</w:t>
      </w:r>
      <w:r w:rsidR="00792E73" w:rsidRPr="00821214">
        <w:rPr>
          <w:b/>
          <w:noProof/>
          <w:spacing w:val="-1"/>
          <w:sz w:val="22"/>
          <w:szCs w:val="22"/>
        </w:rPr>
        <w:t xml:space="preserve"> шт.</w:t>
      </w:r>
    </w:p>
    <w:tbl>
      <w:tblPr>
        <w:tblW w:w="10630" w:type="dxa"/>
        <w:tblInd w:w="-6" w:type="dxa"/>
        <w:tblLayout w:type="fixed"/>
        <w:tblCellMar>
          <w:left w:w="0" w:type="dxa"/>
          <w:right w:w="0" w:type="dxa"/>
        </w:tblCellMar>
        <w:tblLook w:val="01E0" w:firstRow="1" w:lastRow="1" w:firstColumn="1" w:lastColumn="1" w:noHBand="0" w:noVBand="0"/>
      </w:tblPr>
      <w:tblGrid>
        <w:gridCol w:w="424"/>
        <w:gridCol w:w="5244"/>
        <w:gridCol w:w="2127"/>
        <w:gridCol w:w="2835"/>
      </w:tblGrid>
      <w:tr w:rsidR="00792E73" w:rsidRPr="00821214" w14:paraId="2B046E3F" w14:textId="77777777" w:rsidTr="00821214">
        <w:trPr>
          <w:trHeight w:hRule="exact" w:val="979"/>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3A01ED22" w14:textId="77777777" w:rsidR="00792E73" w:rsidRPr="00821214" w:rsidRDefault="00792E73" w:rsidP="00117EE4">
            <w:pPr>
              <w:pStyle w:val="aff0"/>
              <w:jc w:val="center"/>
              <w:rPr>
                <w:rFonts w:ascii="Times New Roman" w:hAnsi="Times New Roman"/>
                <w:b/>
                <w:sz w:val="20"/>
                <w:szCs w:val="20"/>
              </w:rPr>
            </w:pPr>
            <w:r w:rsidRPr="00821214">
              <w:rPr>
                <w:rFonts w:ascii="Times New Roman" w:hAnsi="Times New Roman"/>
                <w:b/>
                <w:sz w:val="20"/>
                <w:szCs w:val="20"/>
              </w:rPr>
              <w:t>№ з/п</w:t>
            </w:r>
          </w:p>
        </w:tc>
        <w:tc>
          <w:tcPr>
            <w:tcW w:w="5244" w:type="dxa"/>
            <w:tcBorders>
              <w:top w:val="single" w:sz="6" w:space="0" w:color="000000"/>
              <w:left w:val="single" w:sz="6" w:space="0" w:color="000000"/>
              <w:bottom w:val="single" w:sz="6" w:space="0" w:color="000000"/>
              <w:right w:val="single" w:sz="6" w:space="0" w:color="000000"/>
            </w:tcBorders>
            <w:vAlign w:val="center"/>
            <w:hideMark/>
          </w:tcPr>
          <w:p w14:paraId="76F31407" w14:textId="77777777" w:rsidR="00117EE4" w:rsidRPr="00821214" w:rsidRDefault="00792E73" w:rsidP="00117EE4">
            <w:pPr>
              <w:pStyle w:val="aff0"/>
              <w:ind w:left="33" w:right="135"/>
              <w:jc w:val="center"/>
              <w:rPr>
                <w:rFonts w:ascii="Times New Roman" w:hAnsi="Times New Roman"/>
                <w:b/>
                <w:sz w:val="20"/>
                <w:szCs w:val="20"/>
              </w:rPr>
            </w:pPr>
            <w:proofErr w:type="spellStart"/>
            <w:r w:rsidRPr="00821214">
              <w:rPr>
                <w:rFonts w:ascii="Times New Roman" w:hAnsi="Times New Roman"/>
                <w:b/>
                <w:sz w:val="20"/>
                <w:szCs w:val="20"/>
              </w:rPr>
              <w:t>Технічні</w:t>
            </w:r>
            <w:proofErr w:type="spellEnd"/>
            <w:r w:rsidRPr="00821214">
              <w:rPr>
                <w:rFonts w:ascii="Times New Roman" w:hAnsi="Times New Roman"/>
                <w:b/>
                <w:sz w:val="20"/>
                <w:szCs w:val="20"/>
              </w:rPr>
              <w:t xml:space="preserve"> (</w:t>
            </w:r>
            <w:proofErr w:type="spellStart"/>
            <w:r w:rsidRPr="00821214">
              <w:rPr>
                <w:rFonts w:ascii="Times New Roman" w:hAnsi="Times New Roman"/>
                <w:b/>
                <w:sz w:val="20"/>
                <w:szCs w:val="20"/>
              </w:rPr>
              <w:t>якісні</w:t>
            </w:r>
            <w:proofErr w:type="spellEnd"/>
            <w:r w:rsidRPr="00821214">
              <w:rPr>
                <w:rFonts w:ascii="Times New Roman" w:hAnsi="Times New Roman"/>
                <w:b/>
                <w:sz w:val="20"/>
                <w:szCs w:val="20"/>
              </w:rPr>
              <w:t>)</w:t>
            </w:r>
            <w:r w:rsidR="00117EE4" w:rsidRPr="00821214">
              <w:rPr>
                <w:rFonts w:ascii="Times New Roman" w:hAnsi="Times New Roman"/>
                <w:b/>
                <w:sz w:val="20"/>
                <w:szCs w:val="20"/>
              </w:rPr>
              <w:t xml:space="preserve"> </w:t>
            </w:r>
            <w:r w:rsidRPr="00821214">
              <w:rPr>
                <w:rFonts w:ascii="Times New Roman" w:hAnsi="Times New Roman"/>
                <w:b/>
                <w:sz w:val="20"/>
                <w:szCs w:val="20"/>
              </w:rPr>
              <w:t>характеристики</w:t>
            </w:r>
            <w:r w:rsidR="00117EE4" w:rsidRPr="00821214">
              <w:rPr>
                <w:rFonts w:ascii="Times New Roman" w:hAnsi="Times New Roman"/>
                <w:b/>
                <w:sz w:val="20"/>
                <w:szCs w:val="20"/>
              </w:rPr>
              <w:t xml:space="preserve"> </w:t>
            </w:r>
          </w:p>
          <w:p w14:paraId="66545936" w14:textId="77777777" w:rsidR="00792E73" w:rsidRPr="00821214" w:rsidRDefault="00792E73" w:rsidP="00117EE4">
            <w:pPr>
              <w:pStyle w:val="aff0"/>
              <w:ind w:left="33" w:right="135"/>
              <w:jc w:val="center"/>
              <w:rPr>
                <w:rFonts w:ascii="Times New Roman" w:hAnsi="Times New Roman"/>
                <w:b/>
                <w:sz w:val="20"/>
                <w:szCs w:val="20"/>
              </w:rPr>
            </w:pPr>
            <w:r w:rsidRPr="00821214">
              <w:rPr>
                <w:rFonts w:ascii="Times New Roman" w:hAnsi="Times New Roman"/>
                <w:b/>
                <w:sz w:val="20"/>
                <w:szCs w:val="20"/>
              </w:rPr>
              <w:t xml:space="preserve">предмета </w:t>
            </w:r>
            <w:proofErr w:type="spellStart"/>
            <w:r w:rsidRPr="00821214">
              <w:rPr>
                <w:rFonts w:ascii="Times New Roman" w:hAnsi="Times New Roman"/>
                <w:b/>
                <w:sz w:val="20"/>
                <w:szCs w:val="20"/>
              </w:rPr>
              <w:t>закупівлі</w:t>
            </w:r>
            <w:proofErr w:type="spellEnd"/>
          </w:p>
        </w:tc>
        <w:tc>
          <w:tcPr>
            <w:tcW w:w="2127" w:type="dxa"/>
            <w:tcBorders>
              <w:top w:val="single" w:sz="6" w:space="0" w:color="000000"/>
              <w:left w:val="single" w:sz="6" w:space="0" w:color="000000"/>
              <w:bottom w:val="single" w:sz="6" w:space="0" w:color="000000"/>
              <w:right w:val="single" w:sz="4" w:space="0" w:color="000000"/>
            </w:tcBorders>
            <w:vAlign w:val="center"/>
            <w:hideMark/>
          </w:tcPr>
          <w:p w14:paraId="4CEF5272" w14:textId="77777777" w:rsidR="00792E73" w:rsidRPr="00821214" w:rsidRDefault="00792E73" w:rsidP="00117EE4">
            <w:pPr>
              <w:pStyle w:val="aff0"/>
              <w:jc w:val="center"/>
              <w:rPr>
                <w:rFonts w:ascii="Times New Roman" w:hAnsi="Times New Roman"/>
                <w:b/>
                <w:spacing w:val="9"/>
                <w:sz w:val="20"/>
                <w:szCs w:val="20"/>
              </w:rPr>
            </w:pPr>
            <w:r w:rsidRPr="00821214">
              <w:rPr>
                <w:rFonts w:ascii="Times New Roman" w:hAnsi="Times New Roman"/>
                <w:b/>
                <w:spacing w:val="9"/>
                <w:sz w:val="20"/>
                <w:szCs w:val="20"/>
              </w:rPr>
              <w:t>Параметри технічних (якісних) характеристик предмета закупівлі</w:t>
            </w:r>
          </w:p>
        </w:tc>
        <w:tc>
          <w:tcPr>
            <w:tcW w:w="2835" w:type="dxa"/>
            <w:tcBorders>
              <w:top w:val="single" w:sz="6" w:space="0" w:color="000000"/>
              <w:left w:val="single" w:sz="6" w:space="0" w:color="000000"/>
              <w:bottom w:val="single" w:sz="6" w:space="0" w:color="000000"/>
              <w:right w:val="single" w:sz="4" w:space="0" w:color="000000"/>
            </w:tcBorders>
            <w:vAlign w:val="center"/>
            <w:hideMark/>
          </w:tcPr>
          <w:p w14:paraId="143AB37D" w14:textId="77777777" w:rsidR="00792E73" w:rsidRPr="00821214" w:rsidRDefault="00792E73" w:rsidP="00117EE4">
            <w:pPr>
              <w:pStyle w:val="aff0"/>
              <w:ind w:left="141" w:right="131"/>
              <w:jc w:val="center"/>
              <w:rPr>
                <w:rFonts w:ascii="Times New Roman" w:hAnsi="Times New Roman"/>
                <w:b/>
                <w:spacing w:val="9"/>
                <w:sz w:val="20"/>
                <w:szCs w:val="20"/>
              </w:rPr>
            </w:pPr>
            <w:proofErr w:type="spellStart"/>
            <w:r w:rsidRPr="00821214">
              <w:rPr>
                <w:rFonts w:ascii="Times New Roman" w:hAnsi="Times New Roman"/>
                <w:b/>
                <w:spacing w:val="9"/>
                <w:sz w:val="20"/>
                <w:szCs w:val="20"/>
              </w:rPr>
              <w:t>Обґрунтування</w:t>
            </w:r>
            <w:proofErr w:type="spellEnd"/>
            <w:r w:rsidRPr="00821214">
              <w:rPr>
                <w:rFonts w:ascii="Times New Roman" w:hAnsi="Times New Roman"/>
                <w:b/>
                <w:spacing w:val="9"/>
                <w:sz w:val="20"/>
                <w:szCs w:val="20"/>
              </w:rPr>
              <w:t xml:space="preserve"> </w:t>
            </w:r>
            <w:proofErr w:type="spellStart"/>
            <w:r w:rsidRPr="00821214">
              <w:rPr>
                <w:rFonts w:ascii="Times New Roman" w:hAnsi="Times New Roman"/>
                <w:b/>
                <w:spacing w:val="9"/>
                <w:sz w:val="20"/>
                <w:szCs w:val="20"/>
              </w:rPr>
              <w:t>технічних</w:t>
            </w:r>
            <w:proofErr w:type="spellEnd"/>
            <w:r w:rsidRPr="00821214">
              <w:rPr>
                <w:rFonts w:ascii="Times New Roman" w:hAnsi="Times New Roman"/>
                <w:b/>
                <w:spacing w:val="9"/>
                <w:sz w:val="20"/>
                <w:szCs w:val="20"/>
              </w:rPr>
              <w:t xml:space="preserve"> (</w:t>
            </w:r>
            <w:proofErr w:type="spellStart"/>
            <w:r w:rsidRPr="00821214">
              <w:rPr>
                <w:rFonts w:ascii="Times New Roman" w:hAnsi="Times New Roman"/>
                <w:b/>
                <w:spacing w:val="9"/>
                <w:sz w:val="20"/>
                <w:szCs w:val="20"/>
              </w:rPr>
              <w:t>якісних</w:t>
            </w:r>
            <w:proofErr w:type="spellEnd"/>
            <w:r w:rsidRPr="00821214">
              <w:rPr>
                <w:rFonts w:ascii="Times New Roman" w:hAnsi="Times New Roman"/>
                <w:b/>
                <w:spacing w:val="9"/>
                <w:sz w:val="20"/>
                <w:szCs w:val="20"/>
              </w:rPr>
              <w:t>) характеристик</w:t>
            </w:r>
            <w:r w:rsidR="00117EE4" w:rsidRPr="00821214">
              <w:rPr>
                <w:rFonts w:ascii="Times New Roman" w:hAnsi="Times New Roman"/>
                <w:b/>
                <w:spacing w:val="9"/>
                <w:sz w:val="20"/>
                <w:szCs w:val="20"/>
              </w:rPr>
              <w:t xml:space="preserve"> </w:t>
            </w:r>
            <w:r w:rsidRPr="00821214">
              <w:rPr>
                <w:rFonts w:ascii="Times New Roman" w:hAnsi="Times New Roman"/>
                <w:b/>
                <w:spacing w:val="9"/>
                <w:sz w:val="20"/>
                <w:szCs w:val="20"/>
              </w:rPr>
              <w:t xml:space="preserve">предмета </w:t>
            </w:r>
            <w:proofErr w:type="spellStart"/>
            <w:r w:rsidRPr="00821214">
              <w:rPr>
                <w:rFonts w:ascii="Times New Roman" w:hAnsi="Times New Roman"/>
                <w:b/>
                <w:spacing w:val="9"/>
                <w:sz w:val="20"/>
                <w:szCs w:val="20"/>
              </w:rPr>
              <w:t>закупівлі</w:t>
            </w:r>
            <w:proofErr w:type="spellEnd"/>
          </w:p>
        </w:tc>
      </w:tr>
      <w:tr w:rsidR="00001B82" w:rsidRPr="00821214" w14:paraId="7F721D0D" w14:textId="77777777" w:rsidTr="00821214">
        <w:trPr>
          <w:trHeight w:val="561"/>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64062453" w14:textId="77777777" w:rsidR="00001B82" w:rsidRPr="00821214" w:rsidRDefault="002C7298" w:rsidP="00117EE4">
            <w:pPr>
              <w:pStyle w:val="aff0"/>
              <w:jc w:val="center"/>
              <w:rPr>
                <w:rFonts w:ascii="Times New Roman" w:hAnsi="Times New Roman"/>
                <w:spacing w:val="-1"/>
                <w:sz w:val="20"/>
                <w:szCs w:val="20"/>
              </w:rPr>
            </w:pPr>
            <w:r w:rsidRPr="00821214">
              <w:rPr>
                <w:rFonts w:ascii="Times New Roman" w:hAnsi="Times New Roman"/>
                <w:spacing w:val="-1"/>
                <w:sz w:val="20"/>
                <w:szCs w:val="20"/>
              </w:rPr>
              <w:t>1.</w:t>
            </w:r>
            <w:r w:rsidR="00001B82" w:rsidRPr="00821214">
              <w:rPr>
                <w:rFonts w:ascii="Times New Roman" w:hAnsi="Times New Roman"/>
                <w:spacing w:val="-1"/>
                <w:sz w:val="20"/>
                <w:szCs w:val="20"/>
              </w:rPr>
              <w:t>1.</w:t>
            </w:r>
          </w:p>
        </w:tc>
        <w:tc>
          <w:tcPr>
            <w:tcW w:w="5244" w:type="dxa"/>
            <w:tcBorders>
              <w:top w:val="single" w:sz="6" w:space="0" w:color="000000"/>
              <w:left w:val="single" w:sz="6" w:space="0" w:color="000000"/>
              <w:bottom w:val="single" w:sz="6" w:space="0" w:color="000000"/>
              <w:right w:val="single" w:sz="6" w:space="0" w:color="000000"/>
            </w:tcBorders>
            <w:shd w:val="clear" w:color="auto" w:fill="auto"/>
          </w:tcPr>
          <w:p w14:paraId="5AAC8241" w14:textId="77777777" w:rsidR="00001B82" w:rsidRPr="00821214" w:rsidRDefault="00001B82" w:rsidP="00117EE4">
            <w:pPr>
              <w:pStyle w:val="aff0"/>
              <w:ind w:left="33" w:right="135"/>
              <w:jc w:val="both"/>
              <w:rPr>
                <w:rFonts w:ascii="Times New Roman" w:hAnsi="Times New Roman"/>
                <w:noProof/>
                <w:spacing w:val="-1"/>
                <w:sz w:val="20"/>
                <w:szCs w:val="20"/>
              </w:rPr>
            </w:pPr>
            <w:r w:rsidRPr="00821214">
              <w:rPr>
                <w:rFonts w:ascii="Times New Roman" w:hAnsi="Times New Roman"/>
                <w:noProof/>
                <w:spacing w:val="-1"/>
                <w:sz w:val="20"/>
                <w:szCs w:val="20"/>
              </w:rPr>
              <w:t>Набір призначений для дослідження STR-локусів ДНК людини у відповідності до рекомендації CODIS та ESS.</w:t>
            </w:r>
          </w:p>
          <w:p w14:paraId="270DEC5A" w14:textId="77777777" w:rsidR="00001B82" w:rsidRPr="00821214" w:rsidRDefault="00001B82" w:rsidP="00117EE4">
            <w:pPr>
              <w:pStyle w:val="aff0"/>
              <w:ind w:left="33" w:right="135"/>
              <w:jc w:val="both"/>
              <w:rPr>
                <w:rFonts w:ascii="Times New Roman" w:hAnsi="Times New Roman"/>
                <w:noProof/>
                <w:spacing w:val="-1"/>
                <w:sz w:val="20"/>
                <w:szCs w:val="20"/>
              </w:rPr>
            </w:pPr>
            <w:r w:rsidRPr="00821214">
              <w:rPr>
                <w:rFonts w:ascii="Times New Roman" w:hAnsi="Times New Roman"/>
                <w:noProof/>
                <w:spacing w:val="-1"/>
                <w:sz w:val="20"/>
                <w:szCs w:val="20"/>
              </w:rPr>
              <w:t>Набір призначений для проведення прямої ампліфікації без етапу пробопідготовки нуклеїнових кислот.</w:t>
            </w:r>
          </w:p>
          <w:p w14:paraId="5C311262" w14:textId="77777777" w:rsidR="00001B82" w:rsidRPr="00821214" w:rsidRDefault="00001B82" w:rsidP="00117EE4">
            <w:pPr>
              <w:pStyle w:val="aff0"/>
              <w:ind w:left="33" w:right="135"/>
              <w:jc w:val="both"/>
              <w:rPr>
                <w:rFonts w:ascii="Times New Roman" w:hAnsi="Times New Roman"/>
                <w:noProof/>
                <w:spacing w:val="-1"/>
                <w:sz w:val="20"/>
                <w:szCs w:val="20"/>
              </w:rPr>
            </w:pPr>
            <w:r w:rsidRPr="00821214">
              <w:rPr>
                <w:rFonts w:ascii="Times New Roman" w:hAnsi="Times New Roman"/>
                <w:noProof/>
                <w:spacing w:val="-1"/>
                <w:sz w:val="20"/>
                <w:szCs w:val="20"/>
              </w:rPr>
              <w:t>Набір для досліджень ДНК людини по не менше ніж 22 STR-локусам і маркеру статі амелогеніну.</w:t>
            </w:r>
          </w:p>
          <w:p w14:paraId="619B23B3" w14:textId="77777777" w:rsidR="00001B82" w:rsidRPr="00821214" w:rsidRDefault="00001B82" w:rsidP="00117EE4">
            <w:pPr>
              <w:pStyle w:val="aff0"/>
              <w:ind w:left="33" w:right="135"/>
              <w:jc w:val="both"/>
              <w:rPr>
                <w:rFonts w:ascii="Times New Roman" w:hAnsi="Times New Roman"/>
                <w:noProof/>
                <w:spacing w:val="-1"/>
                <w:sz w:val="20"/>
                <w:szCs w:val="20"/>
              </w:rPr>
            </w:pPr>
            <w:r w:rsidRPr="00821214">
              <w:rPr>
                <w:rFonts w:ascii="Times New Roman" w:hAnsi="Times New Roman"/>
                <w:noProof/>
                <w:spacing w:val="-1"/>
                <w:sz w:val="20"/>
                <w:szCs w:val="20"/>
              </w:rPr>
              <w:t>Набір</w:t>
            </w:r>
            <w:r w:rsidRPr="00821214">
              <w:rPr>
                <w:rFonts w:ascii="Times New Roman" w:hAnsi="Times New Roman"/>
                <w:noProof/>
                <w:spacing w:val="14"/>
                <w:sz w:val="20"/>
                <w:szCs w:val="20"/>
              </w:rPr>
              <w:t xml:space="preserve"> </w:t>
            </w:r>
            <w:r w:rsidRPr="00821214">
              <w:rPr>
                <w:rFonts w:ascii="Times New Roman" w:hAnsi="Times New Roman"/>
                <w:noProof/>
                <w:spacing w:val="-1"/>
                <w:sz w:val="20"/>
                <w:szCs w:val="20"/>
              </w:rPr>
              <w:t>обов'язково</w:t>
            </w:r>
            <w:r w:rsidRPr="00821214">
              <w:rPr>
                <w:rFonts w:ascii="Times New Roman" w:hAnsi="Times New Roman"/>
                <w:noProof/>
                <w:spacing w:val="15"/>
                <w:sz w:val="20"/>
                <w:szCs w:val="20"/>
              </w:rPr>
              <w:t xml:space="preserve"> </w:t>
            </w:r>
            <w:r w:rsidRPr="00821214">
              <w:rPr>
                <w:rFonts w:ascii="Times New Roman" w:hAnsi="Times New Roman"/>
                <w:noProof/>
                <w:sz w:val="20"/>
                <w:szCs w:val="20"/>
              </w:rPr>
              <w:t>повинен</w:t>
            </w:r>
            <w:r w:rsidRPr="00821214">
              <w:rPr>
                <w:rFonts w:ascii="Times New Roman" w:hAnsi="Times New Roman"/>
                <w:noProof/>
                <w:spacing w:val="13"/>
                <w:sz w:val="20"/>
                <w:szCs w:val="20"/>
              </w:rPr>
              <w:t xml:space="preserve"> </w:t>
            </w:r>
            <w:r w:rsidRPr="00821214">
              <w:rPr>
                <w:rFonts w:ascii="Times New Roman" w:hAnsi="Times New Roman"/>
                <w:noProof/>
                <w:spacing w:val="-1"/>
                <w:sz w:val="20"/>
                <w:szCs w:val="20"/>
              </w:rPr>
              <w:t>містити</w:t>
            </w:r>
            <w:r w:rsidRPr="00821214">
              <w:rPr>
                <w:rFonts w:ascii="Times New Roman" w:hAnsi="Times New Roman"/>
                <w:noProof/>
                <w:spacing w:val="13"/>
                <w:sz w:val="20"/>
                <w:szCs w:val="20"/>
              </w:rPr>
              <w:t xml:space="preserve"> </w:t>
            </w:r>
            <w:r w:rsidRPr="00821214">
              <w:rPr>
                <w:rFonts w:ascii="Times New Roman" w:hAnsi="Times New Roman"/>
                <w:noProof/>
                <w:spacing w:val="-1"/>
                <w:sz w:val="20"/>
                <w:szCs w:val="20"/>
              </w:rPr>
              <w:t>наступні</w:t>
            </w:r>
            <w:r w:rsidRPr="00821214">
              <w:rPr>
                <w:rFonts w:ascii="Times New Roman" w:hAnsi="Times New Roman"/>
                <w:noProof/>
                <w:spacing w:val="14"/>
                <w:sz w:val="20"/>
                <w:szCs w:val="20"/>
              </w:rPr>
              <w:t xml:space="preserve"> </w:t>
            </w:r>
            <w:r w:rsidRPr="00821214">
              <w:rPr>
                <w:rFonts w:ascii="Times New Roman" w:hAnsi="Times New Roman"/>
                <w:noProof/>
                <w:spacing w:val="-1"/>
                <w:sz w:val="20"/>
                <w:szCs w:val="20"/>
              </w:rPr>
              <w:t>STR-</w:t>
            </w:r>
            <w:r w:rsidRPr="00821214">
              <w:rPr>
                <w:rFonts w:ascii="Times New Roman" w:hAnsi="Times New Roman"/>
                <w:noProof/>
                <w:spacing w:val="47"/>
                <w:w w:val="101"/>
                <w:sz w:val="20"/>
                <w:szCs w:val="20"/>
              </w:rPr>
              <w:t xml:space="preserve"> </w:t>
            </w:r>
            <w:r w:rsidRPr="00821214">
              <w:rPr>
                <w:rFonts w:ascii="Times New Roman" w:hAnsi="Times New Roman"/>
                <w:noProof/>
                <w:spacing w:val="-1"/>
                <w:sz w:val="20"/>
                <w:szCs w:val="20"/>
              </w:rPr>
              <w:t>локуси:</w:t>
            </w:r>
            <w:r w:rsidRPr="00821214">
              <w:rPr>
                <w:rFonts w:ascii="Times New Roman" w:hAnsi="Times New Roman"/>
                <w:noProof/>
                <w:spacing w:val="48"/>
                <w:sz w:val="20"/>
                <w:szCs w:val="20"/>
              </w:rPr>
              <w:t xml:space="preserve"> </w:t>
            </w:r>
            <w:r w:rsidRPr="00821214">
              <w:rPr>
                <w:rFonts w:ascii="Times New Roman" w:hAnsi="Times New Roman"/>
                <w:noProof/>
                <w:sz w:val="20"/>
                <w:szCs w:val="20"/>
              </w:rPr>
              <w:t>D8S1179,</w:t>
            </w:r>
            <w:r w:rsidRPr="00821214">
              <w:rPr>
                <w:rFonts w:ascii="Times New Roman" w:hAnsi="Times New Roman"/>
                <w:noProof/>
                <w:spacing w:val="51"/>
                <w:sz w:val="20"/>
                <w:szCs w:val="20"/>
              </w:rPr>
              <w:t xml:space="preserve"> </w:t>
            </w:r>
            <w:r w:rsidRPr="00821214">
              <w:rPr>
                <w:rFonts w:ascii="Times New Roman" w:hAnsi="Times New Roman"/>
                <w:noProof/>
                <w:sz w:val="20"/>
                <w:szCs w:val="20"/>
              </w:rPr>
              <w:t>D21S11,</w:t>
            </w:r>
            <w:r w:rsidRPr="00821214">
              <w:rPr>
                <w:rFonts w:ascii="Times New Roman" w:hAnsi="Times New Roman"/>
                <w:noProof/>
                <w:spacing w:val="47"/>
                <w:sz w:val="20"/>
                <w:szCs w:val="20"/>
              </w:rPr>
              <w:t xml:space="preserve"> </w:t>
            </w:r>
            <w:r w:rsidRPr="00821214">
              <w:rPr>
                <w:rFonts w:ascii="Times New Roman" w:hAnsi="Times New Roman"/>
                <w:noProof/>
                <w:spacing w:val="-1"/>
                <w:sz w:val="20"/>
                <w:szCs w:val="20"/>
              </w:rPr>
              <w:t>D7S820,</w:t>
            </w:r>
            <w:r w:rsidRPr="00821214">
              <w:rPr>
                <w:rFonts w:ascii="Times New Roman" w:hAnsi="Times New Roman"/>
                <w:noProof/>
                <w:spacing w:val="48"/>
                <w:sz w:val="20"/>
                <w:szCs w:val="20"/>
              </w:rPr>
              <w:t xml:space="preserve"> </w:t>
            </w:r>
            <w:r w:rsidRPr="00821214">
              <w:rPr>
                <w:rFonts w:ascii="Times New Roman" w:hAnsi="Times New Roman"/>
                <w:noProof/>
                <w:sz w:val="20"/>
                <w:szCs w:val="20"/>
              </w:rPr>
              <w:t>CSF1PO,</w:t>
            </w:r>
            <w:r w:rsidRPr="00821214">
              <w:rPr>
                <w:rFonts w:ascii="Times New Roman" w:hAnsi="Times New Roman"/>
                <w:noProof/>
                <w:spacing w:val="28"/>
                <w:w w:val="101"/>
                <w:sz w:val="20"/>
                <w:szCs w:val="20"/>
              </w:rPr>
              <w:t xml:space="preserve"> </w:t>
            </w:r>
            <w:r w:rsidRPr="00821214">
              <w:rPr>
                <w:rFonts w:ascii="Times New Roman" w:hAnsi="Times New Roman"/>
                <w:noProof/>
                <w:spacing w:val="-1"/>
                <w:sz w:val="20"/>
                <w:szCs w:val="20"/>
              </w:rPr>
              <w:t>D3S1358,</w:t>
            </w:r>
            <w:r w:rsidRPr="00821214">
              <w:rPr>
                <w:rFonts w:ascii="Times New Roman" w:hAnsi="Times New Roman"/>
                <w:noProof/>
                <w:spacing w:val="14"/>
                <w:sz w:val="20"/>
                <w:szCs w:val="20"/>
              </w:rPr>
              <w:t xml:space="preserve"> </w:t>
            </w:r>
            <w:r w:rsidRPr="00821214">
              <w:rPr>
                <w:rFonts w:ascii="Times New Roman" w:hAnsi="Times New Roman"/>
                <w:noProof/>
                <w:spacing w:val="-1"/>
                <w:sz w:val="20"/>
                <w:szCs w:val="20"/>
              </w:rPr>
              <w:t>TH01,</w:t>
            </w:r>
            <w:r w:rsidRPr="00821214">
              <w:rPr>
                <w:rFonts w:ascii="Times New Roman" w:hAnsi="Times New Roman"/>
                <w:noProof/>
                <w:spacing w:val="16"/>
                <w:sz w:val="20"/>
                <w:szCs w:val="20"/>
              </w:rPr>
              <w:t xml:space="preserve"> </w:t>
            </w:r>
            <w:r w:rsidRPr="00821214">
              <w:rPr>
                <w:rFonts w:ascii="Times New Roman" w:hAnsi="Times New Roman"/>
                <w:noProof/>
                <w:spacing w:val="-1"/>
                <w:sz w:val="20"/>
                <w:szCs w:val="20"/>
              </w:rPr>
              <w:t>D13S317,</w:t>
            </w:r>
            <w:r w:rsidRPr="00821214">
              <w:rPr>
                <w:rFonts w:ascii="Times New Roman" w:hAnsi="Times New Roman"/>
                <w:noProof/>
                <w:spacing w:val="14"/>
                <w:sz w:val="20"/>
                <w:szCs w:val="20"/>
              </w:rPr>
              <w:t xml:space="preserve"> </w:t>
            </w:r>
            <w:r w:rsidRPr="00821214">
              <w:rPr>
                <w:rFonts w:ascii="Times New Roman" w:hAnsi="Times New Roman"/>
                <w:noProof/>
                <w:spacing w:val="-1"/>
                <w:sz w:val="20"/>
                <w:szCs w:val="20"/>
              </w:rPr>
              <w:t>D16S539,</w:t>
            </w:r>
            <w:r w:rsidRPr="00821214">
              <w:rPr>
                <w:rFonts w:ascii="Times New Roman" w:hAnsi="Times New Roman"/>
                <w:noProof/>
                <w:spacing w:val="16"/>
                <w:sz w:val="20"/>
                <w:szCs w:val="20"/>
              </w:rPr>
              <w:t xml:space="preserve"> </w:t>
            </w:r>
            <w:r w:rsidRPr="00821214">
              <w:rPr>
                <w:rFonts w:ascii="Times New Roman" w:hAnsi="Times New Roman"/>
                <w:noProof/>
                <w:sz w:val="20"/>
                <w:szCs w:val="20"/>
              </w:rPr>
              <w:t>D2S1338,</w:t>
            </w:r>
            <w:r w:rsidRPr="00821214">
              <w:rPr>
                <w:rFonts w:ascii="Times New Roman" w:hAnsi="Times New Roman"/>
                <w:noProof/>
                <w:spacing w:val="47"/>
                <w:w w:val="101"/>
                <w:sz w:val="20"/>
                <w:szCs w:val="20"/>
              </w:rPr>
              <w:t xml:space="preserve"> </w:t>
            </w:r>
            <w:r w:rsidRPr="00821214">
              <w:rPr>
                <w:rFonts w:ascii="Times New Roman" w:hAnsi="Times New Roman"/>
                <w:noProof/>
                <w:spacing w:val="-1"/>
                <w:sz w:val="20"/>
                <w:szCs w:val="20"/>
              </w:rPr>
              <w:t>D19S433,</w:t>
            </w:r>
            <w:r w:rsidRPr="00821214">
              <w:rPr>
                <w:rFonts w:ascii="Times New Roman" w:hAnsi="Times New Roman"/>
                <w:noProof/>
                <w:spacing w:val="17"/>
                <w:sz w:val="20"/>
                <w:szCs w:val="20"/>
              </w:rPr>
              <w:t xml:space="preserve"> </w:t>
            </w:r>
            <w:r w:rsidRPr="00821214">
              <w:rPr>
                <w:rFonts w:ascii="Times New Roman" w:hAnsi="Times New Roman"/>
                <w:noProof/>
                <w:sz w:val="20"/>
                <w:szCs w:val="20"/>
              </w:rPr>
              <w:t>VWA,</w:t>
            </w:r>
            <w:r w:rsidRPr="00821214">
              <w:rPr>
                <w:rFonts w:ascii="Times New Roman" w:hAnsi="Times New Roman"/>
                <w:noProof/>
                <w:spacing w:val="17"/>
                <w:sz w:val="20"/>
                <w:szCs w:val="20"/>
              </w:rPr>
              <w:t xml:space="preserve"> </w:t>
            </w:r>
            <w:r w:rsidRPr="00821214">
              <w:rPr>
                <w:rFonts w:ascii="Times New Roman" w:hAnsi="Times New Roman"/>
                <w:noProof/>
                <w:spacing w:val="-1"/>
                <w:sz w:val="20"/>
                <w:szCs w:val="20"/>
              </w:rPr>
              <w:t>TPOX,</w:t>
            </w:r>
            <w:r w:rsidRPr="00821214">
              <w:rPr>
                <w:rFonts w:ascii="Times New Roman" w:hAnsi="Times New Roman"/>
                <w:noProof/>
                <w:spacing w:val="17"/>
                <w:sz w:val="20"/>
                <w:szCs w:val="20"/>
              </w:rPr>
              <w:t xml:space="preserve"> </w:t>
            </w:r>
            <w:r w:rsidRPr="00821214">
              <w:rPr>
                <w:rFonts w:ascii="Times New Roman" w:hAnsi="Times New Roman"/>
                <w:noProof/>
                <w:spacing w:val="-1"/>
                <w:sz w:val="20"/>
                <w:szCs w:val="20"/>
              </w:rPr>
              <w:t>D18S51,</w:t>
            </w:r>
            <w:r w:rsidRPr="00821214">
              <w:rPr>
                <w:rFonts w:ascii="Times New Roman" w:hAnsi="Times New Roman"/>
                <w:noProof/>
                <w:spacing w:val="19"/>
                <w:sz w:val="20"/>
                <w:szCs w:val="20"/>
              </w:rPr>
              <w:t xml:space="preserve"> </w:t>
            </w:r>
            <w:r w:rsidRPr="00821214">
              <w:rPr>
                <w:rFonts w:ascii="Times New Roman" w:hAnsi="Times New Roman"/>
                <w:noProof/>
                <w:spacing w:val="-1"/>
                <w:sz w:val="20"/>
                <w:szCs w:val="20"/>
              </w:rPr>
              <w:t>D5S818,</w:t>
            </w:r>
            <w:r w:rsidRPr="00821214">
              <w:rPr>
                <w:rFonts w:ascii="Times New Roman" w:hAnsi="Times New Roman"/>
                <w:noProof/>
                <w:spacing w:val="22"/>
                <w:sz w:val="20"/>
                <w:szCs w:val="20"/>
              </w:rPr>
              <w:t xml:space="preserve"> </w:t>
            </w:r>
            <w:r w:rsidRPr="00821214">
              <w:rPr>
                <w:rFonts w:ascii="Times New Roman" w:hAnsi="Times New Roman"/>
                <w:noProof/>
                <w:spacing w:val="-2"/>
                <w:sz w:val="20"/>
                <w:szCs w:val="20"/>
              </w:rPr>
              <w:t>FGA,</w:t>
            </w:r>
            <w:r w:rsidRPr="00821214">
              <w:rPr>
                <w:rFonts w:ascii="Times New Roman" w:hAnsi="Times New Roman"/>
                <w:noProof/>
                <w:spacing w:val="49"/>
                <w:w w:val="101"/>
                <w:sz w:val="20"/>
                <w:szCs w:val="20"/>
              </w:rPr>
              <w:t xml:space="preserve"> </w:t>
            </w:r>
            <w:r w:rsidRPr="00821214">
              <w:rPr>
                <w:rFonts w:ascii="Times New Roman" w:hAnsi="Times New Roman"/>
                <w:noProof/>
                <w:spacing w:val="-1"/>
                <w:sz w:val="20"/>
                <w:szCs w:val="20"/>
              </w:rPr>
              <w:t>D2S441,</w:t>
            </w:r>
            <w:r w:rsidRPr="00821214">
              <w:rPr>
                <w:rFonts w:ascii="Times New Roman" w:hAnsi="Times New Roman"/>
                <w:noProof/>
                <w:spacing w:val="52"/>
                <w:sz w:val="20"/>
                <w:szCs w:val="20"/>
              </w:rPr>
              <w:t xml:space="preserve"> </w:t>
            </w:r>
            <w:r w:rsidRPr="00821214">
              <w:rPr>
                <w:rFonts w:ascii="Times New Roman" w:hAnsi="Times New Roman"/>
                <w:noProof/>
                <w:sz w:val="20"/>
                <w:szCs w:val="20"/>
              </w:rPr>
              <w:t>D22S1045,</w:t>
            </w:r>
            <w:r w:rsidRPr="00821214">
              <w:rPr>
                <w:rFonts w:ascii="Times New Roman" w:hAnsi="Times New Roman"/>
                <w:noProof/>
                <w:spacing w:val="53"/>
                <w:sz w:val="20"/>
                <w:szCs w:val="20"/>
              </w:rPr>
              <w:t xml:space="preserve"> </w:t>
            </w:r>
            <w:r w:rsidRPr="00821214">
              <w:rPr>
                <w:rFonts w:ascii="Times New Roman" w:hAnsi="Times New Roman"/>
                <w:noProof/>
                <w:sz w:val="20"/>
                <w:szCs w:val="20"/>
              </w:rPr>
              <w:t>SE33,</w:t>
            </w:r>
            <w:r w:rsidRPr="00821214">
              <w:rPr>
                <w:rFonts w:ascii="Times New Roman" w:hAnsi="Times New Roman"/>
                <w:noProof/>
                <w:spacing w:val="53"/>
                <w:sz w:val="20"/>
                <w:szCs w:val="20"/>
              </w:rPr>
              <w:t xml:space="preserve"> </w:t>
            </w:r>
            <w:r w:rsidRPr="00821214">
              <w:rPr>
                <w:rFonts w:ascii="Times New Roman" w:hAnsi="Times New Roman"/>
                <w:noProof/>
                <w:spacing w:val="-1"/>
                <w:sz w:val="20"/>
                <w:szCs w:val="20"/>
              </w:rPr>
              <w:t>D10S1248,</w:t>
            </w:r>
            <w:r w:rsidRPr="00821214">
              <w:rPr>
                <w:rFonts w:ascii="Times New Roman" w:hAnsi="Times New Roman"/>
                <w:noProof/>
                <w:spacing w:val="55"/>
                <w:sz w:val="20"/>
                <w:szCs w:val="20"/>
              </w:rPr>
              <w:t xml:space="preserve"> </w:t>
            </w:r>
            <w:r w:rsidRPr="00821214">
              <w:rPr>
                <w:rFonts w:ascii="Times New Roman" w:hAnsi="Times New Roman"/>
                <w:noProof/>
                <w:sz w:val="20"/>
                <w:szCs w:val="20"/>
              </w:rPr>
              <w:t>D1S1656,</w:t>
            </w:r>
            <w:r w:rsidRPr="00821214">
              <w:rPr>
                <w:rFonts w:ascii="Times New Roman" w:hAnsi="Times New Roman"/>
                <w:noProof/>
                <w:spacing w:val="25"/>
                <w:w w:val="101"/>
                <w:sz w:val="20"/>
                <w:szCs w:val="20"/>
              </w:rPr>
              <w:t xml:space="preserve"> </w:t>
            </w:r>
            <w:r w:rsidRPr="00821214">
              <w:rPr>
                <w:rFonts w:ascii="Times New Roman" w:hAnsi="Times New Roman"/>
                <w:noProof/>
                <w:spacing w:val="-1"/>
                <w:sz w:val="20"/>
                <w:szCs w:val="20"/>
              </w:rPr>
              <w:t>D12S391,</w:t>
            </w:r>
            <w:r w:rsidRPr="00821214">
              <w:rPr>
                <w:rFonts w:ascii="Times New Roman" w:hAnsi="Times New Roman"/>
                <w:noProof/>
                <w:spacing w:val="16"/>
                <w:sz w:val="20"/>
                <w:szCs w:val="20"/>
              </w:rPr>
              <w:t xml:space="preserve"> </w:t>
            </w:r>
            <w:r w:rsidRPr="00821214">
              <w:rPr>
                <w:rFonts w:ascii="Times New Roman" w:hAnsi="Times New Roman"/>
                <w:noProof/>
                <w:spacing w:val="-1"/>
                <w:sz w:val="20"/>
                <w:szCs w:val="20"/>
              </w:rPr>
              <w:t>DYS391.</w:t>
            </w:r>
          </w:p>
          <w:p w14:paraId="17B56BA9" w14:textId="77777777" w:rsidR="00001B82" w:rsidRPr="00821214" w:rsidRDefault="00001B82" w:rsidP="00117EE4">
            <w:pPr>
              <w:pStyle w:val="aff0"/>
              <w:ind w:left="33" w:right="135"/>
              <w:jc w:val="both"/>
              <w:rPr>
                <w:rFonts w:ascii="Times New Roman" w:hAnsi="Times New Roman"/>
                <w:noProof/>
                <w:spacing w:val="-1"/>
                <w:sz w:val="20"/>
                <w:szCs w:val="20"/>
              </w:rPr>
            </w:pPr>
            <w:r w:rsidRPr="00821214">
              <w:rPr>
                <w:rFonts w:ascii="Times New Roman" w:hAnsi="Times New Roman"/>
                <w:noProof/>
                <w:spacing w:val="-1"/>
                <w:sz w:val="20"/>
                <w:szCs w:val="20"/>
              </w:rPr>
              <w:t>Можлива</w:t>
            </w:r>
            <w:r w:rsidRPr="00821214">
              <w:rPr>
                <w:rFonts w:ascii="Times New Roman" w:hAnsi="Times New Roman"/>
                <w:noProof/>
                <w:spacing w:val="14"/>
                <w:sz w:val="20"/>
                <w:szCs w:val="20"/>
              </w:rPr>
              <w:t xml:space="preserve"> </w:t>
            </w:r>
            <w:r w:rsidRPr="00821214">
              <w:rPr>
                <w:rFonts w:ascii="Times New Roman" w:hAnsi="Times New Roman"/>
                <w:noProof/>
                <w:spacing w:val="-1"/>
                <w:sz w:val="20"/>
                <w:szCs w:val="20"/>
              </w:rPr>
              <w:t>наявність</w:t>
            </w:r>
            <w:r w:rsidRPr="00821214">
              <w:rPr>
                <w:rFonts w:ascii="Times New Roman" w:hAnsi="Times New Roman"/>
                <w:noProof/>
                <w:spacing w:val="13"/>
                <w:sz w:val="20"/>
                <w:szCs w:val="20"/>
              </w:rPr>
              <w:t xml:space="preserve"> </w:t>
            </w:r>
            <w:r w:rsidRPr="00821214">
              <w:rPr>
                <w:rFonts w:ascii="Times New Roman" w:hAnsi="Times New Roman"/>
                <w:noProof/>
                <w:spacing w:val="-1"/>
                <w:sz w:val="20"/>
                <w:szCs w:val="20"/>
              </w:rPr>
              <w:t>додаткових</w:t>
            </w:r>
            <w:r w:rsidRPr="00821214">
              <w:rPr>
                <w:rFonts w:ascii="Times New Roman" w:hAnsi="Times New Roman"/>
                <w:noProof/>
                <w:spacing w:val="16"/>
                <w:sz w:val="20"/>
                <w:szCs w:val="20"/>
              </w:rPr>
              <w:t xml:space="preserve"> </w:t>
            </w:r>
            <w:r w:rsidRPr="00821214">
              <w:rPr>
                <w:rFonts w:ascii="Times New Roman" w:hAnsi="Times New Roman"/>
                <w:noProof/>
                <w:spacing w:val="-1"/>
                <w:sz w:val="20"/>
                <w:szCs w:val="20"/>
              </w:rPr>
              <w:t>локусів.</w:t>
            </w:r>
          </w:p>
          <w:p w14:paraId="25EFFFDF" w14:textId="77777777" w:rsidR="00001B82" w:rsidRPr="00821214" w:rsidRDefault="00001B82" w:rsidP="00117EE4">
            <w:pPr>
              <w:pStyle w:val="aff0"/>
              <w:ind w:left="33" w:right="135"/>
              <w:jc w:val="both"/>
              <w:rPr>
                <w:rFonts w:ascii="Times New Roman" w:hAnsi="Times New Roman"/>
                <w:noProof/>
                <w:spacing w:val="-1"/>
                <w:sz w:val="20"/>
                <w:szCs w:val="20"/>
              </w:rPr>
            </w:pPr>
            <w:r w:rsidRPr="00821214">
              <w:rPr>
                <w:rFonts w:ascii="Times New Roman" w:hAnsi="Times New Roman"/>
                <w:noProof/>
                <w:spacing w:val="-1"/>
                <w:sz w:val="20"/>
                <w:szCs w:val="20"/>
              </w:rPr>
              <w:t>Набір</w:t>
            </w:r>
            <w:r w:rsidRPr="00821214">
              <w:rPr>
                <w:rFonts w:ascii="Times New Roman" w:hAnsi="Times New Roman"/>
                <w:noProof/>
                <w:spacing w:val="15"/>
                <w:sz w:val="20"/>
                <w:szCs w:val="20"/>
              </w:rPr>
              <w:t xml:space="preserve"> </w:t>
            </w:r>
            <w:r w:rsidRPr="00821214">
              <w:rPr>
                <w:rFonts w:ascii="Times New Roman" w:hAnsi="Times New Roman"/>
                <w:noProof/>
                <w:sz w:val="20"/>
                <w:szCs w:val="20"/>
              </w:rPr>
              <w:t>має</w:t>
            </w:r>
            <w:r w:rsidRPr="00821214">
              <w:rPr>
                <w:rFonts w:ascii="Times New Roman" w:hAnsi="Times New Roman"/>
                <w:noProof/>
                <w:spacing w:val="18"/>
                <w:sz w:val="20"/>
                <w:szCs w:val="20"/>
              </w:rPr>
              <w:t xml:space="preserve"> </w:t>
            </w:r>
            <w:r w:rsidRPr="00821214">
              <w:rPr>
                <w:rFonts w:ascii="Times New Roman" w:hAnsi="Times New Roman"/>
                <w:noProof/>
                <w:spacing w:val="-2"/>
                <w:sz w:val="20"/>
                <w:szCs w:val="20"/>
              </w:rPr>
              <w:t>бути</w:t>
            </w:r>
            <w:r w:rsidRPr="00821214">
              <w:rPr>
                <w:rFonts w:ascii="Times New Roman" w:hAnsi="Times New Roman"/>
                <w:noProof/>
                <w:spacing w:val="14"/>
                <w:sz w:val="20"/>
                <w:szCs w:val="20"/>
              </w:rPr>
              <w:t xml:space="preserve"> </w:t>
            </w:r>
            <w:r w:rsidRPr="00821214">
              <w:rPr>
                <w:rFonts w:ascii="Times New Roman" w:hAnsi="Times New Roman"/>
                <w:noProof/>
                <w:spacing w:val="-2"/>
                <w:sz w:val="20"/>
                <w:szCs w:val="20"/>
              </w:rPr>
              <w:t>адаптований</w:t>
            </w:r>
            <w:r w:rsidRPr="00821214">
              <w:rPr>
                <w:rFonts w:ascii="Times New Roman" w:hAnsi="Times New Roman"/>
                <w:noProof/>
                <w:spacing w:val="14"/>
                <w:sz w:val="20"/>
                <w:szCs w:val="20"/>
              </w:rPr>
              <w:t xml:space="preserve"> </w:t>
            </w:r>
            <w:r w:rsidRPr="00821214">
              <w:rPr>
                <w:rFonts w:ascii="Times New Roman" w:hAnsi="Times New Roman"/>
                <w:noProof/>
                <w:spacing w:val="-1"/>
                <w:sz w:val="20"/>
                <w:szCs w:val="20"/>
              </w:rPr>
              <w:t>під</w:t>
            </w:r>
            <w:r w:rsidRPr="00821214">
              <w:rPr>
                <w:rFonts w:ascii="Times New Roman" w:hAnsi="Times New Roman"/>
                <w:noProof/>
                <w:spacing w:val="14"/>
                <w:sz w:val="20"/>
                <w:szCs w:val="20"/>
              </w:rPr>
              <w:t xml:space="preserve"> </w:t>
            </w:r>
            <w:r w:rsidRPr="00821214">
              <w:rPr>
                <w:rFonts w:ascii="Times New Roman" w:hAnsi="Times New Roman"/>
                <w:noProof/>
                <w:spacing w:val="-1"/>
                <w:sz w:val="20"/>
                <w:szCs w:val="20"/>
              </w:rPr>
              <w:t>6-ти</w:t>
            </w:r>
            <w:r w:rsidRPr="00821214">
              <w:rPr>
                <w:rFonts w:ascii="Times New Roman" w:hAnsi="Times New Roman"/>
                <w:noProof/>
                <w:spacing w:val="16"/>
                <w:sz w:val="20"/>
                <w:szCs w:val="20"/>
              </w:rPr>
              <w:t xml:space="preserve"> </w:t>
            </w:r>
            <w:r w:rsidRPr="00821214">
              <w:rPr>
                <w:rFonts w:ascii="Times New Roman" w:hAnsi="Times New Roman"/>
                <w:noProof/>
                <w:spacing w:val="-1"/>
                <w:sz w:val="20"/>
                <w:szCs w:val="20"/>
              </w:rPr>
              <w:t>барвникову</w:t>
            </w:r>
            <w:r w:rsidRPr="00821214">
              <w:rPr>
                <w:rFonts w:ascii="Times New Roman" w:hAnsi="Times New Roman"/>
                <w:noProof/>
                <w:sz w:val="20"/>
                <w:szCs w:val="20"/>
              </w:rPr>
              <w:t xml:space="preserve"> систему</w:t>
            </w:r>
            <w:r w:rsidRPr="00821214">
              <w:rPr>
                <w:rFonts w:ascii="Times New Roman" w:hAnsi="Times New Roman"/>
                <w:noProof/>
                <w:spacing w:val="29"/>
                <w:sz w:val="20"/>
                <w:szCs w:val="20"/>
              </w:rPr>
              <w:t xml:space="preserve"> </w:t>
            </w:r>
            <w:r w:rsidRPr="00821214">
              <w:rPr>
                <w:rFonts w:ascii="Times New Roman" w:hAnsi="Times New Roman"/>
                <w:noProof/>
                <w:sz w:val="20"/>
                <w:szCs w:val="20"/>
              </w:rPr>
              <w:t>аналізу</w:t>
            </w:r>
            <w:r w:rsidRPr="00821214">
              <w:rPr>
                <w:rFonts w:ascii="Times New Roman" w:hAnsi="Times New Roman"/>
                <w:noProof/>
                <w:spacing w:val="35"/>
                <w:sz w:val="20"/>
                <w:szCs w:val="20"/>
              </w:rPr>
              <w:t xml:space="preserve"> </w:t>
            </w:r>
            <w:r w:rsidRPr="00821214">
              <w:rPr>
                <w:rFonts w:ascii="Times New Roman" w:hAnsi="Times New Roman"/>
                <w:noProof/>
                <w:spacing w:val="-1"/>
                <w:sz w:val="20"/>
                <w:szCs w:val="20"/>
              </w:rPr>
              <w:t>продуктів</w:t>
            </w:r>
            <w:r w:rsidRPr="00821214">
              <w:rPr>
                <w:rFonts w:ascii="Times New Roman" w:hAnsi="Times New Roman"/>
                <w:noProof/>
                <w:spacing w:val="40"/>
                <w:sz w:val="20"/>
                <w:szCs w:val="20"/>
              </w:rPr>
              <w:t xml:space="preserve"> </w:t>
            </w:r>
            <w:r w:rsidRPr="00821214">
              <w:rPr>
                <w:rFonts w:ascii="Times New Roman" w:hAnsi="Times New Roman"/>
                <w:noProof/>
                <w:sz w:val="20"/>
                <w:szCs w:val="20"/>
              </w:rPr>
              <w:t>ПЛР</w:t>
            </w:r>
            <w:r w:rsidRPr="00821214">
              <w:rPr>
                <w:rFonts w:ascii="Times New Roman" w:hAnsi="Times New Roman"/>
                <w:noProof/>
                <w:spacing w:val="38"/>
                <w:sz w:val="20"/>
                <w:szCs w:val="20"/>
              </w:rPr>
              <w:t xml:space="preserve"> </w:t>
            </w:r>
            <w:r w:rsidRPr="00821214">
              <w:rPr>
                <w:rFonts w:ascii="Times New Roman" w:hAnsi="Times New Roman"/>
                <w:noProof/>
                <w:spacing w:val="-1"/>
                <w:sz w:val="20"/>
                <w:szCs w:val="20"/>
              </w:rPr>
              <w:t>за</w:t>
            </w:r>
            <w:r w:rsidRPr="00821214">
              <w:rPr>
                <w:rFonts w:ascii="Times New Roman" w:hAnsi="Times New Roman"/>
                <w:noProof/>
                <w:spacing w:val="1"/>
                <w:sz w:val="20"/>
                <w:szCs w:val="20"/>
              </w:rPr>
              <w:t xml:space="preserve"> </w:t>
            </w:r>
            <w:r w:rsidRPr="00821214">
              <w:rPr>
                <w:rFonts w:ascii="Times New Roman" w:hAnsi="Times New Roman"/>
                <w:noProof/>
                <w:spacing w:val="-2"/>
                <w:sz w:val="20"/>
                <w:szCs w:val="20"/>
              </w:rPr>
              <w:t>допомогою</w:t>
            </w:r>
            <w:r w:rsidRPr="00821214">
              <w:rPr>
                <w:rFonts w:ascii="Times New Roman" w:hAnsi="Times New Roman"/>
                <w:noProof/>
                <w:spacing w:val="33"/>
                <w:w w:val="101"/>
                <w:sz w:val="20"/>
                <w:szCs w:val="20"/>
              </w:rPr>
              <w:t xml:space="preserve"> </w:t>
            </w:r>
            <w:r w:rsidRPr="00821214">
              <w:rPr>
                <w:rFonts w:ascii="Times New Roman" w:hAnsi="Times New Roman"/>
                <w:noProof/>
                <w:spacing w:val="-2"/>
                <w:sz w:val="20"/>
                <w:szCs w:val="20"/>
              </w:rPr>
              <w:t>генетичних</w:t>
            </w:r>
            <w:r w:rsidRPr="00821214">
              <w:rPr>
                <w:rFonts w:ascii="Times New Roman" w:hAnsi="Times New Roman"/>
                <w:noProof/>
                <w:spacing w:val="13"/>
                <w:sz w:val="20"/>
                <w:szCs w:val="20"/>
              </w:rPr>
              <w:t xml:space="preserve"> </w:t>
            </w:r>
            <w:r w:rsidRPr="00821214">
              <w:rPr>
                <w:rFonts w:ascii="Times New Roman" w:hAnsi="Times New Roman"/>
                <w:noProof/>
                <w:spacing w:val="-2"/>
                <w:sz w:val="20"/>
                <w:szCs w:val="20"/>
              </w:rPr>
              <w:t>аналізаторів</w:t>
            </w:r>
            <w:r w:rsidRPr="00821214">
              <w:rPr>
                <w:rFonts w:ascii="Times New Roman" w:hAnsi="Times New Roman"/>
                <w:noProof/>
                <w:spacing w:val="8"/>
                <w:sz w:val="20"/>
                <w:szCs w:val="20"/>
              </w:rPr>
              <w:t xml:space="preserve"> </w:t>
            </w:r>
            <w:r w:rsidRPr="00821214">
              <w:rPr>
                <w:rFonts w:ascii="Times New Roman" w:hAnsi="Times New Roman"/>
                <w:noProof/>
                <w:spacing w:val="-1"/>
                <w:sz w:val="20"/>
                <w:szCs w:val="20"/>
              </w:rPr>
              <w:t>Applied</w:t>
            </w:r>
            <w:r w:rsidRPr="00821214">
              <w:rPr>
                <w:rFonts w:ascii="Times New Roman" w:hAnsi="Times New Roman"/>
                <w:noProof/>
                <w:sz w:val="20"/>
                <w:szCs w:val="20"/>
              </w:rPr>
              <w:t xml:space="preserve"> </w:t>
            </w:r>
            <w:r w:rsidRPr="00821214">
              <w:rPr>
                <w:rFonts w:ascii="Times New Roman" w:hAnsi="Times New Roman"/>
                <w:noProof/>
                <w:spacing w:val="31"/>
                <w:sz w:val="20"/>
                <w:szCs w:val="20"/>
              </w:rPr>
              <w:t xml:space="preserve"> </w:t>
            </w:r>
            <w:r w:rsidRPr="00821214">
              <w:rPr>
                <w:rFonts w:ascii="Times New Roman" w:hAnsi="Times New Roman"/>
                <w:noProof/>
                <w:spacing w:val="-2"/>
                <w:sz w:val="20"/>
                <w:szCs w:val="20"/>
              </w:rPr>
              <w:t>Biosystems</w:t>
            </w:r>
            <w:r w:rsidRPr="00821214">
              <w:rPr>
                <w:rFonts w:ascii="Times New Roman" w:hAnsi="Times New Roman"/>
                <w:noProof/>
                <w:sz w:val="20"/>
                <w:szCs w:val="20"/>
              </w:rPr>
              <w:t xml:space="preserve"> </w:t>
            </w:r>
            <w:r w:rsidRPr="00821214">
              <w:rPr>
                <w:rFonts w:ascii="Times New Roman" w:hAnsi="Times New Roman"/>
                <w:noProof/>
                <w:spacing w:val="3"/>
                <w:sz w:val="20"/>
                <w:szCs w:val="20"/>
              </w:rPr>
              <w:t xml:space="preserve"> </w:t>
            </w:r>
            <w:r w:rsidRPr="00821214">
              <w:rPr>
                <w:rFonts w:ascii="Times New Roman" w:hAnsi="Times New Roman"/>
                <w:noProof/>
                <w:spacing w:val="-2"/>
                <w:sz w:val="20"/>
                <w:szCs w:val="20"/>
              </w:rPr>
              <w:t>серії</w:t>
            </w:r>
            <w:r w:rsidRPr="00821214">
              <w:rPr>
                <w:rFonts w:ascii="Times New Roman" w:hAnsi="Times New Roman"/>
                <w:noProof/>
                <w:spacing w:val="59"/>
                <w:w w:val="101"/>
                <w:sz w:val="20"/>
                <w:szCs w:val="20"/>
              </w:rPr>
              <w:t xml:space="preserve"> </w:t>
            </w:r>
            <w:r w:rsidRPr="00821214">
              <w:rPr>
                <w:rFonts w:ascii="Times New Roman" w:hAnsi="Times New Roman"/>
                <w:noProof/>
                <w:spacing w:val="-1"/>
                <w:sz w:val="20"/>
                <w:szCs w:val="20"/>
              </w:rPr>
              <w:t>3500</w:t>
            </w:r>
            <w:r w:rsidRPr="00821214">
              <w:rPr>
                <w:rFonts w:ascii="Times New Roman" w:hAnsi="Times New Roman"/>
                <w:noProof/>
                <w:spacing w:val="13"/>
                <w:sz w:val="20"/>
                <w:szCs w:val="20"/>
              </w:rPr>
              <w:t xml:space="preserve"> </w:t>
            </w:r>
            <w:r w:rsidR="00B735EA" w:rsidRPr="00821214">
              <w:rPr>
                <w:rFonts w:ascii="Times New Roman" w:hAnsi="Times New Roman"/>
                <w:noProof/>
                <w:spacing w:val="-1"/>
                <w:sz w:val="20"/>
                <w:szCs w:val="20"/>
              </w:rPr>
              <w:t xml:space="preserve">31хх </w:t>
            </w:r>
            <w:r w:rsidR="00B735EA" w:rsidRPr="00821214">
              <w:rPr>
                <w:rFonts w:ascii="Times New Roman" w:hAnsi="Times New Roman"/>
                <w:noProof/>
                <w:sz w:val="20"/>
                <w:szCs w:val="20"/>
                <w:lang w:eastAsia="uk-UA"/>
              </w:rPr>
              <w:t xml:space="preserve">та </w:t>
            </w:r>
            <w:r w:rsidR="00B735EA" w:rsidRPr="00821214">
              <w:rPr>
                <w:rFonts w:ascii="Times New Roman" w:hAnsi="Times New Roman"/>
                <w:noProof/>
                <w:color w:val="000000"/>
                <w:sz w:val="20"/>
                <w:szCs w:val="20"/>
                <w:lang w:val="en-US" w:eastAsia="uk-UA"/>
              </w:rPr>
              <w:t>SeqStudio</w:t>
            </w:r>
            <w:r w:rsidRPr="00821214">
              <w:rPr>
                <w:rFonts w:ascii="Times New Roman" w:hAnsi="Times New Roman"/>
                <w:noProof/>
                <w:spacing w:val="-1"/>
                <w:sz w:val="20"/>
                <w:szCs w:val="20"/>
              </w:rPr>
              <w:t>.</w:t>
            </w:r>
          </w:p>
          <w:p w14:paraId="0337E0D0" w14:textId="77777777" w:rsidR="00001B82" w:rsidRPr="00821214" w:rsidRDefault="00001B82" w:rsidP="00117EE4">
            <w:pPr>
              <w:pStyle w:val="aff0"/>
              <w:ind w:left="33" w:right="135"/>
              <w:jc w:val="both"/>
              <w:rPr>
                <w:rFonts w:ascii="Times New Roman" w:hAnsi="Times New Roman"/>
                <w:noProof/>
                <w:spacing w:val="-2"/>
                <w:sz w:val="20"/>
                <w:szCs w:val="20"/>
              </w:rPr>
            </w:pPr>
            <w:r w:rsidRPr="00821214">
              <w:rPr>
                <w:rFonts w:ascii="Times New Roman" w:hAnsi="Times New Roman"/>
                <w:noProof/>
                <w:spacing w:val="-2"/>
                <w:sz w:val="20"/>
                <w:szCs w:val="20"/>
              </w:rPr>
              <w:t>Набір повинен бути сумісний для використання з буфером Prep-n-Go.</w:t>
            </w:r>
          </w:p>
          <w:p w14:paraId="11B83407" w14:textId="77777777" w:rsidR="00001B82" w:rsidRPr="00821214" w:rsidRDefault="00001B82" w:rsidP="00117EE4">
            <w:pPr>
              <w:pStyle w:val="aff0"/>
              <w:ind w:left="33" w:right="135"/>
              <w:jc w:val="both"/>
              <w:rPr>
                <w:rFonts w:ascii="Times New Roman" w:hAnsi="Times New Roman"/>
                <w:noProof/>
                <w:spacing w:val="-1"/>
                <w:sz w:val="20"/>
                <w:szCs w:val="20"/>
              </w:rPr>
            </w:pPr>
            <w:r w:rsidRPr="00821214">
              <w:rPr>
                <w:rFonts w:ascii="Times New Roman" w:hAnsi="Times New Roman"/>
                <w:noProof/>
                <w:spacing w:val="-1"/>
                <w:sz w:val="20"/>
                <w:szCs w:val="20"/>
              </w:rPr>
              <w:t>Наявність протоколу для роботи з</w:t>
            </w:r>
            <w:r w:rsidR="004B6602" w:rsidRPr="00821214">
              <w:rPr>
                <w:rFonts w:ascii="Times New Roman" w:hAnsi="Times New Roman"/>
                <w:noProof/>
                <w:spacing w:val="-1"/>
                <w:sz w:val="20"/>
                <w:szCs w:val="20"/>
              </w:rPr>
              <w:t>і</w:t>
            </w:r>
            <w:r w:rsidRPr="00821214">
              <w:rPr>
                <w:rFonts w:ascii="Times New Roman" w:hAnsi="Times New Roman"/>
                <w:noProof/>
                <w:spacing w:val="-1"/>
                <w:sz w:val="20"/>
                <w:szCs w:val="20"/>
              </w:rPr>
              <w:t xml:space="preserve"> </w:t>
            </w:r>
            <w:r w:rsidR="004B6602" w:rsidRPr="00821214">
              <w:rPr>
                <w:rFonts w:ascii="Times New Roman" w:hAnsi="Times New Roman"/>
                <w:noProof/>
                <w:spacing w:val="-1"/>
                <w:sz w:val="20"/>
                <w:szCs w:val="20"/>
              </w:rPr>
              <w:t>зразками крові</w:t>
            </w:r>
            <w:r w:rsidRPr="00821214">
              <w:rPr>
                <w:rFonts w:ascii="Times New Roman" w:hAnsi="Times New Roman"/>
                <w:noProof/>
                <w:spacing w:val="-1"/>
                <w:sz w:val="20"/>
                <w:szCs w:val="20"/>
              </w:rPr>
              <w:t xml:space="preserve"> і буккального епітелію, нанесених на тампон або нуклеїнові карти.</w:t>
            </w:r>
          </w:p>
          <w:p w14:paraId="62B0A751" w14:textId="77777777" w:rsidR="009763EE" w:rsidRPr="00821214" w:rsidRDefault="00B735EA" w:rsidP="00117EE4">
            <w:pPr>
              <w:pStyle w:val="aff0"/>
              <w:ind w:left="33" w:right="135"/>
              <w:jc w:val="both"/>
              <w:rPr>
                <w:rFonts w:ascii="Times New Roman" w:hAnsi="Times New Roman"/>
                <w:noProof/>
                <w:spacing w:val="-1"/>
                <w:sz w:val="20"/>
                <w:szCs w:val="20"/>
              </w:rPr>
            </w:pPr>
            <w:r w:rsidRPr="00821214">
              <w:rPr>
                <w:rFonts w:ascii="Times New Roman" w:hAnsi="Times New Roman"/>
                <w:noProof/>
                <w:spacing w:val="-1"/>
                <w:sz w:val="20"/>
                <w:szCs w:val="20"/>
              </w:rPr>
              <w:t>Н</w:t>
            </w:r>
            <w:r w:rsidR="00001B82" w:rsidRPr="00821214">
              <w:rPr>
                <w:rFonts w:ascii="Times New Roman" w:hAnsi="Times New Roman"/>
                <w:noProof/>
                <w:spacing w:val="-1"/>
                <w:sz w:val="20"/>
                <w:szCs w:val="20"/>
              </w:rPr>
              <w:t>абір</w:t>
            </w:r>
            <w:r w:rsidR="00001B82" w:rsidRPr="00821214">
              <w:rPr>
                <w:rFonts w:ascii="Times New Roman" w:hAnsi="Times New Roman"/>
                <w:noProof/>
                <w:spacing w:val="43"/>
                <w:sz w:val="20"/>
                <w:szCs w:val="20"/>
              </w:rPr>
              <w:t xml:space="preserve"> </w:t>
            </w:r>
            <w:r w:rsidR="00001B82" w:rsidRPr="00821214">
              <w:rPr>
                <w:rFonts w:ascii="Times New Roman" w:hAnsi="Times New Roman"/>
                <w:noProof/>
                <w:sz w:val="20"/>
                <w:szCs w:val="20"/>
              </w:rPr>
              <w:t>має</w:t>
            </w:r>
            <w:r w:rsidR="00001B82" w:rsidRPr="00821214">
              <w:rPr>
                <w:rFonts w:ascii="Times New Roman" w:hAnsi="Times New Roman"/>
                <w:noProof/>
                <w:spacing w:val="43"/>
                <w:sz w:val="20"/>
                <w:szCs w:val="20"/>
              </w:rPr>
              <w:t xml:space="preserve"> </w:t>
            </w:r>
            <w:r w:rsidR="00001B82" w:rsidRPr="00821214">
              <w:rPr>
                <w:rFonts w:ascii="Times New Roman" w:hAnsi="Times New Roman"/>
                <w:noProof/>
                <w:spacing w:val="-1"/>
                <w:sz w:val="20"/>
                <w:szCs w:val="20"/>
              </w:rPr>
              <w:t>бути</w:t>
            </w:r>
            <w:r w:rsidR="00001B82" w:rsidRPr="00821214">
              <w:rPr>
                <w:rFonts w:ascii="Times New Roman" w:hAnsi="Times New Roman"/>
                <w:noProof/>
                <w:spacing w:val="45"/>
                <w:sz w:val="20"/>
                <w:szCs w:val="20"/>
              </w:rPr>
              <w:t xml:space="preserve"> </w:t>
            </w:r>
            <w:r w:rsidR="00001B82" w:rsidRPr="00821214">
              <w:rPr>
                <w:rFonts w:ascii="Times New Roman" w:hAnsi="Times New Roman"/>
                <w:noProof/>
                <w:spacing w:val="-1"/>
                <w:sz w:val="20"/>
                <w:szCs w:val="20"/>
              </w:rPr>
              <w:t>валідованим</w:t>
            </w:r>
            <w:r w:rsidR="00001B82" w:rsidRPr="00821214">
              <w:rPr>
                <w:rFonts w:ascii="Times New Roman" w:hAnsi="Times New Roman"/>
                <w:noProof/>
                <w:spacing w:val="47"/>
                <w:sz w:val="20"/>
                <w:szCs w:val="20"/>
              </w:rPr>
              <w:t xml:space="preserve"> </w:t>
            </w:r>
            <w:r w:rsidR="00001B82" w:rsidRPr="00821214">
              <w:rPr>
                <w:rFonts w:ascii="Times New Roman" w:hAnsi="Times New Roman"/>
                <w:noProof/>
                <w:spacing w:val="-1"/>
                <w:sz w:val="20"/>
                <w:szCs w:val="20"/>
              </w:rPr>
              <w:t>для</w:t>
            </w:r>
            <w:r w:rsidR="00001B82" w:rsidRPr="00821214">
              <w:rPr>
                <w:rFonts w:ascii="Times New Roman" w:hAnsi="Times New Roman"/>
                <w:noProof/>
                <w:spacing w:val="43"/>
                <w:sz w:val="20"/>
                <w:szCs w:val="20"/>
              </w:rPr>
              <w:t xml:space="preserve"> </w:t>
            </w:r>
            <w:r w:rsidR="00001B82" w:rsidRPr="00821214">
              <w:rPr>
                <w:rFonts w:ascii="Times New Roman" w:hAnsi="Times New Roman"/>
                <w:noProof/>
                <w:spacing w:val="-1"/>
                <w:sz w:val="20"/>
                <w:szCs w:val="20"/>
              </w:rPr>
              <w:t>застосування</w:t>
            </w:r>
            <w:r w:rsidR="00001B82" w:rsidRPr="00821214">
              <w:rPr>
                <w:rFonts w:ascii="Times New Roman" w:hAnsi="Times New Roman"/>
                <w:noProof/>
                <w:spacing w:val="49"/>
                <w:sz w:val="20"/>
                <w:szCs w:val="20"/>
              </w:rPr>
              <w:t xml:space="preserve"> </w:t>
            </w:r>
            <w:r w:rsidR="00001B82" w:rsidRPr="00821214">
              <w:rPr>
                <w:rFonts w:ascii="Times New Roman" w:hAnsi="Times New Roman"/>
                <w:noProof/>
                <w:sz w:val="20"/>
                <w:szCs w:val="20"/>
              </w:rPr>
              <w:t>у</w:t>
            </w:r>
            <w:r w:rsidR="00001B82" w:rsidRPr="00821214">
              <w:rPr>
                <w:rFonts w:ascii="Times New Roman" w:hAnsi="Times New Roman"/>
                <w:noProof/>
                <w:spacing w:val="35"/>
                <w:w w:val="101"/>
                <w:sz w:val="20"/>
                <w:szCs w:val="20"/>
              </w:rPr>
              <w:t xml:space="preserve"> </w:t>
            </w:r>
            <w:r w:rsidR="00001B82" w:rsidRPr="00821214">
              <w:rPr>
                <w:rFonts w:ascii="Times New Roman" w:hAnsi="Times New Roman"/>
                <w:noProof/>
                <w:spacing w:val="-1"/>
                <w:sz w:val="20"/>
                <w:szCs w:val="20"/>
              </w:rPr>
              <w:t>криміналістичних</w:t>
            </w:r>
            <w:r w:rsidR="00001B82" w:rsidRPr="00821214">
              <w:rPr>
                <w:rFonts w:ascii="Times New Roman" w:hAnsi="Times New Roman"/>
                <w:noProof/>
                <w:spacing w:val="28"/>
                <w:sz w:val="20"/>
                <w:szCs w:val="20"/>
              </w:rPr>
              <w:t xml:space="preserve"> </w:t>
            </w:r>
            <w:r w:rsidR="00001B82" w:rsidRPr="00821214">
              <w:rPr>
                <w:rFonts w:ascii="Times New Roman" w:hAnsi="Times New Roman"/>
                <w:noProof/>
                <w:spacing w:val="-1"/>
                <w:sz w:val="20"/>
                <w:szCs w:val="20"/>
              </w:rPr>
              <w:t>лабораторіях</w:t>
            </w:r>
            <w:r w:rsidR="00001B82" w:rsidRPr="00821214">
              <w:rPr>
                <w:rFonts w:ascii="Times New Roman" w:hAnsi="Times New Roman"/>
                <w:noProof/>
                <w:spacing w:val="31"/>
                <w:sz w:val="20"/>
                <w:szCs w:val="20"/>
              </w:rPr>
              <w:t xml:space="preserve"> </w:t>
            </w:r>
            <w:r w:rsidR="00001B82" w:rsidRPr="00821214">
              <w:rPr>
                <w:rFonts w:ascii="Times New Roman" w:hAnsi="Times New Roman"/>
                <w:noProof/>
                <w:sz w:val="20"/>
                <w:szCs w:val="20"/>
              </w:rPr>
              <w:t>у</w:t>
            </w:r>
            <w:r w:rsidR="00001B82" w:rsidRPr="00821214">
              <w:rPr>
                <w:rFonts w:ascii="Times New Roman" w:hAnsi="Times New Roman"/>
                <w:noProof/>
                <w:spacing w:val="20"/>
                <w:sz w:val="20"/>
                <w:szCs w:val="20"/>
              </w:rPr>
              <w:t xml:space="preserve"> </w:t>
            </w:r>
            <w:r w:rsidR="00001B82" w:rsidRPr="00821214">
              <w:rPr>
                <w:rFonts w:ascii="Times New Roman" w:hAnsi="Times New Roman"/>
                <w:noProof/>
                <w:spacing w:val="-1"/>
                <w:sz w:val="20"/>
                <w:szCs w:val="20"/>
              </w:rPr>
              <w:t>відповідності</w:t>
            </w:r>
            <w:r w:rsidR="00001B82" w:rsidRPr="00821214">
              <w:rPr>
                <w:rFonts w:ascii="Times New Roman" w:hAnsi="Times New Roman"/>
                <w:noProof/>
                <w:spacing w:val="27"/>
                <w:sz w:val="20"/>
                <w:szCs w:val="20"/>
              </w:rPr>
              <w:t xml:space="preserve"> </w:t>
            </w:r>
            <w:r w:rsidR="00001B82" w:rsidRPr="00821214">
              <w:rPr>
                <w:rFonts w:ascii="Times New Roman" w:hAnsi="Times New Roman"/>
                <w:noProof/>
                <w:spacing w:val="-1"/>
                <w:sz w:val="20"/>
                <w:szCs w:val="20"/>
              </w:rPr>
              <w:t>до</w:t>
            </w:r>
            <w:r w:rsidR="00001B82" w:rsidRPr="00821214">
              <w:rPr>
                <w:rFonts w:ascii="Times New Roman" w:hAnsi="Times New Roman"/>
                <w:noProof/>
                <w:spacing w:val="49"/>
                <w:w w:val="101"/>
                <w:sz w:val="20"/>
                <w:szCs w:val="20"/>
              </w:rPr>
              <w:t xml:space="preserve"> </w:t>
            </w:r>
            <w:r w:rsidR="00001B82" w:rsidRPr="00821214">
              <w:rPr>
                <w:rFonts w:ascii="Times New Roman" w:hAnsi="Times New Roman"/>
                <w:noProof/>
                <w:spacing w:val="-1"/>
                <w:sz w:val="20"/>
                <w:szCs w:val="20"/>
              </w:rPr>
              <w:t>міжнародних</w:t>
            </w:r>
            <w:r w:rsidR="00001B82" w:rsidRPr="00821214">
              <w:rPr>
                <w:rFonts w:ascii="Times New Roman" w:hAnsi="Times New Roman"/>
                <w:noProof/>
                <w:spacing w:val="43"/>
                <w:sz w:val="20"/>
                <w:szCs w:val="20"/>
              </w:rPr>
              <w:t xml:space="preserve"> </w:t>
            </w:r>
            <w:r w:rsidR="00001B82" w:rsidRPr="00821214">
              <w:rPr>
                <w:rFonts w:ascii="Times New Roman" w:hAnsi="Times New Roman"/>
                <w:noProof/>
                <w:sz w:val="20"/>
                <w:szCs w:val="20"/>
              </w:rPr>
              <w:t>визнаних</w:t>
            </w:r>
            <w:r w:rsidR="00001B82" w:rsidRPr="00821214">
              <w:rPr>
                <w:rFonts w:ascii="Times New Roman" w:hAnsi="Times New Roman"/>
                <w:noProof/>
                <w:spacing w:val="43"/>
                <w:sz w:val="20"/>
                <w:szCs w:val="20"/>
              </w:rPr>
              <w:t xml:space="preserve"> </w:t>
            </w:r>
            <w:r w:rsidR="00001B82" w:rsidRPr="00821214">
              <w:rPr>
                <w:rFonts w:ascii="Times New Roman" w:hAnsi="Times New Roman"/>
                <w:noProof/>
                <w:spacing w:val="-1"/>
                <w:sz w:val="20"/>
                <w:szCs w:val="20"/>
              </w:rPr>
              <w:t>стандартів</w:t>
            </w:r>
            <w:r w:rsidR="00001B82" w:rsidRPr="00821214">
              <w:rPr>
                <w:rFonts w:ascii="Times New Roman" w:hAnsi="Times New Roman"/>
                <w:noProof/>
                <w:spacing w:val="43"/>
                <w:sz w:val="20"/>
                <w:szCs w:val="20"/>
              </w:rPr>
              <w:t xml:space="preserve"> </w:t>
            </w:r>
            <w:r w:rsidR="00001B82" w:rsidRPr="00821214">
              <w:rPr>
                <w:rFonts w:ascii="Times New Roman" w:hAnsi="Times New Roman"/>
                <w:noProof/>
                <w:sz w:val="20"/>
                <w:szCs w:val="20"/>
              </w:rPr>
              <w:t>SWGDAM</w:t>
            </w:r>
            <w:r w:rsidR="00001B82" w:rsidRPr="00821214">
              <w:rPr>
                <w:rFonts w:ascii="Times New Roman" w:hAnsi="Times New Roman"/>
                <w:noProof/>
                <w:spacing w:val="33"/>
                <w:w w:val="101"/>
                <w:sz w:val="20"/>
                <w:szCs w:val="20"/>
              </w:rPr>
              <w:t xml:space="preserve"> </w:t>
            </w:r>
            <w:r w:rsidR="00001B82" w:rsidRPr="00821214">
              <w:rPr>
                <w:rFonts w:ascii="Times New Roman" w:hAnsi="Times New Roman"/>
                <w:noProof/>
                <w:sz w:val="20"/>
                <w:szCs w:val="20"/>
              </w:rPr>
              <w:t>(надати</w:t>
            </w:r>
            <w:r w:rsidR="00001B82" w:rsidRPr="00821214">
              <w:rPr>
                <w:rFonts w:ascii="Times New Roman" w:hAnsi="Times New Roman"/>
                <w:noProof/>
                <w:spacing w:val="13"/>
                <w:sz w:val="20"/>
                <w:szCs w:val="20"/>
              </w:rPr>
              <w:t xml:space="preserve"> </w:t>
            </w:r>
            <w:r w:rsidR="00001B82" w:rsidRPr="00821214">
              <w:rPr>
                <w:rFonts w:ascii="Times New Roman" w:hAnsi="Times New Roman"/>
                <w:noProof/>
                <w:spacing w:val="-1"/>
                <w:sz w:val="20"/>
                <w:szCs w:val="20"/>
              </w:rPr>
              <w:t>копію</w:t>
            </w:r>
            <w:r w:rsidR="00001B82" w:rsidRPr="00821214">
              <w:rPr>
                <w:rFonts w:ascii="Times New Roman" w:hAnsi="Times New Roman"/>
                <w:noProof/>
                <w:spacing w:val="14"/>
                <w:sz w:val="20"/>
                <w:szCs w:val="20"/>
              </w:rPr>
              <w:t xml:space="preserve"> </w:t>
            </w:r>
            <w:r w:rsidR="00001B82" w:rsidRPr="00821214">
              <w:rPr>
                <w:rFonts w:ascii="Times New Roman" w:hAnsi="Times New Roman"/>
                <w:noProof/>
                <w:spacing w:val="-1"/>
                <w:sz w:val="20"/>
                <w:szCs w:val="20"/>
              </w:rPr>
              <w:t>валідаційного</w:t>
            </w:r>
            <w:r w:rsidR="00001B82" w:rsidRPr="00821214">
              <w:rPr>
                <w:rFonts w:ascii="Times New Roman" w:hAnsi="Times New Roman"/>
                <w:noProof/>
                <w:spacing w:val="14"/>
                <w:sz w:val="20"/>
                <w:szCs w:val="20"/>
              </w:rPr>
              <w:t xml:space="preserve"> </w:t>
            </w:r>
            <w:r w:rsidR="00001B82" w:rsidRPr="00821214">
              <w:rPr>
                <w:rFonts w:ascii="Times New Roman" w:hAnsi="Times New Roman"/>
                <w:noProof/>
                <w:spacing w:val="-1"/>
                <w:sz w:val="20"/>
                <w:szCs w:val="20"/>
              </w:rPr>
              <w:t>сертифіката).</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2E0FB6CD" w14:textId="77777777" w:rsidR="00001B82" w:rsidRPr="00821214" w:rsidRDefault="00001B82" w:rsidP="00117EE4">
            <w:pPr>
              <w:pStyle w:val="aff0"/>
              <w:ind w:left="148" w:right="129"/>
              <w:jc w:val="both"/>
              <w:rPr>
                <w:rFonts w:ascii="Times New Roman" w:hAnsi="Times New Roman"/>
                <w:noProof/>
                <w:spacing w:val="-1"/>
                <w:sz w:val="20"/>
                <w:szCs w:val="20"/>
              </w:rPr>
            </w:pPr>
            <w:r w:rsidRPr="00821214">
              <w:rPr>
                <w:rFonts w:ascii="Times New Roman" w:hAnsi="Times New Roman"/>
                <w:noProof/>
                <w:spacing w:val="-1"/>
                <w:sz w:val="20"/>
                <w:szCs w:val="20"/>
              </w:rPr>
              <w:t>Кількість</w:t>
            </w:r>
            <w:r w:rsidRPr="00821214">
              <w:rPr>
                <w:rFonts w:ascii="Times New Roman" w:hAnsi="Times New Roman"/>
                <w:noProof/>
                <w:spacing w:val="15"/>
                <w:sz w:val="20"/>
                <w:szCs w:val="20"/>
              </w:rPr>
              <w:t xml:space="preserve"> </w:t>
            </w:r>
            <w:r w:rsidRPr="00821214">
              <w:rPr>
                <w:rFonts w:ascii="Times New Roman" w:hAnsi="Times New Roman"/>
                <w:noProof/>
                <w:sz w:val="20"/>
                <w:szCs w:val="20"/>
              </w:rPr>
              <w:t>реакцій н</w:t>
            </w:r>
            <w:r w:rsidRPr="00821214">
              <w:rPr>
                <w:rFonts w:ascii="Times New Roman" w:hAnsi="Times New Roman"/>
                <w:spacing w:val="-1"/>
                <w:sz w:val="20"/>
                <w:szCs w:val="20"/>
              </w:rPr>
              <w:t>е</w:t>
            </w:r>
            <w:r w:rsidRPr="00821214">
              <w:rPr>
                <w:rFonts w:ascii="Times New Roman" w:hAnsi="Times New Roman"/>
                <w:spacing w:val="4"/>
                <w:sz w:val="20"/>
                <w:szCs w:val="20"/>
              </w:rPr>
              <w:t xml:space="preserve"> </w:t>
            </w:r>
            <w:proofErr w:type="spellStart"/>
            <w:r w:rsidRPr="00821214">
              <w:rPr>
                <w:rFonts w:ascii="Times New Roman" w:hAnsi="Times New Roman"/>
                <w:sz w:val="20"/>
                <w:szCs w:val="20"/>
              </w:rPr>
              <w:t>менше</w:t>
            </w:r>
            <w:proofErr w:type="spellEnd"/>
            <w:r w:rsidRPr="00821214">
              <w:rPr>
                <w:rFonts w:ascii="Times New Roman" w:hAnsi="Times New Roman"/>
                <w:sz w:val="20"/>
                <w:szCs w:val="20"/>
              </w:rPr>
              <w:t xml:space="preserve"> 200</w:t>
            </w:r>
          </w:p>
        </w:tc>
        <w:tc>
          <w:tcPr>
            <w:tcW w:w="2835" w:type="dxa"/>
            <w:tcBorders>
              <w:top w:val="single" w:sz="6" w:space="0" w:color="000000"/>
              <w:left w:val="single" w:sz="6" w:space="0" w:color="000000"/>
              <w:bottom w:val="single" w:sz="6" w:space="0" w:color="000000"/>
              <w:right w:val="single" w:sz="4" w:space="0" w:color="000000"/>
            </w:tcBorders>
            <w:shd w:val="clear" w:color="auto" w:fill="auto"/>
          </w:tcPr>
          <w:p w14:paraId="2BE4B14A" w14:textId="77777777" w:rsidR="00001B82" w:rsidRPr="00821214" w:rsidRDefault="00001B82" w:rsidP="00117EE4">
            <w:pPr>
              <w:pStyle w:val="aff0"/>
              <w:ind w:left="141" w:right="131"/>
              <w:jc w:val="both"/>
              <w:rPr>
                <w:rFonts w:ascii="Times New Roman" w:hAnsi="Times New Roman"/>
                <w:sz w:val="20"/>
                <w:szCs w:val="20"/>
              </w:rPr>
            </w:pPr>
            <w:r w:rsidRPr="00821214">
              <w:rPr>
                <w:rFonts w:ascii="Times New Roman" w:hAnsi="Times New Roman"/>
                <w:sz w:val="20"/>
                <w:szCs w:val="20"/>
              </w:rPr>
              <w:t xml:space="preserve">Для </w:t>
            </w:r>
            <w:proofErr w:type="spellStart"/>
            <w:r w:rsidRPr="00821214">
              <w:rPr>
                <w:rFonts w:ascii="Times New Roman" w:hAnsi="Times New Roman"/>
                <w:sz w:val="20"/>
                <w:szCs w:val="20"/>
              </w:rPr>
              <w:t>забезпечення</w:t>
            </w:r>
            <w:proofErr w:type="spellEnd"/>
            <w:r w:rsidRPr="00821214">
              <w:rPr>
                <w:rFonts w:ascii="Times New Roman" w:hAnsi="Times New Roman"/>
                <w:sz w:val="20"/>
                <w:szCs w:val="20"/>
              </w:rPr>
              <w:t xml:space="preserve"> </w:t>
            </w:r>
            <w:proofErr w:type="spellStart"/>
            <w:r w:rsidRPr="00821214">
              <w:rPr>
                <w:rFonts w:ascii="Times New Roman" w:hAnsi="Times New Roman"/>
                <w:sz w:val="20"/>
                <w:szCs w:val="20"/>
              </w:rPr>
              <w:t>проведення</w:t>
            </w:r>
            <w:proofErr w:type="spellEnd"/>
            <w:r w:rsidRPr="00821214">
              <w:rPr>
                <w:rFonts w:ascii="Times New Roman" w:hAnsi="Times New Roman"/>
                <w:sz w:val="20"/>
                <w:szCs w:val="20"/>
              </w:rPr>
              <w:t xml:space="preserve"> </w:t>
            </w:r>
            <w:proofErr w:type="spellStart"/>
            <w:r w:rsidR="00B735EA" w:rsidRPr="00821214">
              <w:rPr>
                <w:rFonts w:ascii="Times New Roman" w:hAnsi="Times New Roman"/>
                <w:sz w:val="20"/>
                <w:szCs w:val="20"/>
              </w:rPr>
              <w:t>полімеразної</w:t>
            </w:r>
            <w:proofErr w:type="spellEnd"/>
            <w:r w:rsidR="00B735EA" w:rsidRPr="00821214">
              <w:rPr>
                <w:rFonts w:ascii="Times New Roman" w:hAnsi="Times New Roman"/>
                <w:sz w:val="20"/>
                <w:szCs w:val="20"/>
              </w:rPr>
              <w:t xml:space="preserve"> </w:t>
            </w:r>
            <w:proofErr w:type="spellStart"/>
            <w:r w:rsidR="00B735EA" w:rsidRPr="00821214">
              <w:rPr>
                <w:rFonts w:ascii="Times New Roman" w:hAnsi="Times New Roman"/>
                <w:sz w:val="20"/>
                <w:szCs w:val="20"/>
              </w:rPr>
              <w:t>ланцюгової</w:t>
            </w:r>
            <w:proofErr w:type="spellEnd"/>
            <w:r w:rsidR="00B735EA" w:rsidRPr="00821214">
              <w:rPr>
                <w:rFonts w:ascii="Times New Roman" w:hAnsi="Times New Roman"/>
                <w:sz w:val="20"/>
                <w:szCs w:val="20"/>
              </w:rPr>
              <w:t xml:space="preserve"> </w:t>
            </w:r>
            <w:proofErr w:type="spellStart"/>
            <w:r w:rsidR="00B735EA" w:rsidRPr="00821214">
              <w:rPr>
                <w:rFonts w:ascii="Times New Roman" w:hAnsi="Times New Roman"/>
                <w:sz w:val="20"/>
                <w:szCs w:val="20"/>
              </w:rPr>
              <w:t>реакції</w:t>
            </w:r>
            <w:proofErr w:type="spellEnd"/>
            <w:r w:rsidRPr="00821214">
              <w:rPr>
                <w:rFonts w:ascii="Times New Roman" w:hAnsi="Times New Roman"/>
                <w:sz w:val="20"/>
                <w:szCs w:val="20"/>
              </w:rPr>
              <w:t xml:space="preserve"> </w:t>
            </w:r>
            <w:proofErr w:type="spellStart"/>
            <w:r w:rsidRPr="00821214">
              <w:rPr>
                <w:rFonts w:ascii="Times New Roman" w:hAnsi="Times New Roman"/>
                <w:sz w:val="20"/>
                <w:szCs w:val="20"/>
              </w:rPr>
              <w:t>згідно</w:t>
            </w:r>
            <w:proofErr w:type="spellEnd"/>
            <w:r w:rsidRPr="00821214">
              <w:rPr>
                <w:rFonts w:ascii="Times New Roman" w:hAnsi="Times New Roman"/>
                <w:sz w:val="20"/>
                <w:szCs w:val="20"/>
              </w:rPr>
              <w:t xml:space="preserve"> «Методики </w:t>
            </w:r>
            <w:proofErr w:type="spellStart"/>
            <w:r w:rsidRPr="00821214">
              <w:rPr>
                <w:rFonts w:ascii="Times New Roman" w:hAnsi="Times New Roman"/>
                <w:sz w:val="20"/>
                <w:szCs w:val="20"/>
              </w:rPr>
              <w:t>проведення</w:t>
            </w:r>
            <w:proofErr w:type="spellEnd"/>
            <w:r w:rsidRPr="00821214">
              <w:rPr>
                <w:rFonts w:ascii="Times New Roman" w:hAnsi="Times New Roman"/>
                <w:sz w:val="20"/>
                <w:szCs w:val="20"/>
              </w:rPr>
              <w:t xml:space="preserve"> молекулярно-</w:t>
            </w:r>
            <w:proofErr w:type="spellStart"/>
            <w:r w:rsidRPr="00821214">
              <w:rPr>
                <w:rFonts w:ascii="Times New Roman" w:hAnsi="Times New Roman"/>
                <w:sz w:val="20"/>
                <w:szCs w:val="20"/>
              </w:rPr>
              <w:t>генетичних</w:t>
            </w:r>
            <w:proofErr w:type="spellEnd"/>
            <w:r w:rsidRPr="00821214">
              <w:rPr>
                <w:rFonts w:ascii="Times New Roman" w:hAnsi="Times New Roman"/>
                <w:sz w:val="20"/>
                <w:szCs w:val="20"/>
              </w:rPr>
              <w:t xml:space="preserve"> </w:t>
            </w:r>
            <w:proofErr w:type="spellStart"/>
            <w:r w:rsidRPr="00821214">
              <w:rPr>
                <w:rFonts w:ascii="Times New Roman" w:hAnsi="Times New Roman"/>
                <w:sz w:val="20"/>
                <w:szCs w:val="20"/>
              </w:rPr>
              <w:t>досліджень</w:t>
            </w:r>
            <w:proofErr w:type="spellEnd"/>
            <w:r w:rsidRPr="00821214">
              <w:rPr>
                <w:rFonts w:ascii="Times New Roman" w:hAnsi="Times New Roman"/>
                <w:sz w:val="20"/>
                <w:szCs w:val="20"/>
              </w:rPr>
              <w:t>» (</w:t>
            </w:r>
            <w:proofErr w:type="spellStart"/>
            <w:r w:rsidRPr="00821214">
              <w:rPr>
                <w:rFonts w:ascii="Times New Roman" w:hAnsi="Times New Roman"/>
                <w:sz w:val="20"/>
                <w:szCs w:val="20"/>
              </w:rPr>
              <w:t>реєстраційний</w:t>
            </w:r>
            <w:proofErr w:type="spellEnd"/>
            <w:r w:rsidRPr="00821214">
              <w:rPr>
                <w:rFonts w:ascii="Times New Roman" w:hAnsi="Times New Roman"/>
                <w:sz w:val="20"/>
                <w:szCs w:val="20"/>
              </w:rPr>
              <w:t xml:space="preserve"> код 9.5.01)</w:t>
            </w:r>
          </w:p>
        </w:tc>
      </w:tr>
    </w:tbl>
    <w:p w14:paraId="57D16C44" w14:textId="77777777" w:rsidR="00792E73" w:rsidRPr="00821214" w:rsidRDefault="00792E73" w:rsidP="008014C7">
      <w:pPr>
        <w:rPr>
          <w:rFonts w:eastAsia="Calibri"/>
          <w:sz w:val="22"/>
          <w:szCs w:val="22"/>
        </w:rPr>
      </w:pPr>
    </w:p>
    <w:p w14:paraId="18333FF4" w14:textId="77777777" w:rsidR="005C23D0" w:rsidRPr="00821214" w:rsidRDefault="005C23D0" w:rsidP="00117EE4">
      <w:pPr>
        <w:jc w:val="both"/>
        <w:rPr>
          <w:sz w:val="22"/>
          <w:szCs w:val="22"/>
        </w:rPr>
      </w:pPr>
      <w:r w:rsidRPr="00821214">
        <w:rPr>
          <w:rFonts w:eastAsia="Calibri"/>
          <w:b/>
          <w:sz w:val="22"/>
          <w:szCs w:val="22"/>
        </w:rPr>
        <w:t>2.</w:t>
      </w:r>
      <w:r w:rsidRPr="00821214">
        <w:rPr>
          <w:rFonts w:eastAsia="Calibri"/>
          <w:sz w:val="22"/>
          <w:szCs w:val="22"/>
        </w:rPr>
        <w:t xml:space="preserve"> </w:t>
      </w:r>
      <w:r w:rsidR="00821214" w:rsidRPr="00821214">
        <w:rPr>
          <w:b/>
          <w:noProof/>
          <w:spacing w:val="-1"/>
          <w:sz w:val="22"/>
          <w:szCs w:val="22"/>
        </w:rPr>
        <w:t>Буфер Prep-n-Go Buffer або еквівалент</w:t>
      </w:r>
      <w:r w:rsidR="00821214">
        <w:rPr>
          <w:b/>
          <w:noProof/>
          <w:spacing w:val="-1"/>
          <w:sz w:val="22"/>
          <w:szCs w:val="22"/>
        </w:rPr>
        <w:t xml:space="preserve"> </w:t>
      </w:r>
      <w:r w:rsidRPr="00821214">
        <w:rPr>
          <w:b/>
          <w:bCs/>
          <w:noProof/>
          <w:spacing w:val="-1"/>
          <w:sz w:val="22"/>
          <w:szCs w:val="22"/>
        </w:rPr>
        <w:t>– 196 уп.</w:t>
      </w:r>
    </w:p>
    <w:tbl>
      <w:tblPr>
        <w:tblW w:w="10630" w:type="dxa"/>
        <w:tblInd w:w="-6" w:type="dxa"/>
        <w:tblLayout w:type="fixed"/>
        <w:tblCellMar>
          <w:left w:w="0" w:type="dxa"/>
          <w:right w:w="0" w:type="dxa"/>
        </w:tblCellMar>
        <w:tblLook w:val="01E0" w:firstRow="1" w:lastRow="1" w:firstColumn="1" w:lastColumn="1" w:noHBand="0" w:noVBand="0"/>
      </w:tblPr>
      <w:tblGrid>
        <w:gridCol w:w="424"/>
        <w:gridCol w:w="5244"/>
        <w:gridCol w:w="2127"/>
        <w:gridCol w:w="2835"/>
      </w:tblGrid>
      <w:tr w:rsidR="005C23D0" w:rsidRPr="00821214" w14:paraId="6C74BC61" w14:textId="77777777" w:rsidTr="00821214">
        <w:trPr>
          <w:trHeight w:hRule="exact" w:val="941"/>
        </w:trPr>
        <w:tc>
          <w:tcPr>
            <w:tcW w:w="424" w:type="dxa"/>
            <w:tcBorders>
              <w:top w:val="single" w:sz="6" w:space="0" w:color="000000"/>
              <w:left w:val="single" w:sz="6" w:space="0" w:color="000000"/>
              <w:bottom w:val="single" w:sz="6" w:space="0" w:color="000000"/>
              <w:right w:val="single" w:sz="6" w:space="0" w:color="000000"/>
            </w:tcBorders>
            <w:vAlign w:val="center"/>
            <w:hideMark/>
          </w:tcPr>
          <w:p w14:paraId="01291F8E" w14:textId="77777777" w:rsidR="005C23D0" w:rsidRPr="00821214" w:rsidRDefault="005C23D0" w:rsidP="00821214">
            <w:pPr>
              <w:pStyle w:val="29"/>
              <w:jc w:val="center"/>
              <w:rPr>
                <w:rFonts w:eastAsia="Calibri"/>
                <w:b/>
                <w:sz w:val="20"/>
                <w:szCs w:val="20"/>
              </w:rPr>
            </w:pPr>
            <w:r w:rsidRPr="00821214">
              <w:rPr>
                <w:rFonts w:eastAsia="Calibri"/>
                <w:b/>
                <w:sz w:val="20"/>
                <w:szCs w:val="20"/>
              </w:rPr>
              <w:t>№ з/п</w:t>
            </w:r>
          </w:p>
        </w:tc>
        <w:tc>
          <w:tcPr>
            <w:tcW w:w="5244" w:type="dxa"/>
            <w:tcBorders>
              <w:top w:val="single" w:sz="6" w:space="0" w:color="000000"/>
              <w:left w:val="single" w:sz="6" w:space="0" w:color="000000"/>
              <w:bottom w:val="single" w:sz="6" w:space="0" w:color="000000"/>
              <w:right w:val="single" w:sz="6" w:space="0" w:color="000000"/>
            </w:tcBorders>
            <w:vAlign w:val="center"/>
            <w:hideMark/>
          </w:tcPr>
          <w:p w14:paraId="21AC28A2" w14:textId="77777777" w:rsidR="005C23D0" w:rsidRPr="00821214" w:rsidRDefault="005C23D0" w:rsidP="00821214">
            <w:pPr>
              <w:pStyle w:val="29"/>
              <w:jc w:val="center"/>
              <w:rPr>
                <w:b/>
                <w:sz w:val="20"/>
                <w:szCs w:val="20"/>
              </w:rPr>
            </w:pPr>
            <w:r w:rsidRPr="00821214">
              <w:rPr>
                <w:b/>
                <w:sz w:val="20"/>
                <w:szCs w:val="20"/>
              </w:rPr>
              <w:t>Технічні (якісні)</w:t>
            </w:r>
            <w:r w:rsidR="00117EE4" w:rsidRPr="00821214">
              <w:rPr>
                <w:b/>
                <w:sz w:val="20"/>
                <w:szCs w:val="20"/>
              </w:rPr>
              <w:t xml:space="preserve"> </w:t>
            </w:r>
            <w:r w:rsidRPr="00821214">
              <w:rPr>
                <w:b/>
                <w:sz w:val="20"/>
                <w:szCs w:val="20"/>
              </w:rPr>
              <w:t>характеристики</w:t>
            </w:r>
          </w:p>
          <w:p w14:paraId="649FA279" w14:textId="77777777" w:rsidR="005C23D0" w:rsidRPr="00821214" w:rsidRDefault="005C23D0" w:rsidP="00821214">
            <w:pPr>
              <w:pStyle w:val="29"/>
              <w:jc w:val="center"/>
              <w:rPr>
                <w:b/>
                <w:sz w:val="20"/>
                <w:szCs w:val="20"/>
              </w:rPr>
            </w:pPr>
            <w:r w:rsidRPr="00821214">
              <w:rPr>
                <w:b/>
                <w:sz w:val="20"/>
                <w:szCs w:val="20"/>
              </w:rPr>
              <w:t>предмета закупівлі</w:t>
            </w:r>
          </w:p>
        </w:tc>
        <w:tc>
          <w:tcPr>
            <w:tcW w:w="2127" w:type="dxa"/>
            <w:tcBorders>
              <w:top w:val="single" w:sz="6" w:space="0" w:color="000000"/>
              <w:left w:val="single" w:sz="6" w:space="0" w:color="000000"/>
              <w:bottom w:val="single" w:sz="6" w:space="0" w:color="000000"/>
              <w:right w:val="single" w:sz="4" w:space="0" w:color="000000"/>
            </w:tcBorders>
            <w:vAlign w:val="center"/>
            <w:hideMark/>
          </w:tcPr>
          <w:p w14:paraId="5B28D635" w14:textId="77777777" w:rsidR="005C23D0" w:rsidRPr="00821214" w:rsidRDefault="005C23D0" w:rsidP="00821214">
            <w:pPr>
              <w:pStyle w:val="29"/>
              <w:jc w:val="center"/>
              <w:rPr>
                <w:rFonts w:eastAsia="Calibri"/>
                <w:b/>
                <w:spacing w:val="9"/>
                <w:sz w:val="20"/>
                <w:szCs w:val="20"/>
              </w:rPr>
            </w:pPr>
            <w:r w:rsidRPr="00821214">
              <w:rPr>
                <w:rFonts w:eastAsia="Calibri"/>
                <w:b/>
                <w:spacing w:val="9"/>
                <w:sz w:val="20"/>
                <w:szCs w:val="20"/>
              </w:rPr>
              <w:t>Параметри технічних (якісних) характеристик предмета закупівлі</w:t>
            </w:r>
          </w:p>
        </w:tc>
        <w:tc>
          <w:tcPr>
            <w:tcW w:w="2835" w:type="dxa"/>
            <w:tcBorders>
              <w:top w:val="single" w:sz="6" w:space="0" w:color="000000"/>
              <w:left w:val="single" w:sz="6" w:space="0" w:color="000000"/>
              <w:bottom w:val="single" w:sz="6" w:space="0" w:color="000000"/>
              <w:right w:val="single" w:sz="4" w:space="0" w:color="000000"/>
            </w:tcBorders>
            <w:vAlign w:val="center"/>
            <w:hideMark/>
          </w:tcPr>
          <w:p w14:paraId="48AE941B" w14:textId="77777777" w:rsidR="005C23D0" w:rsidRPr="00821214" w:rsidRDefault="005C23D0" w:rsidP="00821214">
            <w:pPr>
              <w:pStyle w:val="29"/>
              <w:jc w:val="center"/>
              <w:rPr>
                <w:rFonts w:eastAsia="Calibri"/>
                <w:b/>
                <w:spacing w:val="9"/>
                <w:sz w:val="20"/>
                <w:szCs w:val="20"/>
              </w:rPr>
            </w:pPr>
            <w:proofErr w:type="spellStart"/>
            <w:r w:rsidRPr="00821214">
              <w:rPr>
                <w:rFonts w:eastAsia="Calibri"/>
                <w:b/>
                <w:spacing w:val="9"/>
                <w:sz w:val="20"/>
                <w:szCs w:val="20"/>
              </w:rPr>
              <w:t>Обґрунтування</w:t>
            </w:r>
            <w:proofErr w:type="spellEnd"/>
            <w:r w:rsidRPr="00821214">
              <w:rPr>
                <w:rFonts w:eastAsia="Calibri"/>
                <w:b/>
                <w:spacing w:val="9"/>
                <w:sz w:val="20"/>
                <w:szCs w:val="20"/>
              </w:rPr>
              <w:t xml:space="preserve"> </w:t>
            </w:r>
            <w:proofErr w:type="spellStart"/>
            <w:r w:rsidRPr="00821214">
              <w:rPr>
                <w:rFonts w:eastAsia="Calibri"/>
                <w:b/>
                <w:spacing w:val="9"/>
                <w:sz w:val="20"/>
                <w:szCs w:val="20"/>
              </w:rPr>
              <w:t>технічних</w:t>
            </w:r>
            <w:proofErr w:type="spellEnd"/>
            <w:r w:rsidRPr="00821214">
              <w:rPr>
                <w:rFonts w:eastAsia="Calibri"/>
                <w:b/>
                <w:spacing w:val="9"/>
                <w:sz w:val="20"/>
                <w:szCs w:val="20"/>
              </w:rPr>
              <w:t xml:space="preserve"> (</w:t>
            </w:r>
            <w:proofErr w:type="spellStart"/>
            <w:r w:rsidRPr="00821214">
              <w:rPr>
                <w:rFonts w:eastAsia="Calibri"/>
                <w:b/>
                <w:spacing w:val="9"/>
                <w:sz w:val="20"/>
                <w:szCs w:val="20"/>
              </w:rPr>
              <w:t>якісних</w:t>
            </w:r>
            <w:proofErr w:type="spellEnd"/>
            <w:r w:rsidRPr="00821214">
              <w:rPr>
                <w:rFonts w:eastAsia="Calibri"/>
                <w:b/>
                <w:spacing w:val="9"/>
                <w:sz w:val="20"/>
                <w:szCs w:val="20"/>
              </w:rPr>
              <w:t>) характеристик</w:t>
            </w:r>
            <w:r w:rsidR="00117EE4" w:rsidRPr="00821214">
              <w:rPr>
                <w:rFonts w:eastAsia="Calibri"/>
                <w:b/>
                <w:spacing w:val="9"/>
                <w:sz w:val="20"/>
                <w:szCs w:val="20"/>
                <w:lang w:val="uk-UA"/>
              </w:rPr>
              <w:t xml:space="preserve"> </w:t>
            </w:r>
            <w:r w:rsidRPr="00821214">
              <w:rPr>
                <w:rFonts w:eastAsia="Calibri"/>
                <w:b/>
                <w:spacing w:val="9"/>
                <w:sz w:val="20"/>
                <w:szCs w:val="20"/>
              </w:rPr>
              <w:t xml:space="preserve">предмета </w:t>
            </w:r>
            <w:proofErr w:type="spellStart"/>
            <w:r w:rsidRPr="00821214">
              <w:rPr>
                <w:rFonts w:eastAsia="Calibri"/>
                <w:b/>
                <w:spacing w:val="9"/>
                <w:sz w:val="20"/>
                <w:szCs w:val="20"/>
              </w:rPr>
              <w:t>закупівлі</w:t>
            </w:r>
            <w:proofErr w:type="spellEnd"/>
          </w:p>
        </w:tc>
      </w:tr>
      <w:tr w:rsidR="005C23D0" w:rsidRPr="00821214" w14:paraId="75483F7B" w14:textId="77777777" w:rsidTr="00821214">
        <w:trPr>
          <w:trHeight w:val="1123"/>
        </w:trPr>
        <w:tc>
          <w:tcPr>
            <w:tcW w:w="424" w:type="dxa"/>
            <w:tcBorders>
              <w:top w:val="single" w:sz="6" w:space="0" w:color="000000"/>
              <w:left w:val="single" w:sz="6" w:space="0" w:color="000000"/>
              <w:bottom w:val="single" w:sz="6" w:space="0" w:color="000000"/>
              <w:right w:val="single" w:sz="6" w:space="0" w:color="000000"/>
            </w:tcBorders>
            <w:shd w:val="clear" w:color="auto" w:fill="auto"/>
          </w:tcPr>
          <w:p w14:paraId="556BB6A5" w14:textId="77777777" w:rsidR="005C23D0" w:rsidRPr="00821214" w:rsidRDefault="005C23D0" w:rsidP="00821214">
            <w:pPr>
              <w:pStyle w:val="29"/>
              <w:jc w:val="center"/>
              <w:rPr>
                <w:rFonts w:eastAsia="Calibri"/>
                <w:spacing w:val="-1"/>
                <w:sz w:val="20"/>
                <w:szCs w:val="20"/>
              </w:rPr>
            </w:pPr>
            <w:r w:rsidRPr="00821214">
              <w:rPr>
                <w:rFonts w:eastAsia="Calibri"/>
                <w:spacing w:val="-1"/>
                <w:sz w:val="20"/>
                <w:szCs w:val="20"/>
              </w:rPr>
              <w:t>2.1.</w:t>
            </w:r>
          </w:p>
        </w:tc>
        <w:tc>
          <w:tcPr>
            <w:tcW w:w="5244" w:type="dxa"/>
            <w:tcBorders>
              <w:top w:val="single" w:sz="6" w:space="0" w:color="000000"/>
              <w:left w:val="single" w:sz="6" w:space="0" w:color="000000"/>
              <w:bottom w:val="single" w:sz="6" w:space="0" w:color="000000"/>
              <w:right w:val="single" w:sz="6" w:space="0" w:color="000000"/>
            </w:tcBorders>
            <w:shd w:val="clear" w:color="auto" w:fill="auto"/>
          </w:tcPr>
          <w:p w14:paraId="204AB6E1" w14:textId="77777777" w:rsidR="005C23D0" w:rsidRPr="00821214" w:rsidRDefault="005C23D0" w:rsidP="00821214">
            <w:pPr>
              <w:pStyle w:val="29"/>
              <w:ind w:left="147" w:right="137"/>
              <w:jc w:val="both"/>
              <w:rPr>
                <w:noProof/>
                <w:spacing w:val="-1"/>
                <w:sz w:val="20"/>
                <w:szCs w:val="20"/>
              </w:rPr>
            </w:pPr>
            <w:r w:rsidRPr="00821214">
              <w:rPr>
                <w:noProof/>
                <w:spacing w:val="-1"/>
                <w:sz w:val="20"/>
                <w:szCs w:val="20"/>
              </w:rPr>
              <w:t xml:space="preserve">Буфер призначений для забезпечення високоякісної прямої ампліфікації порівняльних зразків, відібраних на тампони або нейлонові щітки. </w:t>
            </w:r>
          </w:p>
          <w:p w14:paraId="6D568E88" w14:textId="77777777" w:rsidR="005C23D0" w:rsidRPr="00821214" w:rsidRDefault="005C23D0" w:rsidP="00821214">
            <w:pPr>
              <w:pStyle w:val="29"/>
              <w:ind w:left="147" w:right="137"/>
              <w:jc w:val="both"/>
              <w:rPr>
                <w:noProof/>
                <w:spacing w:val="-1"/>
                <w:sz w:val="20"/>
                <w:szCs w:val="20"/>
              </w:rPr>
            </w:pPr>
            <w:r w:rsidRPr="00821214">
              <w:rPr>
                <w:noProof/>
                <w:spacing w:val="-1"/>
                <w:sz w:val="20"/>
                <w:szCs w:val="20"/>
              </w:rPr>
              <w:t>Реагент повністю готовий до використання</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2CA6EB79" w14:textId="77777777" w:rsidR="005C23D0" w:rsidRPr="00821214" w:rsidRDefault="005C23D0" w:rsidP="00821214">
            <w:pPr>
              <w:pStyle w:val="29"/>
              <w:ind w:left="147" w:right="129"/>
              <w:jc w:val="both"/>
              <w:rPr>
                <w:noProof/>
                <w:spacing w:val="-1"/>
                <w:sz w:val="20"/>
                <w:szCs w:val="20"/>
              </w:rPr>
            </w:pPr>
            <w:r w:rsidRPr="00821214">
              <w:rPr>
                <w:noProof/>
                <w:spacing w:val="-1"/>
                <w:sz w:val="20"/>
                <w:szCs w:val="20"/>
              </w:rPr>
              <w:t>Кількість реакцій не менш 200</w:t>
            </w:r>
          </w:p>
          <w:p w14:paraId="1AA4425F" w14:textId="77777777" w:rsidR="005C23D0" w:rsidRPr="00821214" w:rsidRDefault="005C23D0" w:rsidP="00821214">
            <w:pPr>
              <w:pStyle w:val="29"/>
              <w:ind w:left="147" w:right="129"/>
              <w:jc w:val="both"/>
              <w:rPr>
                <w:noProof/>
                <w:spacing w:val="-1"/>
                <w:sz w:val="20"/>
                <w:szCs w:val="20"/>
              </w:rPr>
            </w:pPr>
            <w:r w:rsidRPr="00821214">
              <w:rPr>
                <w:noProof/>
                <w:spacing w:val="-1"/>
                <w:sz w:val="20"/>
                <w:szCs w:val="20"/>
              </w:rPr>
              <w:t>Об’єм буфера не менш 80 мл</w:t>
            </w:r>
          </w:p>
          <w:p w14:paraId="2A92FFF1" w14:textId="77777777" w:rsidR="005C23D0" w:rsidRPr="00821214" w:rsidRDefault="005C23D0" w:rsidP="00821214">
            <w:pPr>
              <w:pStyle w:val="29"/>
              <w:jc w:val="both"/>
              <w:rPr>
                <w:noProof/>
                <w:spacing w:val="-1"/>
                <w:sz w:val="20"/>
                <w:szCs w:val="20"/>
              </w:rPr>
            </w:pPr>
          </w:p>
        </w:tc>
        <w:tc>
          <w:tcPr>
            <w:tcW w:w="2835" w:type="dxa"/>
            <w:tcBorders>
              <w:top w:val="single" w:sz="6" w:space="0" w:color="000000"/>
              <w:left w:val="single" w:sz="6" w:space="0" w:color="000000"/>
              <w:bottom w:val="single" w:sz="6" w:space="0" w:color="000000"/>
              <w:right w:val="single" w:sz="4" w:space="0" w:color="000000"/>
            </w:tcBorders>
            <w:shd w:val="clear" w:color="auto" w:fill="auto"/>
          </w:tcPr>
          <w:p w14:paraId="64719AB0" w14:textId="77777777" w:rsidR="005C23D0" w:rsidRPr="00821214" w:rsidRDefault="005C23D0" w:rsidP="00821214">
            <w:pPr>
              <w:pStyle w:val="29"/>
              <w:ind w:left="141" w:right="131"/>
              <w:jc w:val="both"/>
              <w:rPr>
                <w:rFonts w:eastAsia="Calibri"/>
                <w:sz w:val="20"/>
                <w:szCs w:val="20"/>
              </w:rPr>
            </w:pPr>
            <w:r w:rsidRPr="00821214">
              <w:rPr>
                <w:rFonts w:eastAsia="Calibri"/>
                <w:sz w:val="20"/>
                <w:szCs w:val="20"/>
              </w:rPr>
              <w:t xml:space="preserve">Для </w:t>
            </w:r>
            <w:proofErr w:type="spellStart"/>
            <w:r w:rsidRPr="00821214">
              <w:rPr>
                <w:rFonts w:eastAsia="Calibri"/>
                <w:sz w:val="20"/>
                <w:szCs w:val="20"/>
              </w:rPr>
              <w:t>забезпечення</w:t>
            </w:r>
            <w:proofErr w:type="spellEnd"/>
            <w:r w:rsidRPr="00821214">
              <w:rPr>
                <w:rFonts w:eastAsia="Calibri"/>
                <w:sz w:val="20"/>
                <w:szCs w:val="20"/>
              </w:rPr>
              <w:t xml:space="preserve"> </w:t>
            </w:r>
            <w:proofErr w:type="spellStart"/>
            <w:r w:rsidRPr="00821214">
              <w:rPr>
                <w:rFonts w:eastAsia="Calibri"/>
                <w:sz w:val="20"/>
                <w:szCs w:val="20"/>
              </w:rPr>
              <w:t>проведення</w:t>
            </w:r>
            <w:proofErr w:type="spellEnd"/>
            <w:r w:rsidRPr="00821214">
              <w:rPr>
                <w:rFonts w:eastAsia="Calibri"/>
                <w:sz w:val="20"/>
                <w:szCs w:val="20"/>
              </w:rPr>
              <w:t xml:space="preserve"> </w:t>
            </w:r>
            <w:proofErr w:type="spellStart"/>
            <w:r w:rsidRPr="00821214">
              <w:rPr>
                <w:rFonts w:eastAsia="Calibri"/>
                <w:sz w:val="20"/>
                <w:szCs w:val="20"/>
              </w:rPr>
              <w:t>полімеразної</w:t>
            </w:r>
            <w:proofErr w:type="spellEnd"/>
            <w:r w:rsidRPr="00821214">
              <w:rPr>
                <w:rFonts w:eastAsia="Calibri"/>
                <w:sz w:val="20"/>
                <w:szCs w:val="20"/>
              </w:rPr>
              <w:t xml:space="preserve"> </w:t>
            </w:r>
            <w:proofErr w:type="spellStart"/>
            <w:r w:rsidRPr="00821214">
              <w:rPr>
                <w:rFonts w:eastAsia="Calibri"/>
                <w:sz w:val="20"/>
                <w:szCs w:val="20"/>
              </w:rPr>
              <w:t>ланцюгової</w:t>
            </w:r>
            <w:proofErr w:type="spellEnd"/>
            <w:r w:rsidRPr="00821214">
              <w:rPr>
                <w:rFonts w:eastAsia="Calibri"/>
                <w:sz w:val="20"/>
                <w:szCs w:val="20"/>
              </w:rPr>
              <w:t xml:space="preserve"> </w:t>
            </w:r>
            <w:proofErr w:type="spellStart"/>
            <w:r w:rsidRPr="00821214">
              <w:rPr>
                <w:rFonts w:eastAsia="Calibri"/>
                <w:sz w:val="20"/>
                <w:szCs w:val="20"/>
              </w:rPr>
              <w:t>реакції</w:t>
            </w:r>
            <w:proofErr w:type="spellEnd"/>
            <w:r w:rsidRPr="00821214">
              <w:rPr>
                <w:rFonts w:eastAsia="Calibri"/>
                <w:sz w:val="20"/>
                <w:szCs w:val="20"/>
              </w:rPr>
              <w:t xml:space="preserve"> </w:t>
            </w:r>
            <w:proofErr w:type="spellStart"/>
            <w:r w:rsidRPr="00821214">
              <w:rPr>
                <w:rFonts w:eastAsia="Calibri"/>
                <w:sz w:val="20"/>
                <w:szCs w:val="20"/>
              </w:rPr>
              <w:t>згідно</w:t>
            </w:r>
            <w:proofErr w:type="spellEnd"/>
            <w:r w:rsidRPr="00821214">
              <w:rPr>
                <w:rFonts w:eastAsia="Calibri"/>
                <w:sz w:val="20"/>
                <w:szCs w:val="20"/>
              </w:rPr>
              <w:t xml:space="preserve"> «Методики </w:t>
            </w:r>
            <w:proofErr w:type="spellStart"/>
            <w:r w:rsidRPr="00821214">
              <w:rPr>
                <w:rFonts w:eastAsia="Calibri"/>
                <w:sz w:val="20"/>
                <w:szCs w:val="20"/>
              </w:rPr>
              <w:t>проведення</w:t>
            </w:r>
            <w:proofErr w:type="spellEnd"/>
            <w:r w:rsidRPr="00821214">
              <w:rPr>
                <w:rFonts w:eastAsia="Calibri"/>
                <w:sz w:val="20"/>
                <w:szCs w:val="20"/>
              </w:rPr>
              <w:t xml:space="preserve"> молекулярно-</w:t>
            </w:r>
            <w:proofErr w:type="spellStart"/>
            <w:r w:rsidRPr="00821214">
              <w:rPr>
                <w:rFonts w:eastAsia="Calibri"/>
                <w:sz w:val="20"/>
                <w:szCs w:val="20"/>
              </w:rPr>
              <w:t>генетичних</w:t>
            </w:r>
            <w:proofErr w:type="spellEnd"/>
            <w:r w:rsidRPr="00821214">
              <w:rPr>
                <w:rFonts w:eastAsia="Calibri"/>
                <w:sz w:val="20"/>
                <w:szCs w:val="20"/>
              </w:rPr>
              <w:t xml:space="preserve"> </w:t>
            </w:r>
            <w:proofErr w:type="spellStart"/>
            <w:r w:rsidRPr="00821214">
              <w:rPr>
                <w:rFonts w:eastAsia="Calibri"/>
                <w:sz w:val="20"/>
                <w:szCs w:val="20"/>
              </w:rPr>
              <w:t>досліджень</w:t>
            </w:r>
            <w:proofErr w:type="spellEnd"/>
            <w:r w:rsidRPr="00821214">
              <w:rPr>
                <w:rFonts w:eastAsia="Calibri"/>
                <w:sz w:val="20"/>
                <w:szCs w:val="20"/>
              </w:rPr>
              <w:t>» (</w:t>
            </w:r>
            <w:proofErr w:type="spellStart"/>
            <w:r w:rsidRPr="00821214">
              <w:rPr>
                <w:rFonts w:eastAsia="Calibri"/>
                <w:sz w:val="20"/>
                <w:szCs w:val="20"/>
              </w:rPr>
              <w:t>реєстраційний</w:t>
            </w:r>
            <w:proofErr w:type="spellEnd"/>
            <w:r w:rsidRPr="00821214">
              <w:rPr>
                <w:rFonts w:eastAsia="Calibri"/>
                <w:sz w:val="20"/>
                <w:szCs w:val="20"/>
              </w:rPr>
              <w:t xml:space="preserve"> код 9.5.01)</w:t>
            </w:r>
          </w:p>
        </w:tc>
      </w:tr>
    </w:tbl>
    <w:p w14:paraId="6FB840F3" w14:textId="77777777" w:rsidR="00026CE1" w:rsidRPr="00821214" w:rsidRDefault="00026CE1" w:rsidP="00620F20">
      <w:pPr>
        <w:jc w:val="both"/>
        <w:rPr>
          <w:b/>
          <w:sz w:val="22"/>
          <w:szCs w:val="22"/>
          <w:lang w:val="ru-RU"/>
        </w:rPr>
      </w:pPr>
    </w:p>
    <w:p w14:paraId="0AA0A071" w14:textId="77777777" w:rsidR="00117EE4" w:rsidRPr="00821214" w:rsidRDefault="00117EE4">
      <w:pPr>
        <w:rPr>
          <w:b/>
          <w:sz w:val="22"/>
          <w:szCs w:val="22"/>
          <w:lang w:val="ru-RU"/>
        </w:rPr>
      </w:pPr>
      <w:r w:rsidRPr="00821214">
        <w:rPr>
          <w:b/>
          <w:sz w:val="22"/>
          <w:szCs w:val="22"/>
          <w:lang w:val="ru-RU"/>
        </w:rPr>
        <w:br w:type="page"/>
      </w:r>
    </w:p>
    <w:p w14:paraId="4F37D3C2" w14:textId="77777777" w:rsidR="00117EE4" w:rsidRPr="001874D1" w:rsidRDefault="00117EE4" w:rsidP="00117EE4">
      <w:pPr>
        <w:widowControl w:val="0"/>
        <w:autoSpaceDE w:val="0"/>
        <w:autoSpaceDN w:val="0"/>
        <w:adjustRightInd w:val="0"/>
        <w:jc w:val="center"/>
        <w:rPr>
          <w:b/>
          <w:sz w:val="26"/>
          <w:szCs w:val="26"/>
        </w:rPr>
      </w:pPr>
      <w:r w:rsidRPr="001874D1">
        <w:rPr>
          <w:b/>
          <w:sz w:val="26"/>
          <w:szCs w:val="26"/>
        </w:rPr>
        <w:t>Обґрунтування</w:t>
      </w:r>
    </w:p>
    <w:p w14:paraId="2BC3A8F9" w14:textId="77777777" w:rsidR="00117EE4" w:rsidRPr="001874D1" w:rsidRDefault="00117EE4" w:rsidP="00117EE4">
      <w:pPr>
        <w:widowControl w:val="0"/>
        <w:autoSpaceDE w:val="0"/>
        <w:autoSpaceDN w:val="0"/>
        <w:adjustRightInd w:val="0"/>
        <w:jc w:val="center"/>
        <w:rPr>
          <w:b/>
          <w:sz w:val="26"/>
          <w:szCs w:val="26"/>
        </w:rPr>
      </w:pPr>
      <w:r w:rsidRPr="001874D1">
        <w:rPr>
          <w:b/>
          <w:sz w:val="26"/>
          <w:szCs w:val="26"/>
        </w:rPr>
        <w:t xml:space="preserve"> розміру бюджетного призначення та очікуваної</w:t>
      </w:r>
      <w:r>
        <w:rPr>
          <w:b/>
          <w:sz w:val="26"/>
          <w:szCs w:val="26"/>
        </w:rPr>
        <w:t xml:space="preserve"> </w:t>
      </w:r>
      <w:r w:rsidRPr="001874D1">
        <w:rPr>
          <w:b/>
          <w:sz w:val="26"/>
          <w:szCs w:val="26"/>
        </w:rPr>
        <w:t xml:space="preserve">вартості предмета закупівлі </w:t>
      </w:r>
    </w:p>
    <w:p w14:paraId="0C3616BA" w14:textId="77777777" w:rsidR="00117EE4" w:rsidRPr="00CA248C" w:rsidRDefault="00117EE4" w:rsidP="00117EE4">
      <w:pPr>
        <w:widowControl w:val="0"/>
        <w:jc w:val="center"/>
        <w:rPr>
          <w:b/>
          <w:iCs/>
          <w:sz w:val="26"/>
          <w:szCs w:val="26"/>
          <w:lang w:eastAsia="en-US"/>
        </w:rPr>
      </w:pPr>
      <w:r w:rsidRPr="005945D1">
        <w:rPr>
          <w:b/>
          <w:iCs/>
          <w:sz w:val="26"/>
          <w:szCs w:val="26"/>
          <w:lang w:eastAsia="en-US"/>
        </w:rPr>
        <w:t>Код ДК 021:2015 33690000-3 Лікарські засоби різні (Реактиви для проведення молекулярно-генетичних досліджень)</w:t>
      </w:r>
    </w:p>
    <w:p w14:paraId="12128EE0" w14:textId="77777777" w:rsidR="00117EE4" w:rsidRPr="00CA248C" w:rsidRDefault="00117EE4" w:rsidP="00117EE4">
      <w:pPr>
        <w:widowControl w:val="0"/>
        <w:jc w:val="center"/>
        <w:rPr>
          <w:iCs/>
          <w:sz w:val="20"/>
          <w:szCs w:val="20"/>
          <w:lang w:eastAsia="en-US"/>
        </w:rPr>
      </w:pPr>
      <w:r w:rsidRPr="00CA248C">
        <w:rPr>
          <w:iCs/>
          <w:sz w:val="20"/>
          <w:szCs w:val="20"/>
          <w:lang w:eastAsia="en-US"/>
        </w:rPr>
        <w:t xml:space="preserve"> (назва предмета закупівлі)</w:t>
      </w:r>
    </w:p>
    <w:p w14:paraId="6CFFEEC7" w14:textId="77777777" w:rsidR="00117EE4" w:rsidRPr="00CA248C" w:rsidRDefault="00117EE4" w:rsidP="00117EE4">
      <w:pPr>
        <w:widowControl w:val="0"/>
        <w:jc w:val="center"/>
        <w:rPr>
          <w:iCs/>
          <w:sz w:val="26"/>
          <w:szCs w:val="26"/>
          <w:lang w:eastAsia="en-US"/>
        </w:rPr>
      </w:pPr>
    </w:p>
    <w:p w14:paraId="31784C78" w14:textId="77777777" w:rsidR="00117EE4" w:rsidRPr="00CA248C" w:rsidRDefault="00117EE4" w:rsidP="00117EE4">
      <w:pPr>
        <w:spacing w:after="160" w:line="259" w:lineRule="auto"/>
        <w:jc w:val="center"/>
        <w:rPr>
          <w:b/>
          <w:sz w:val="26"/>
          <w:szCs w:val="26"/>
        </w:rPr>
      </w:pPr>
      <w:r w:rsidRPr="00CA248C">
        <w:rPr>
          <w:b/>
          <w:sz w:val="26"/>
          <w:szCs w:val="26"/>
        </w:rPr>
        <w:t xml:space="preserve">(номер / ідентифікатор закупівлі </w:t>
      </w:r>
      <w:r w:rsidRPr="00117EE4">
        <w:rPr>
          <w:b/>
          <w:sz w:val="26"/>
          <w:szCs w:val="26"/>
        </w:rPr>
        <w:t>UA-2025-02-24-005839-a</w:t>
      </w:r>
      <w:r w:rsidRPr="00CA248C">
        <w:rPr>
          <w:b/>
          <w:sz w:val="26"/>
          <w:szCs w:val="26"/>
        </w:rPr>
        <w:t>)</w:t>
      </w:r>
    </w:p>
    <w:p w14:paraId="6F1A5AF4" w14:textId="77777777" w:rsidR="00117EE4" w:rsidRPr="001874D1" w:rsidRDefault="00117EE4" w:rsidP="00117EE4">
      <w:pPr>
        <w:widowControl w:val="0"/>
        <w:jc w:val="center"/>
        <w:rPr>
          <w:b/>
          <w:sz w:val="26"/>
          <w:szCs w:val="26"/>
          <w:u w:val="single"/>
        </w:rPr>
      </w:pPr>
      <w:r w:rsidRPr="00117EE4">
        <w:rPr>
          <w:b/>
          <w:sz w:val="26"/>
          <w:szCs w:val="26"/>
          <w:u w:val="single"/>
        </w:rPr>
        <w:t>85 354 998,28</w:t>
      </w:r>
      <w:r>
        <w:rPr>
          <w:b/>
          <w:sz w:val="26"/>
          <w:szCs w:val="26"/>
          <w:u w:val="single"/>
        </w:rPr>
        <w:t xml:space="preserve"> грн</w:t>
      </w:r>
    </w:p>
    <w:p w14:paraId="612027CB" w14:textId="77777777" w:rsidR="00117EE4" w:rsidRPr="001874D1" w:rsidRDefault="00117EE4" w:rsidP="00117EE4">
      <w:pPr>
        <w:widowControl w:val="0"/>
        <w:jc w:val="center"/>
        <w:rPr>
          <w:sz w:val="20"/>
          <w:szCs w:val="20"/>
        </w:rPr>
      </w:pPr>
      <w:r w:rsidRPr="001874D1">
        <w:rPr>
          <w:sz w:val="20"/>
          <w:szCs w:val="20"/>
        </w:rPr>
        <w:t xml:space="preserve">(загальна очікувана вартість предмета закупівлі) </w:t>
      </w:r>
    </w:p>
    <w:p w14:paraId="29A378FB" w14:textId="77777777" w:rsidR="00117EE4" w:rsidRPr="00F0191F" w:rsidRDefault="00117EE4" w:rsidP="00117EE4">
      <w:pPr>
        <w:jc w:val="both"/>
        <w:rPr>
          <w:sz w:val="20"/>
        </w:rPr>
      </w:pPr>
    </w:p>
    <w:p w14:paraId="7F64EDAD" w14:textId="77777777" w:rsidR="00821214" w:rsidRDefault="00821214" w:rsidP="00821214">
      <w:pPr>
        <w:suppressAutoHyphens/>
        <w:spacing w:after="160" w:line="259" w:lineRule="auto"/>
        <w:contextualSpacing/>
        <w:jc w:val="both"/>
      </w:pPr>
      <w:r w:rsidRPr="00821214">
        <w:t xml:space="preserve">1. Набір для генетичної ідентифікації шляхом прямої ампліфікації </w:t>
      </w:r>
      <w:proofErr w:type="spellStart"/>
      <w:r w:rsidRPr="00821214">
        <w:t>GlobalFiler</w:t>
      </w:r>
      <w:proofErr w:type="spellEnd"/>
      <w:r w:rsidRPr="00821214">
        <w:t xml:space="preserve"> Express PCR </w:t>
      </w:r>
      <w:proofErr w:type="spellStart"/>
      <w:r w:rsidRPr="00821214">
        <w:t>Amplification</w:t>
      </w:r>
      <w:proofErr w:type="spellEnd"/>
      <w:r w:rsidRPr="00821214">
        <w:t xml:space="preserve"> Kit або еквівалент – 193 шт.</w:t>
      </w:r>
      <w:r w:rsidR="00117EE4" w:rsidRPr="00821214">
        <w:t>, очікувана вартість предмета закупівлі – 52</w:t>
      </w:r>
      <w:r w:rsidR="00117EE4" w:rsidRPr="00117EE4">
        <w:t> </w:t>
      </w:r>
      <w:r w:rsidR="00117EE4" w:rsidRPr="00821214">
        <w:t>472</w:t>
      </w:r>
      <w:r w:rsidR="00117EE4" w:rsidRPr="00117EE4">
        <w:t> </w:t>
      </w:r>
      <w:r w:rsidR="00117EE4" w:rsidRPr="00821214">
        <w:t>793,68 грн;</w:t>
      </w:r>
    </w:p>
    <w:p w14:paraId="5DFF0466" w14:textId="77777777" w:rsidR="00117EE4" w:rsidRPr="00821214" w:rsidRDefault="00821214" w:rsidP="00821214">
      <w:pPr>
        <w:suppressAutoHyphens/>
        <w:spacing w:after="160" w:line="259" w:lineRule="auto"/>
        <w:contextualSpacing/>
        <w:jc w:val="both"/>
      </w:pPr>
      <w:r w:rsidRPr="00821214">
        <w:t xml:space="preserve">2. Буфер </w:t>
      </w:r>
      <w:proofErr w:type="spellStart"/>
      <w:r w:rsidRPr="00821214">
        <w:t>Prep</w:t>
      </w:r>
      <w:proofErr w:type="spellEnd"/>
      <w:r w:rsidRPr="00821214">
        <w:t>-n-</w:t>
      </w:r>
      <w:proofErr w:type="spellStart"/>
      <w:r w:rsidRPr="00821214">
        <w:t>Go</w:t>
      </w:r>
      <w:proofErr w:type="spellEnd"/>
      <w:r w:rsidRPr="00821214">
        <w:t xml:space="preserve"> </w:t>
      </w:r>
      <w:proofErr w:type="spellStart"/>
      <w:r w:rsidRPr="00821214">
        <w:t>Buffer</w:t>
      </w:r>
      <w:proofErr w:type="spellEnd"/>
      <w:r w:rsidRPr="00821214">
        <w:t xml:space="preserve"> або еквівалент – 196 уп.</w:t>
      </w:r>
      <w:r w:rsidR="00117EE4" w:rsidRPr="00821214">
        <w:t>, очікувана вартість предмета закупівлі – 32</w:t>
      </w:r>
      <w:r w:rsidR="00117EE4" w:rsidRPr="00117EE4">
        <w:t> </w:t>
      </w:r>
      <w:r w:rsidR="00117EE4" w:rsidRPr="00821214">
        <w:t>882</w:t>
      </w:r>
      <w:r w:rsidR="00117EE4" w:rsidRPr="00117EE4">
        <w:t> </w:t>
      </w:r>
      <w:r w:rsidR="00117EE4" w:rsidRPr="00821214">
        <w:t>204,60 грн:</w:t>
      </w:r>
    </w:p>
    <w:p w14:paraId="1B58B551" w14:textId="77777777" w:rsidR="00117EE4" w:rsidRPr="00117EE4" w:rsidRDefault="00117EE4" w:rsidP="00117EE4">
      <w:pPr>
        <w:widowControl w:val="0"/>
        <w:ind w:firstLine="567"/>
        <w:jc w:val="both"/>
      </w:pPr>
    </w:p>
    <w:tbl>
      <w:tblPr>
        <w:tblStyle w:val="TableNormal1"/>
        <w:tblW w:w="10480" w:type="dxa"/>
        <w:tblInd w:w="5" w:type="dxa"/>
        <w:tblLayout w:type="fixed"/>
        <w:tblCellMar>
          <w:left w:w="6" w:type="dxa"/>
          <w:right w:w="6" w:type="dxa"/>
        </w:tblCellMar>
        <w:tblLook w:val="01E0" w:firstRow="1" w:lastRow="1" w:firstColumn="1" w:lastColumn="1" w:noHBand="0" w:noVBand="0"/>
      </w:tblPr>
      <w:tblGrid>
        <w:gridCol w:w="416"/>
        <w:gridCol w:w="2409"/>
        <w:gridCol w:w="2410"/>
        <w:gridCol w:w="5245"/>
      </w:tblGrid>
      <w:tr w:rsidR="00117EE4" w:rsidRPr="00117EE4" w14:paraId="4403EF06" w14:textId="77777777" w:rsidTr="00821214">
        <w:trPr>
          <w:trHeight w:hRule="exact" w:val="669"/>
        </w:trPr>
        <w:tc>
          <w:tcPr>
            <w:tcW w:w="416" w:type="dxa"/>
            <w:tcBorders>
              <w:top w:val="single" w:sz="4" w:space="0" w:color="000000"/>
              <w:left w:val="single" w:sz="4" w:space="0" w:color="000000"/>
              <w:bottom w:val="single" w:sz="4" w:space="0" w:color="000000"/>
              <w:right w:val="single" w:sz="4" w:space="0" w:color="000000"/>
            </w:tcBorders>
            <w:vAlign w:val="center"/>
          </w:tcPr>
          <w:p w14:paraId="3530AC5C" w14:textId="77777777" w:rsidR="00117EE4" w:rsidRPr="00117EE4" w:rsidRDefault="00117EE4" w:rsidP="00821214">
            <w:pPr>
              <w:spacing w:line="260" w:lineRule="exact"/>
              <w:ind w:right="1"/>
              <w:jc w:val="center"/>
              <w:rPr>
                <w:rFonts w:ascii="Times New Roman" w:hAnsi="Times New Roman"/>
                <w:b/>
              </w:rPr>
            </w:pPr>
            <w:r w:rsidRPr="00117EE4">
              <w:rPr>
                <w:rFonts w:ascii="Times New Roman" w:hAnsi="Times New Roman"/>
                <w:b/>
              </w:rPr>
              <w:t>№ з/п</w:t>
            </w:r>
          </w:p>
        </w:tc>
        <w:tc>
          <w:tcPr>
            <w:tcW w:w="2409" w:type="dxa"/>
            <w:tcBorders>
              <w:top w:val="single" w:sz="4" w:space="0" w:color="000000"/>
              <w:left w:val="single" w:sz="4" w:space="0" w:color="000000"/>
              <w:bottom w:val="single" w:sz="4" w:space="0" w:color="000000"/>
              <w:right w:val="single" w:sz="4" w:space="0" w:color="000000"/>
            </w:tcBorders>
            <w:vAlign w:val="center"/>
          </w:tcPr>
          <w:p w14:paraId="27510749" w14:textId="77777777" w:rsidR="00117EE4" w:rsidRPr="00117EE4" w:rsidRDefault="00117EE4" w:rsidP="00821214">
            <w:pPr>
              <w:spacing w:line="260" w:lineRule="exact"/>
              <w:ind w:left="99"/>
              <w:jc w:val="center"/>
              <w:rPr>
                <w:rFonts w:ascii="Times New Roman" w:eastAsia="Times New Roman" w:hAnsi="Times New Roman"/>
                <w:b/>
              </w:rPr>
            </w:pPr>
            <w:r w:rsidRPr="00117EE4">
              <w:rPr>
                <w:rFonts w:ascii="Times New Roman" w:eastAsia="Times New Roman" w:hAnsi="Times New Roman"/>
                <w:b/>
              </w:rPr>
              <w:t>Розмір бюджетного</w:t>
            </w:r>
            <w:r w:rsidR="00821214">
              <w:rPr>
                <w:rFonts w:ascii="Times New Roman" w:eastAsia="Times New Roman" w:hAnsi="Times New Roman"/>
                <w:b/>
              </w:rPr>
              <w:t xml:space="preserve"> </w:t>
            </w:r>
            <w:r w:rsidRPr="00117EE4">
              <w:rPr>
                <w:rFonts w:ascii="Times New Roman" w:eastAsia="Times New Roman" w:hAnsi="Times New Roman"/>
                <w:b/>
              </w:rPr>
              <w:t>призначення</w:t>
            </w:r>
          </w:p>
        </w:tc>
        <w:tc>
          <w:tcPr>
            <w:tcW w:w="2410" w:type="dxa"/>
            <w:tcBorders>
              <w:top w:val="single" w:sz="4" w:space="0" w:color="000000"/>
              <w:left w:val="single" w:sz="4" w:space="0" w:color="000000"/>
              <w:bottom w:val="single" w:sz="4" w:space="0" w:color="000000"/>
              <w:right w:val="single" w:sz="4" w:space="0" w:color="000000"/>
            </w:tcBorders>
            <w:vAlign w:val="center"/>
          </w:tcPr>
          <w:p w14:paraId="6A914865" w14:textId="77777777" w:rsidR="00117EE4" w:rsidRPr="00117EE4" w:rsidRDefault="00117EE4" w:rsidP="00821214">
            <w:pPr>
              <w:spacing w:before="2"/>
              <w:ind w:right="2"/>
              <w:jc w:val="center"/>
              <w:rPr>
                <w:rFonts w:ascii="Times New Roman" w:hAnsi="Times New Roman"/>
                <w:b/>
                <w:spacing w:val="9"/>
              </w:rPr>
            </w:pPr>
            <w:r w:rsidRPr="00117EE4">
              <w:rPr>
                <w:rFonts w:ascii="Times New Roman" w:hAnsi="Times New Roman"/>
                <w:b/>
                <w:spacing w:val="9"/>
              </w:rPr>
              <w:t>Очікувана вартість предмета закупівлі</w:t>
            </w:r>
          </w:p>
        </w:tc>
        <w:tc>
          <w:tcPr>
            <w:tcW w:w="5245" w:type="dxa"/>
            <w:tcBorders>
              <w:top w:val="single" w:sz="4" w:space="0" w:color="000000"/>
              <w:left w:val="single" w:sz="4" w:space="0" w:color="000000"/>
              <w:bottom w:val="single" w:sz="6" w:space="0" w:color="000000"/>
              <w:right w:val="single" w:sz="4" w:space="0" w:color="000000"/>
            </w:tcBorders>
            <w:vAlign w:val="center"/>
          </w:tcPr>
          <w:p w14:paraId="62933277" w14:textId="77777777" w:rsidR="00117EE4" w:rsidRPr="00117EE4" w:rsidRDefault="00117EE4" w:rsidP="00821214">
            <w:pPr>
              <w:spacing w:before="2"/>
              <w:ind w:left="138" w:right="138"/>
              <w:jc w:val="center"/>
              <w:rPr>
                <w:rFonts w:ascii="Times New Roman" w:hAnsi="Times New Roman"/>
                <w:b/>
                <w:spacing w:val="9"/>
              </w:rPr>
            </w:pPr>
            <w:r w:rsidRPr="00117EE4">
              <w:rPr>
                <w:rFonts w:ascii="Times New Roman" w:hAnsi="Times New Roman"/>
                <w:b/>
                <w:spacing w:val="9"/>
              </w:rPr>
              <w:t>Обґрунтування розміру очікуваної вартості</w:t>
            </w:r>
          </w:p>
        </w:tc>
      </w:tr>
      <w:tr w:rsidR="00117EE4" w:rsidRPr="00117EE4" w14:paraId="219BB642" w14:textId="77777777" w:rsidTr="00821214">
        <w:trPr>
          <w:trHeight w:val="370"/>
        </w:trPr>
        <w:tc>
          <w:tcPr>
            <w:tcW w:w="416" w:type="dxa"/>
            <w:tcBorders>
              <w:top w:val="single" w:sz="4" w:space="0" w:color="000000"/>
              <w:left w:val="single" w:sz="6" w:space="0" w:color="000000"/>
              <w:bottom w:val="single" w:sz="4" w:space="0" w:color="000000"/>
              <w:right w:val="single" w:sz="6" w:space="0" w:color="000000"/>
            </w:tcBorders>
            <w:vAlign w:val="center"/>
          </w:tcPr>
          <w:p w14:paraId="65F59351" w14:textId="77777777" w:rsidR="00117EE4" w:rsidRPr="00117EE4" w:rsidRDefault="00117EE4" w:rsidP="002B295A">
            <w:pPr>
              <w:spacing w:line="262" w:lineRule="exact"/>
              <w:ind w:right="1"/>
              <w:jc w:val="center"/>
              <w:rPr>
                <w:rFonts w:ascii="Times New Roman" w:hAnsi="Times New Roman"/>
                <w:spacing w:val="-1"/>
              </w:rPr>
            </w:pPr>
            <w:r w:rsidRPr="00117EE4">
              <w:rPr>
                <w:rFonts w:ascii="Times New Roman" w:hAnsi="Times New Roman"/>
                <w:spacing w:val="-1"/>
              </w:rPr>
              <w:t>1</w:t>
            </w:r>
          </w:p>
        </w:tc>
        <w:tc>
          <w:tcPr>
            <w:tcW w:w="2409" w:type="dxa"/>
            <w:tcBorders>
              <w:top w:val="single" w:sz="4" w:space="0" w:color="000000"/>
              <w:left w:val="single" w:sz="6" w:space="0" w:color="000000"/>
              <w:bottom w:val="single" w:sz="4" w:space="0" w:color="000000"/>
              <w:right w:val="single" w:sz="6" w:space="0" w:color="000000"/>
            </w:tcBorders>
            <w:vAlign w:val="center"/>
          </w:tcPr>
          <w:p w14:paraId="192177F9" w14:textId="77777777" w:rsidR="00117EE4" w:rsidRPr="00117EE4" w:rsidRDefault="00117EE4" w:rsidP="00821214">
            <w:pPr>
              <w:jc w:val="center"/>
              <w:rPr>
                <w:rFonts w:ascii="Times New Roman" w:hAnsi="Times New Roman"/>
                <w:b/>
                <w:color w:val="000000" w:themeColor="text1"/>
              </w:rPr>
            </w:pPr>
            <w:bookmarkStart w:id="2" w:name="_Hlk191029711"/>
            <w:r w:rsidRPr="00117EE4">
              <w:rPr>
                <w:rFonts w:ascii="Times New Roman" w:hAnsi="Times New Roman"/>
                <w:b/>
                <w:color w:val="000000" w:themeColor="text1"/>
              </w:rPr>
              <w:t>85 354 998,28</w:t>
            </w:r>
            <w:bookmarkEnd w:id="2"/>
          </w:p>
        </w:tc>
        <w:tc>
          <w:tcPr>
            <w:tcW w:w="2410" w:type="dxa"/>
            <w:tcBorders>
              <w:top w:val="single" w:sz="4" w:space="0" w:color="000000"/>
              <w:left w:val="single" w:sz="6" w:space="0" w:color="000000"/>
              <w:bottom w:val="single" w:sz="4" w:space="0" w:color="000000"/>
              <w:right w:val="single" w:sz="6" w:space="0" w:color="000000"/>
            </w:tcBorders>
            <w:vAlign w:val="center"/>
          </w:tcPr>
          <w:p w14:paraId="3404545D" w14:textId="77777777" w:rsidR="00117EE4" w:rsidRPr="00117EE4" w:rsidRDefault="00117EE4" w:rsidP="00821214">
            <w:pPr>
              <w:jc w:val="center"/>
              <w:rPr>
                <w:rFonts w:ascii="Times New Roman" w:hAnsi="Times New Roman"/>
                <w:b/>
                <w:color w:val="000000" w:themeColor="text1"/>
              </w:rPr>
            </w:pPr>
            <w:r w:rsidRPr="00117EE4">
              <w:rPr>
                <w:rFonts w:ascii="Times New Roman" w:hAnsi="Times New Roman"/>
                <w:b/>
                <w:color w:val="000000" w:themeColor="text1"/>
              </w:rPr>
              <w:t>85 354 998,28</w:t>
            </w:r>
          </w:p>
        </w:tc>
        <w:tc>
          <w:tcPr>
            <w:tcW w:w="5245" w:type="dxa"/>
            <w:tcBorders>
              <w:top w:val="single" w:sz="6" w:space="0" w:color="000000"/>
              <w:left w:val="single" w:sz="6" w:space="0" w:color="000000"/>
              <w:bottom w:val="single" w:sz="4" w:space="0" w:color="000000"/>
              <w:right w:val="single" w:sz="4" w:space="0" w:color="000000"/>
            </w:tcBorders>
            <w:vAlign w:val="center"/>
          </w:tcPr>
          <w:p w14:paraId="25254383" w14:textId="77777777" w:rsidR="00117EE4" w:rsidRPr="00117EE4" w:rsidRDefault="00117EE4" w:rsidP="00821214">
            <w:pPr>
              <w:spacing w:line="262" w:lineRule="exact"/>
              <w:ind w:left="138" w:right="138"/>
              <w:jc w:val="both"/>
              <w:rPr>
                <w:rFonts w:ascii="Times New Roman" w:hAnsi="Times New Roman"/>
                <w:spacing w:val="-1"/>
              </w:rPr>
            </w:pPr>
            <w:r w:rsidRPr="00117EE4">
              <w:rPr>
                <w:rFonts w:ascii="Times New Roman" w:hAnsi="Times New Roman"/>
              </w:rPr>
              <w:t>Очікувана вартість визначалася згідно пункту 2 розділу 3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 275 від 18.02.2020.</w:t>
            </w:r>
          </w:p>
        </w:tc>
      </w:tr>
    </w:tbl>
    <w:p w14:paraId="6DABC842" w14:textId="77777777" w:rsidR="00117EE4" w:rsidRPr="00117EE4" w:rsidRDefault="00117EE4" w:rsidP="00117EE4">
      <w:pPr>
        <w:jc w:val="both"/>
        <w:rPr>
          <w:b/>
        </w:rPr>
      </w:pPr>
    </w:p>
    <w:sectPr w:rsidR="00117EE4" w:rsidRPr="00117EE4" w:rsidSect="00821214">
      <w:pgSz w:w="12240" w:h="15840"/>
      <w:pgMar w:top="426" w:right="474" w:bottom="426" w:left="1276"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853D6" w14:textId="77777777" w:rsidR="00DC006A" w:rsidRDefault="00DC006A">
      <w:r>
        <w:separator/>
      </w:r>
    </w:p>
  </w:endnote>
  <w:endnote w:type="continuationSeparator" w:id="0">
    <w:p w14:paraId="4E4C94E7" w14:textId="77777777" w:rsidR="00DC006A" w:rsidRDefault="00DC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9CF09" w14:textId="77777777" w:rsidR="00DC006A" w:rsidRDefault="00DC006A">
      <w:r>
        <w:separator/>
      </w:r>
    </w:p>
  </w:footnote>
  <w:footnote w:type="continuationSeparator" w:id="0">
    <w:p w14:paraId="26D968EE" w14:textId="77777777" w:rsidR="00DC006A" w:rsidRDefault="00DC0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0"/>
        </w:tabs>
        <w:ind w:left="975" w:hanging="975"/>
      </w:pPr>
    </w:lvl>
    <w:lvl w:ilvl="1">
      <w:start w:val="1"/>
      <w:numFmt w:val="decimal"/>
      <w:lvlText w:val="%1.%2."/>
      <w:lvlJc w:val="left"/>
      <w:pPr>
        <w:tabs>
          <w:tab w:val="num" w:pos="0"/>
        </w:tabs>
        <w:ind w:left="1401" w:hanging="975"/>
      </w:pPr>
    </w:lvl>
    <w:lvl w:ilvl="2">
      <w:start w:val="1"/>
      <w:numFmt w:val="decimal"/>
      <w:lvlText w:val="%1.%2.%3."/>
      <w:lvlJc w:val="left"/>
      <w:pPr>
        <w:tabs>
          <w:tab w:val="num" w:pos="0"/>
        </w:tabs>
        <w:ind w:left="2109" w:hanging="975"/>
      </w:pPr>
    </w:lvl>
    <w:lvl w:ilvl="3">
      <w:start w:val="1"/>
      <w:numFmt w:val="decimal"/>
      <w:lvlText w:val="%1.%2.%3.%4."/>
      <w:lvlJc w:val="left"/>
      <w:pPr>
        <w:tabs>
          <w:tab w:val="num" w:pos="0"/>
        </w:tabs>
        <w:ind w:left="2676" w:hanging="975"/>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 w15:restartNumberingAfterBreak="0">
    <w:nsid w:val="00000011"/>
    <w:multiLevelType w:val="singleLevel"/>
    <w:tmpl w:val="00000011"/>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34349D4"/>
    <w:multiLevelType w:val="hybridMultilevel"/>
    <w:tmpl w:val="A912AD3E"/>
    <w:lvl w:ilvl="0" w:tplc="99A859F6">
      <w:start w:val="2"/>
      <w:numFmt w:val="decimal"/>
      <w:lvlText w:val="%1"/>
      <w:lvlJc w:val="left"/>
      <w:pPr>
        <w:ind w:left="435" w:hanging="360"/>
      </w:pPr>
      <w:rPr>
        <w:rFonts w:ascii="Times New Roman" w:hAnsi="Times New Roman" w:hint="default"/>
        <w:b/>
        <w:sz w:val="28"/>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3" w15:restartNumberingAfterBreak="0">
    <w:nsid w:val="0C5432CD"/>
    <w:multiLevelType w:val="hybridMultilevel"/>
    <w:tmpl w:val="C30C4966"/>
    <w:lvl w:ilvl="0" w:tplc="D02CBD7C">
      <w:start w:val="25"/>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E94A01"/>
    <w:multiLevelType w:val="hybridMultilevel"/>
    <w:tmpl w:val="0F84B9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39954A5"/>
    <w:multiLevelType w:val="hybridMultilevel"/>
    <w:tmpl w:val="B9683D20"/>
    <w:lvl w:ilvl="0" w:tplc="E0E43DCA">
      <w:start w:val="13"/>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6" w15:restartNumberingAfterBreak="0">
    <w:nsid w:val="24A16A01"/>
    <w:multiLevelType w:val="hybridMultilevel"/>
    <w:tmpl w:val="B058A7D0"/>
    <w:lvl w:ilvl="0" w:tplc="CF9E6A76">
      <w:numFmt w:val="bullet"/>
      <w:lvlText w:val="-"/>
      <w:lvlJc w:val="left"/>
      <w:pPr>
        <w:ind w:left="369" w:hanging="360"/>
      </w:pPr>
      <w:rPr>
        <w:rFonts w:ascii="Times New Roman" w:eastAsia="Times New Roman" w:hAnsi="Times New Roman" w:cs="Times New Roman" w:hint="default"/>
      </w:rPr>
    </w:lvl>
    <w:lvl w:ilvl="1" w:tplc="04220003" w:tentative="1">
      <w:start w:val="1"/>
      <w:numFmt w:val="bullet"/>
      <w:lvlText w:val="o"/>
      <w:lvlJc w:val="left"/>
      <w:pPr>
        <w:ind w:left="1089" w:hanging="360"/>
      </w:pPr>
      <w:rPr>
        <w:rFonts w:ascii="Courier New" w:hAnsi="Courier New" w:cs="Courier New" w:hint="default"/>
      </w:rPr>
    </w:lvl>
    <w:lvl w:ilvl="2" w:tplc="04220005" w:tentative="1">
      <w:start w:val="1"/>
      <w:numFmt w:val="bullet"/>
      <w:lvlText w:val=""/>
      <w:lvlJc w:val="left"/>
      <w:pPr>
        <w:ind w:left="1809" w:hanging="360"/>
      </w:pPr>
      <w:rPr>
        <w:rFonts w:ascii="Wingdings" w:hAnsi="Wingdings" w:hint="default"/>
      </w:rPr>
    </w:lvl>
    <w:lvl w:ilvl="3" w:tplc="04220001" w:tentative="1">
      <w:start w:val="1"/>
      <w:numFmt w:val="bullet"/>
      <w:lvlText w:val=""/>
      <w:lvlJc w:val="left"/>
      <w:pPr>
        <w:ind w:left="2529" w:hanging="360"/>
      </w:pPr>
      <w:rPr>
        <w:rFonts w:ascii="Symbol" w:hAnsi="Symbol" w:hint="default"/>
      </w:rPr>
    </w:lvl>
    <w:lvl w:ilvl="4" w:tplc="04220003" w:tentative="1">
      <w:start w:val="1"/>
      <w:numFmt w:val="bullet"/>
      <w:lvlText w:val="o"/>
      <w:lvlJc w:val="left"/>
      <w:pPr>
        <w:ind w:left="3249" w:hanging="360"/>
      </w:pPr>
      <w:rPr>
        <w:rFonts w:ascii="Courier New" w:hAnsi="Courier New" w:cs="Courier New" w:hint="default"/>
      </w:rPr>
    </w:lvl>
    <w:lvl w:ilvl="5" w:tplc="04220005" w:tentative="1">
      <w:start w:val="1"/>
      <w:numFmt w:val="bullet"/>
      <w:lvlText w:val=""/>
      <w:lvlJc w:val="left"/>
      <w:pPr>
        <w:ind w:left="3969" w:hanging="360"/>
      </w:pPr>
      <w:rPr>
        <w:rFonts w:ascii="Wingdings" w:hAnsi="Wingdings" w:hint="default"/>
      </w:rPr>
    </w:lvl>
    <w:lvl w:ilvl="6" w:tplc="04220001" w:tentative="1">
      <w:start w:val="1"/>
      <w:numFmt w:val="bullet"/>
      <w:lvlText w:val=""/>
      <w:lvlJc w:val="left"/>
      <w:pPr>
        <w:ind w:left="4689" w:hanging="360"/>
      </w:pPr>
      <w:rPr>
        <w:rFonts w:ascii="Symbol" w:hAnsi="Symbol" w:hint="default"/>
      </w:rPr>
    </w:lvl>
    <w:lvl w:ilvl="7" w:tplc="04220003" w:tentative="1">
      <w:start w:val="1"/>
      <w:numFmt w:val="bullet"/>
      <w:lvlText w:val="o"/>
      <w:lvlJc w:val="left"/>
      <w:pPr>
        <w:ind w:left="5409" w:hanging="360"/>
      </w:pPr>
      <w:rPr>
        <w:rFonts w:ascii="Courier New" w:hAnsi="Courier New" w:cs="Courier New" w:hint="default"/>
      </w:rPr>
    </w:lvl>
    <w:lvl w:ilvl="8" w:tplc="04220005" w:tentative="1">
      <w:start w:val="1"/>
      <w:numFmt w:val="bullet"/>
      <w:lvlText w:val=""/>
      <w:lvlJc w:val="left"/>
      <w:pPr>
        <w:ind w:left="6129" w:hanging="360"/>
      </w:pPr>
      <w:rPr>
        <w:rFonts w:ascii="Wingdings" w:hAnsi="Wingdings" w:hint="default"/>
      </w:rPr>
    </w:lvl>
  </w:abstractNum>
  <w:abstractNum w:abstractNumId="7" w15:restartNumberingAfterBreak="0">
    <w:nsid w:val="27506FED"/>
    <w:multiLevelType w:val="hybridMultilevel"/>
    <w:tmpl w:val="5AD4E4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630A4A"/>
    <w:multiLevelType w:val="hybridMultilevel"/>
    <w:tmpl w:val="2A0EA6A2"/>
    <w:lvl w:ilvl="0" w:tplc="9B14E1A6">
      <w:start w:val="24"/>
      <w:numFmt w:val="decimal"/>
      <w:lvlText w:val="%1."/>
      <w:lvlJc w:val="left"/>
      <w:pPr>
        <w:ind w:left="795" w:hanging="375"/>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9" w15:restartNumberingAfterBreak="0">
    <w:nsid w:val="3372617C"/>
    <w:multiLevelType w:val="hybridMultilevel"/>
    <w:tmpl w:val="901E6ACE"/>
    <w:lvl w:ilvl="0" w:tplc="7BF0467C">
      <w:start w:val="1"/>
      <w:numFmt w:val="decimal"/>
      <w:lvlText w:val="%1."/>
      <w:lvlJc w:val="left"/>
      <w:pPr>
        <w:ind w:left="720"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D32A4D"/>
    <w:multiLevelType w:val="hybridMultilevel"/>
    <w:tmpl w:val="DEC0013E"/>
    <w:lvl w:ilvl="0" w:tplc="9BA8EE26">
      <w:start w:val="29"/>
      <w:numFmt w:val="decimal"/>
      <w:lvlText w:val="%1."/>
      <w:lvlJc w:val="left"/>
      <w:pPr>
        <w:ind w:left="735" w:hanging="375"/>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2866370"/>
    <w:multiLevelType w:val="hybridMultilevel"/>
    <w:tmpl w:val="ADE48EAC"/>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3D219BA"/>
    <w:multiLevelType w:val="hybridMultilevel"/>
    <w:tmpl w:val="310ABF36"/>
    <w:lvl w:ilvl="0" w:tplc="2B2EEDD6">
      <w:start w:val="1"/>
      <w:numFmt w:val="decimal"/>
      <w:lvlText w:val="%1."/>
      <w:lvlJc w:val="left"/>
      <w:pPr>
        <w:ind w:left="420" w:hanging="360"/>
      </w:pPr>
      <w:rPr>
        <w:rFonts w:eastAsia="Times New Roman" w:hint="default"/>
        <w:b/>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3" w15:restartNumberingAfterBreak="0">
    <w:nsid w:val="45E060D4"/>
    <w:multiLevelType w:val="hybridMultilevel"/>
    <w:tmpl w:val="47366876"/>
    <w:lvl w:ilvl="0" w:tplc="F8B27C20">
      <w:start w:val="21"/>
      <w:numFmt w:val="decimal"/>
      <w:lvlText w:val="%1."/>
      <w:lvlJc w:val="left"/>
      <w:pPr>
        <w:ind w:left="1155" w:hanging="375"/>
      </w:pPr>
      <w:rPr>
        <w:rFonts w:eastAsia="Times New Roman" w:hint="default"/>
        <w:b/>
        <w:color w:val="000000"/>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4" w15:restartNumberingAfterBreak="0">
    <w:nsid w:val="4D6430A6"/>
    <w:multiLevelType w:val="hybridMultilevel"/>
    <w:tmpl w:val="0AF4B83E"/>
    <w:lvl w:ilvl="0" w:tplc="48FE867E">
      <w:start w:val="1"/>
      <w:numFmt w:val="decimal"/>
      <w:lvlText w:val="%1."/>
      <w:lvlJc w:val="left"/>
      <w:pPr>
        <w:ind w:left="720"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5C74E3"/>
    <w:multiLevelType w:val="multilevel"/>
    <w:tmpl w:val="E454EEBA"/>
    <w:lvl w:ilvl="0">
      <w:start w:val="3"/>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6" w15:restartNumberingAfterBreak="0">
    <w:nsid w:val="55A15718"/>
    <w:multiLevelType w:val="multilevel"/>
    <w:tmpl w:val="A0765BD6"/>
    <w:lvl w:ilvl="0">
      <w:start w:val="1"/>
      <w:numFmt w:val="decimal"/>
      <w:pStyle w:val="1"/>
      <w:lvlText w:val="%1."/>
      <w:lvlJc w:val="left"/>
      <w:pPr>
        <w:tabs>
          <w:tab w:val="num" w:pos="360"/>
        </w:tabs>
        <w:ind w:left="360" w:hanging="360"/>
      </w:pPr>
      <w:rPr>
        <w:rFonts w:cs="Times New Roman" w:hint="default"/>
      </w:rPr>
    </w:lvl>
    <w:lvl w:ilvl="1">
      <w:start w:val="1"/>
      <w:numFmt w:val="decimal"/>
      <w:pStyle w:val="a"/>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5A372740"/>
    <w:multiLevelType w:val="multilevel"/>
    <w:tmpl w:val="E626FF74"/>
    <w:lvl w:ilvl="0">
      <w:start w:val="4"/>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8" w15:restartNumberingAfterBreak="0">
    <w:nsid w:val="61AE2118"/>
    <w:multiLevelType w:val="hybridMultilevel"/>
    <w:tmpl w:val="7FE60736"/>
    <w:lvl w:ilvl="0" w:tplc="B2586E00">
      <w:start w:val="1"/>
      <w:numFmt w:val="decimal"/>
      <w:lvlText w:val="%1."/>
      <w:lvlJc w:val="left"/>
      <w:pPr>
        <w:ind w:left="1068" w:hanging="360"/>
      </w:pPr>
      <w:rPr>
        <w:rFonts w:eastAsia="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6CEF6321"/>
    <w:multiLevelType w:val="multilevel"/>
    <w:tmpl w:val="6A4A1580"/>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0" w15:restartNumberingAfterBreak="0">
    <w:nsid w:val="6E7E32B9"/>
    <w:multiLevelType w:val="multilevel"/>
    <w:tmpl w:val="34BA17BE"/>
    <w:lvl w:ilvl="0">
      <w:start w:val="1"/>
      <w:numFmt w:val="bullet"/>
      <w:lvlText w:val="-"/>
      <w:lvlJc w:val="left"/>
      <w:pPr>
        <w:ind w:left="678" w:hanging="360"/>
      </w:pPr>
      <w:rPr>
        <w:rFonts w:ascii="Times New Roman" w:hAnsi="Times New Roman" w:cs="Times New Roman" w:hint="default"/>
        <w:sz w:val="28"/>
      </w:rPr>
    </w:lvl>
    <w:lvl w:ilvl="1">
      <w:start w:val="1"/>
      <w:numFmt w:val="bullet"/>
      <w:lvlText w:val="o"/>
      <w:lvlJc w:val="left"/>
      <w:pPr>
        <w:ind w:left="1398" w:hanging="360"/>
      </w:pPr>
      <w:rPr>
        <w:rFonts w:ascii="Courier New" w:hAnsi="Courier New" w:cs="Courier New" w:hint="default"/>
      </w:rPr>
    </w:lvl>
    <w:lvl w:ilvl="2">
      <w:start w:val="1"/>
      <w:numFmt w:val="bullet"/>
      <w:lvlText w:val=""/>
      <w:lvlJc w:val="left"/>
      <w:pPr>
        <w:ind w:left="2118" w:hanging="360"/>
      </w:pPr>
      <w:rPr>
        <w:rFonts w:ascii="Wingdings" w:hAnsi="Wingdings" w:cs="Wingdings" w:hint="default"/>
      </w:rPr>
    </w:lvl>
    <w:lvl w:ilvl="3">
      <w:start w:val="1"/>
      <w:numFmt w:val="bullet"/>
      <w:lvlText w:val=""/>
      <w:lvlJc w:val="left"/>
      <w:pPr>
        <w:ind w:left="2838" w:hanging="360"/>
      </w:pPr>
      <w:rPr>
        <w:rFonts w:ascii="Symbol" w:hAnsi="Symbol" w:cs="Symbol" w:hint="default"/>
      </w:rPr>
    </w:lvl>
    <w:lvl w:ilvl="4">
      <w:start w:val="1"/>
      <w:numFmt w:val="bullet"/>
      <w:lvlText w:val="o"/>
      <w:lvlJc w:val="left"/>
      <w:pPr>
        <w:ind w:left="3558" w:hanging="360"/>
      </w:pPr>
      <w:rPr>
        <w:rFonts w:ascii="Courier New" w:hAnsi="Courier New" w:cs="Courier New" w:hint="default"/>
      </w:rPr>
    </w:lvl>
    <w:lvl w:ilvl="5">
      <w:start w:val="1"/>
      <w:numFmt w:val="bullet"/>
      <w:lvlText w:val=""/>
      <w:lvlJc w:val="left"/>
      <w:pPr>
        <w:ind w:left="4278" w:hanging="360"/>
      </w:pPr>
      <w:rPr>
        <w:rFonts w:ascii="Wingdings" w:hAnsi="Wingdings" w:cs="Wingdings" w:hint="default"/>
      </w:rPr>
    </w:lvl>
    <w:lvl w:ilvl="6">
      <w:start w:val="1"/>
      <w:numFmt w:val="bullet"/>
      <w:lvlText w:val=""/>
      <w:lvlJc w:val="left"/>
      <w:pPr>
        <w:ind w:left="4998" w:hanging="360"/>
      </w:pPr>
      <w:rPr>
        <w:rFonts w:ascii="Symbol" w:hAnsi="Symbol" w:cs="Symbol" w:hint="default"/>
      </w:rPr>
    </w:lvl>
    <w:lvl w:ilvl="7">
      <w:start w:val="1"/>
      <w:numFmt w:val="bullet"/>
      <w:lvlText w:val="o"/>
      <w:lvlJc w:val="left"/>
      <w:pPr>
        <w:ind w:left="5718" w:hanging="360"/>
      </w:pPr>
      <w:rPr>
        <w:rFonts w:ascii="Courier New" w:hAnsi="Courier New" w:cs="Courier New" w:hint="default"/>
      </w:rPr>
    </w:lvl>
    <w:lvl w:ilvl="8">
      <w:start w:val="1"/>
      <w:numFmt w:val="bullet"/>
      <w:lvlText w:val=""/>
      <w:lvlJc w:val="left"/>
      <w:pPr>
        <w:ind w:left="6438" w:hanging="360"/>
      </w:pPr>
      <w:rPr>
        <w:rFonts w:ascii="Wingdings" w:hAnsi="Wingdings" w:cs="Wingdings" w:hint="default"/>
      </w:rPr>
    </w:lvl>
  </w:abstractNum>
  <w:abstractNum w:abstractNumId="21" w15:restartNumberingAfterBreak="0">
    <w:nsid w:val="736A7B9D"/>
    <w:multiLevelType w:val="multilevel"/>
    <w:tmpl w:val="6A4A1580"/>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2" w15:restartNumberingAfterBreak="0">
    <w:nsid w:val="76462CCD"/>
    <w:multiLevelType w:val="multilevel"/>
    <w:tmpl w:val="E626FF74"/>
    <w:lvl w:ilvl="0">
      <w:start w:val="4"/>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15:restartNumberingAfterBreak="0">
    <w:nsid w:val="792C4EA2"/>
    <w:multiLevelType w:val="multilevel"/>
    <w:tmpl w:val="CCD460D2"/>
    <w:lvl w:ilvl="0">
      <w:start w:val="3"/>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4" w15:restartNumberingAfterBreak="0">
    <w:nsid w:val="7A2F2DDC"/>
    <w:multiLevelType w:val="hybridMultilevel"/>
    <w:tmpl w:val="5ACA7C84"/>
    <w:lvl w:ilvl="0" w:tplc="2EF84C9C">
      <w:start w:val="32"/>
      <w:numFmt w:val="decimal"/>
      <w:lvlText w:val="%1."/>
      <w:lvlJc w:val="left"/>
      <w:pPr>
        <w:ind w:left="1155" w:hanging="375"/>
      </w:pPr>
      <w:rPr>
        <w:rFonts w:hint="default"/>
      </w:rPr>
    </w:lvl>
    <w:lvl w:ilvl="1" w:tplc="04220019">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25" w15:restartNumberingAfterBreak="0">
    <w:nsid w:val="7A543746"/>
    <w:multiLevelType w:val="hybridMultilevel"/>
    <w:tmpl w:val="19EE3B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0"/>
  </w:num>
  <w:num w:numId="2">
    <w:abstractNumId w:val="16"/>
  </w:num>
  <w:num w:numId="3">
    <w:abstractNumId w:val="6"/>
  </w:num>
  <w:num w:numId="4">
    <w:abstractNumId w:val="4"/>
  </w:num>
  <w:num w:numId="5">
    <w:abstractNumId w:val="12"/>
  </w:num>
  <w:num w:numId="6">
    <w:abstractNumId w:val="2"/>
  </w:num>
  <w:num w:numId="7">
    <w:abstractNumId w:val="19"/>
  </w:num>
  <w:num w:numId="8">
    <w:abstractNumId w:val="18"/>
  </w:num>
  <w:num w:numId="9">
    <w:abstractNumId w:val="5"/>
  </w:num>
  <w:num w:numId="10">
    <w:abstractNumId w:val="13"/>
  </w:num>
  <w:num w:numId="11">
    <w:abstractNumId w:val="8"/>
  </w:num>
  <w:num w:numId="12">
    <w:abstractNumId w:val="3"/>
  </w:num>
  <w:num w:numId="13">
    <w:abstractNumId w:val="10"/>
  </w:num>
  <w:num w:numId="14">
    <w:abstractNumId w:val="24"/>
  </w:num>
  <w:num w:numId="15">
    <w:abstractNumId w:val="7"/>
  </w:num>
  <w:num w:numId="16">
    <w:abstractNumId w:val="15"/>
  </w:num>
  <w:num w:numId="17">
    <w:abstractNumId w:val="11"/>
  </w:num>
  <w:num w:numId="18">
    <w:abstractNumId w:val="9"/>
  </w:num>
  <w:num w:numId="19">
    <w:abstractNumId w:val="21"/>
  </w:num>
  <w:num w:numId="20">
    <w:abstractNumId w:val="23"/>
  </w:num>
  <w:num w:numId="21">
    <w:abstractNumId w:val="17"/>
  </w:num>
  <w:num w:numId="22">
    <w:abstractNumId w:val="22"/>
  </w:num>
  <w:num w:numId="23">
    <w:abstractNumId w:val="14"/>
  </w:num>
  <w:num w:numId="24">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EC"/>
    <w:rsid w:val="00001558"/>
    <w:rsid w:val="00001B82"/>
    <w:rsid w:val="00002A44"/>
    <w:rsid w:val="00004560"/>
    <w:rsid w:val="000069C0"/>
    <w:rsid w:val="00006BEC"/>
    <w:rsid w:val="000073DC"/>
    <w:rsid w:val="000100A4"/>
    <w:rsid w:val="00011DB0"/>
    <w:rsid w:val="00014854"/>
    <w:rsid w:val="00015610"/>
    <w:rsid w:val="00015B29"/>
    <w:rsid w:val="00016BEC"/>
    <w:rsid w:val="00017B53"/>
    <w:rsid w:val="00020858"/>
    <w:rsid w:val="00020F8F"/>
    <w:rsid w:val="0002127B"/>
    <w:rsid w:val="00021D29"/>
    <w:rsid w:val="00021D59"/>
    <w:rsid w:val="000231B3"/>
    <w:rsid w:val="00024A82"/>
    <w:rsid w:val="00026779"/>
    <w:rsid w:val="00026CE1"/>
    <w:rsid w:val="00030881"/>
    <w:rsid w:val="00033677"/>
    <w:rsid w:val="00033FF6"/>
    <w:rsid w:val="00034F28"/>
    <w:rsid w:val="0003530A"/>
    <w:rsid w:val="00037BB3"/>
    <w:rsid w:val="00040B81"/>
    <w:rsid w:val="00044E55"/>
    <w:rsid w:val="00044E5F"/>
    <w:rsid w:val="00045181"/>
    <w:rsid w:val="00045A47"/>
    <w:rsid w:val="000468DE"/>
    <w:rsid w:val="00046B89"/>
    <w:rsid w:val="00051C9D"/>
    <w:rsid w:val="00051CA5"/>
    <w:rsid w:val="00052E47"/>
    <w:rsid w:val="00061906"/>
    <w:rsid w:val="00061FA9"/>
    <w:rsid w:val="000638E7"/>
    <w:rsid w:val="00064F44"/>
    <w:rsid w:val="00066938"/>
    <w:rsid w:val="000720CA"/>
    <w:rsid w:val="00073673"/>
    <w:rsid w:val="000765BC"/>
    <w:rsid w:val="0008065C"/>
    <w:rsid w:val="00080A34"/>
    <w:rsid w:val="0008306C"/>
    <w:rsid w:val="00084D73"/>
    <w:rsid w:val="00085469"/>
    <w:rsid w:val="00085C15"/>
    <w:rsid w:val="0008663A"/>
    <w:rsid w:val="00087EAC"/>
    <w:rsid w:val="00090B6D"/>
    <w:rsid w:val="000928B0"/>
    <w:rsid w:val="000938D3"/>
    <w:rsid w:val="00093BA0"/>
    <w:rsid w:val="0009482B"/>
    <w:rsid w:val="00094BB1"/>
    <w:rsid w:val="00094C30"/>
    <w:rsid w:val="00095EA1"/>
    <w:rsid w:val="000A03E6"/>
    <w:rsid w:val="000A0A6A"/>
    <w:rsid w:val="000A23F4"/>
    <w:rsid w:val="000A5552"/>
    <w:rsid w:val="000A7899"/>
    <w:rsid w:val="000B0F4F"/>
    <w:rsid w:val="000B19C2"/>
    <w:rsid w:val="000B237F"/>
    <w:rsid w:val="000B56FA"/>
    <w:rsid w:val="000C24DD"/>
    <w:rsid w:val="000C2B39"/>
    <w:rsid w:val="000C36F9"/>
    <w:rsid w:val="000C45B8"/>
    <w:rsid w:val="000C547C"/>
    <w:rsid w:val="000C5A80"/>
    <w:rsid w:val="000C5BE0"/>
    <w:rsid w:val="000C671A"/>
    <w:rsid w:val="000C6DFD"/>
    <w:rsid w:val="000C7694"/>
    <w:rsid w:val="000C7CD6"/>
    <w:rsid w:val="000D055E"/>
    <w:rsid w:val="000D08B7"/>
    <w:rsid w:val="000D19F3"/>
    <w:rsid w:val="000D26A6"/>
    <w:rsid w:val="000D26C1"/>
    <w:rsid w:val="000D310D"/>
    <w:rsid w:val="000D526D"/>
    <w:rsid w:val="000D6523"/>
    <w:rsid w:val="000D7EFF"/>
    <w:rsid w:val="000E09D6"/>
    <w:rsid w:val="000E11A4"/>
    <w:rsid w:val="000E242B"/>
    <w:rsid w:val="000E5E73"/>
    <w:rsid w:val="000E73F6"/>
    <w:rsid w:val="000F0DB0"/>
    <w:rsid w:val="000F19E7"/>
    <w:rsid w:val="000F5F00"/>
    <w:rsid w:val="000F6351"/>
    <w:rsid w:val="000F6EDF"/>
    <w:rsid w:val="001000EE"/>
    <w:rsid w:val="00101127"/>
    <w:rsid w:val="00101B34"/>
    <w:rsid w:val="0010249C"/>
    <w:rsid w:val="001034FC"/>
    <w:rsid w:val="0010362E"/>
    <w:rsid w:val="001043A0"/>
    <w:rsid w:val="00104F56"/>
    <w:rsid w:val="0010555D"/>
    <w:rsid w:val="00105F3A"/>
    <w:rsid w:val="00106559"/>
    <w:rsid w:val="00106919"/>
    <w:rsid w:val="001076D5"/>
    <w:rsid w:val="001111EF"/>
    <w:rsid w:val="0011156C"/>
    <w:rsid w:val="00111760"/>
    <w:rsid w:val="00112517"/>
    <w:rsid w:val="00112BF6"/>
    <w:rsid w:val="0011764D"/>
    <w:rsid w:val="00117EE4"/>
    <w:rsid w:val="00120E87"/>
    <w:rsid w:val="00121234"/>
    <w:rsid w:val="0012424C"/>
    <w:rsid w:val="00124FE9"/>
    <w:rsid w:val="0012539C"/>
    <w:rsid w:val="00127C05"/>
    <w:rsid w:val="00127D40"/>
    <w:rsid w:val="0013083D"/>
    <w:rsid w:val="00132DE0"/>
    <w:rsid w:val="00136135"/>
    <w:rsid w:val="001366DF"/>
    <w:rsid w:val="0013709D"/>
    <w:rsid w:val="00140631"/>
    <w:rsid w:val="00140A72"/>
    <w:rsid w:val="00143A36"/>
    <w:rsid w:val="001451BC"/>
    <w:rsid w:val="001452DD"/>
    <w:rsid w:val="0014571B"/>
    <w:rsid w:val="001468E8"/>
    <w:rsid w:val="00147A61"/>
    <w:rsid w:val="00156BFF"/>
    <w:rsid w:val="00157052"/>
    <w:rsid w:val="00160ADA"/>
    <w:rsid w:val="0016286F"/>
    <w:rsid w:val="00163BD0"/>
    <w:rsid w:val="0016592C"/>
    <w:rsid w:val="001669D6"/>
    <w:rsid w:val="001677BE"/>
    <w:rsid w:val="001706C6"/>
    <w:rsid w:val="00171C92"/>
    <w:rsid w:val="0017209E"/>
    <w:rsid w:val="001732C6"/>
    <w:rsid w:val="001737D2"/>
    <w:rsid w:val="00173CC4"/>
    <w:rsid w:val="00173F49"/>
    <w:rsid w:val="0017432A"/>
    <w:rsid w:val="0017609A"/>
    <w:rsid w:val="00176304"/>
    <w:rsid w:val="001773F5"/>
    <w:rsid w:val="00180D1D"/>
    <w:rsid w:val="001820B3"/>
    <w:rsid w:val="001828ED"/>
    <w:rsid w:val="00182B9A"/>
    <w:rsid w:val="00183C64"/>
    <w:rsid w:val="00184F54"/>
    <w:rsid w:val="0018773D"/>
    <w:rsid w:val="00187785"/>
    <w:rsid w:val="00191312"/>
    <w:rsid w:val="001913DF"/>
    <w:rsid w:val="00193E0D"/>
    <w:rsid w:val="001969E9"/>
    <w:rsid w:val="001A0111"/>
    <w:rsid w:val="001A1A72"/>
    <w:rsid w:val="001A1EC4"/>
    <w:rsid w:val="001A232E"/>
    <w:rsid w:val="001A38E9"/>
    <w:rsid w:val="001A4670"/>
    <w:rsid w:val="001A51D3"/>
    <w:rsid w:val="001A649D"/>
    <w:rsid w:val="001A68FE"/>
    <w:rsid w:val="001A7D94"/>
    <w:rsid w:val="001B21DD"/>
    <w:rsid w:val="001B401F"/>
    <w:rsid w:val="001B6CDC"/>
    <w:rsid w:val="001B7916"/>
    <w:rsid w:val="001C02B7"/>
    <w:rsid w:val="001C0C48"/>
    <w:rsid w:val="001C0C66"/>
    <w:rsid w:val="001C1B35"/>
    <w:rsid w:val="001C2F6C"/>
    <w:rsid w:val="001C4EA0"/>
    <w:rsid w:val="001C57C5"/>
    <w:rsid w:val="001C7481"/>
    <w:rsid w:val="001C765E"/>
    <w:rsid w:val="001D0BEA"/>
    <w:rsid w:val="001D19A8"/>
    <w:rsid w:val="001D252A"/>
    <w:rsid w:val="001D2CCA"/>
    <w:rsid w:val="001D3899"/>
    <w:rsid w:val="001D414E"/>
    <w:rsid w:val="001E14B4"/>
    <w:rsid w:val="001E1CB5"/>
    <w:rsid w:val="001E2C7F"/>
    <w:rsid w:val="001E3EDB"/>
    <w:rsid w:val="001E4E92"/>
    <w:rsid w:val="001E4FA1"/>
    <w:rsid w:val="001E5091"/>
    <w:rsid w:val="001F0F8C"/>
    <w:rsid w:val="001F1BF1"/>
    <w:rsid w:val="001F1EEA"/>
    <w:rsid w:val="001F2463"/>
    <w:rsid w:val="001F2498"/>
    <w:rsid w:val="001F322B"/>
    <w:rsid w:val="001F631C"/>
    <w:rsid w:val="001F6DE2"/>
    <w:rsid w:val="001F76FE"/>
    <w:rsid w:val="001F7E8B"/>
    <w:rsid w:val="002014EE"/>
    <w:rsid w:val="00203AF7"/>
    <w:rsid w:val="00203F80"/>
    <w:rsid w:val="002101F9"/>
    <w:rsid w:val="0021196B"/>
    <w:rsid w:val="00215705"/>
    <w:rsid w:val="00215D21"/>
    <w:rsid w:val="00215FB0"/>
    <w:rsid w:val="0022045A"/>
    <w:rsid w:val="00220FAB"/>
    <w:rsid w:val="00221D88"/>
    <w:rsid w:val="002220E9"/>
    <w:rsid w:val="00223DE9"/>
    <w:rsid w:val="002260AA"/>
    <w:rsid w:val="002267C2"/>
    <w:rsid w:val="00227742"/>
    <w:rsid w:val="002278F2"/>
    <w:rsid w:val="00227D2B"/>
    <w:rsid w:val="00232136"/>
    <w:rsid w:val="0023227E"/>
    <w:rsid w:val="00232ED5"/>
    <w:rsid w:val="002346DF"/>
    <w:rsid w:val="0023571A"/>
    <w:rsid w:val="00236F1E"/>
    <w:rsid w:val="00237C09"/>
    <w:rsid w:val="00240395"/>
    <w:rsid w:val="00240B27"/>
    <w:rsid w:val="0024101B"/>
    <w:rsid w:val="00242BEA"/>
    <w:rsid w:val="002459D3"/>
    <w:rsid w:val="00246CBD"/>
    <w:rsid w:val="00247696"/>
    <w:rsid w:val="00250021"/>
    <w:rsid w:val="00250880"/>
    <w:rsid w:val="00250B7B"/>
    <w:rsid w:val="002516ED"/>
    <w:rsid w:val="002517E0"/>
    <w:rsid w:val="002538A4"/>
    <w:rsid w:val="0025403E"/>
    <w:rsid w:val="0025534B"/>
    <w:rsid w:val="0025590A"/>
    <w:rsid w:val="002567C7"/>
    <w:rsid w:val="00257112"/>
    <w:rsid w:val="00257859"/>
    <w:rsid w:val="0026267E"/>
    <w:rsid w:val="00265A38"/>
    <w:rsid w:val="00266910"/>
    <w:rsid w:val="002701A2"/>
    <w:rsid w:val="002710F3"/>
    <w:rsid w:val="00272D48"/>
    <w:rsid w:val="00273CC9"/>
    <w:rsid w:val="00274259"/>
    <w:rsid w:val="0027487B"/>
    <w:rsid w:val="00275019"/>
    <w:rsid w:val="0027562E"/>
    <w:rsid w:val="00275672"/>
    <w:rsid w:val="0028096D"/>
    <w:rsid w:val="00282F86"/>
    <w:rsid w:val="00284103"/>
    <w:rsid w:val="00285A18"/>
    <w:rsid w:val="00285E88"/>
    <w:rsid w:val="002866A2"/>
    <w:rsid w:val="0028740C"/>
    <w:rsid w:val="00287886"/>
    <w:rsid w:val="00290D2D"/>
    <w:rsid w:val="002939B5"/>
    <w:rsid w:val="00294EDB"/>
    <w:rsid w:val="002977F7"/>
    <w:rsid w:val="002A0754"/>
    <w:rsid w:val="002A19A6"/>
    <w:rsid w:val="002A1A49"/>
    <w:rsid w:val="002A397E"/>
    <w:rsid w:val="002A6987"/>
    <w:rsid w:val="002A69A2"/>
    <w:rsid w:val="002B195E"/>
    <w:rsid w:val="002B1D43"/>
    <w:rsid w:val="002B328A"/>
    <w:rsid w:val="002B4187"/>
    <w:rsid w:val="002B4872"/>
    <w:rsid w:val="002B487F"/>
    <w:rsid w:val="002B4CB7"/>
    <w:rsid w:val="002B586D"/>
    <w:rsid w:val="002B606B"/>
    <w:rsid w:val="002B6343"/>
    <w:rsid w:val="002C095A"/>
    <w:rsid w:val="002C4B4B"/>
    <w:rsid w:val="002C58AB"/>
    <w:rsid w:val="002C7298"/>
    <w:rsid w:val="002C7F86"/>
    <w:rsid w:val="002D030A"/>
    <w:rsid w:val="002D105C"/>
    <w:rsid w:val="002D1351"/>
    <w:rsid w:val="002D2AFB"/>
    <w:rsid w:val="002D4064"/>
    <w:rsid w:val="002D53A0"/>
    <w:rsid w:val="002D565A"/>
    <w:rsid w:val="002D56A3"/>
    <w:rsid w:val="002D6978"/>
    <w:rsid w:val="002E02AF"/>
    <w:rsid w:val="002E0DBA"/>
    <w:rsid w:val="002E1C07"/>
    <w:rsid w:val="002E29B7"/>
    <w:rsid w:val="002E3F81"/>
    <w:rsid w:val="002E5D14"/>
    <w:rsid w:val="002F141D"/>
    <w:rsid w:val="002F2686"/>
    <w:rsid w:val="002F4601"/>
    <w:rsid w:val="002F4F2C"/>
    <w:rsid w:val="002F6247"/>
    <w:rsid w:val="002F7722"/>
    <w:rsid w:val="002F78A8"/>
    <w:rsid w:val="003003EA"/>
    <w:rsid w:val="0030088B"/>
    <w:rsid w:val="00303998"/>
    <w:rsid w:val="003051B1"/>
    <w:rsid w:val="00306994"/>
    <w:rsid w:val="00306E33"/>
    <w:rsid w:val="00312BA0"/>
    <w:rsid w:val="00313E3B"/>
    <w:rsid w:val="00314DF3"/>
    <w:rsid w:val="00315130"/>
    <w:rsid w:val="00316224"/>
    <w:rsid w:val="00317D63"/>
    <w:rsid w:val="00317F72"/>
    <w:rsid w:val="00320466"/>
    <w:rsid w:val="00321383"/>
    <w:rsid w:val="00321735"/>
    <w:rsid w:val="00321B4E"/>
    <w:rsid w:val="0032302C"/>
    <w:rsid w:val="00323635"/>
    <w:rsid w:val="00325BD7"/>
    <w:rsid w:val="0032652A"/>
    <w:rsid w:val="00326545"/>
    <w:rsid w:val="00327B5E"/>
    <w:rsid w:val="003301E9"/>
    <w:rsid w:val="0033042E"/>
    <w:rsid w:val="00330B6B"/>
    <w:rsid w:val="00330D3F"/>
    <w:rsid w:val="00331A62"/>
    <w:rsid w:val="0033245A"/>
    <w:rsid w:val="00332967"/>
    <w:rsid w:val="00332FE0"/>
    <w:rsid w:val="0033312D"/>
    <w:rsid w:val="0033578A"/>
    <w:rsid w:val="0033628F"/>
    <w:rsid w:val="00337570"/>
    <w:rsid w:val="00340AEA"/>
    <w:rsid w:val="00340F1F"/>
    <w:rsid w:val="0034132D"/>
    <w:rsid w:val="00341A8E"/>
    <w:rsid w:val="003423A3"/>
    <w:rsid w:val="003424EE"/>
    <w:rsid w:val="003426B2"/>
    <w:rsid w:val="00343650"/>
    <w:rsid w:val="00343E1B"/>
    <w:rsid w:val="00344108"/>
    <w:rsid w:val="0034423F"/>
    <w:rsid w:val="00344250"/>
    <w:rsid w:val="00347623"/>
    <w:rsid w:val="003515EB"/>
    <w:rsid w:val="003518C9"/>
    <w:rsid w:val="00352DAF"/>
    <w:rsid w:val="00355A82"/>
    <w:rsid w:val="00360999"/>
    <w:rsid w:val="00360D08"/>
    <w:rsid w:val="0036494F"/>
    <w:rsid w:val="00364B42"/>
    <w:rsid w:val="0036578D"/>
    <w:rsid w:val="00365D2B"/>
    <w:rsid w:val="003667E0"/>
    <w:rsid w:val="0036767A"/>
    <w:rsid w:val="0037748F"/>
    <w:rsid w:val="00377D5C"/>
    <w:rsid w:val="00380B85"/>
    <w:rsid w:val="003819AA"/>
    <w:rsid w:val="00381F7A"/>
    <w:rsid w:val="003827F4"/>
    <w:rsid w:val="00383932"/>
    <w:rsid w:val="00383F08"/>
    <w:rsid w:val="0038416E"/>
    <w:rsid w:val="00384924"/>
    <w:rsid w:val="00385103"/>
    <w:rsid w:val="003876E1"/>
    <w:rsid w:val="00394A3C"/>
    <w:rsid w:val="0039758C"/>
    <w:rsid w:val="003A1B20"/>
    <w:rsid w:val="003A1C98"/>
    <w:rsid w:val="003A47B8"/>
    <w:rsid w:val="003A50B8"/>
    <w:rsid w:val="003A795F"/>
    <w:rsid w:val="003A7D44"/>
    <w:rsid w:val="003B05B0"/>
    <w:rsid w:val="003B2618"/>
    <w:rsid w:val="003B3F2C"/>
    <w:rsid w:val="003B4169"/>
    <w:rsid w:val="003B5C32"/>
    <w:rsid w:val="003B6205"/>
    <w:rsid w:val="003B7F09"/>
    <w:rsid w:val="003C26B8"/>
    <w:rsid w:val="003C2F1B"/>
    <w:rsid w:val="003C4A3D"/>
    <w:rsid w:val="003C58E3"/>
    <w:rsid w:val="003D0876"/>
    <w:rsid w:val="003D0F58"/>
    <w:rsid w:val="003D249B"/>
    <w:rsid w:val="003D24D5"/>
    <w:rsid w:val="003D32D6"/>
    <w:rsid w:val="003D4758"/>
    <w:rsid w:val="003D721A"/>
    <w:rsid w:val="003D79F7"/>
    <w:rsid w:val="003E0B79"/>
    <w:rsid w:val="003E0E90"/>
    <w:rsid w:val="003E1F64"/>
    <w:rsid w:val="003E206F"/>
    <w:rsid w:val="003E257C"/>
    <w:rsid w:val="003E3701"/>
    <w:rsid w:val="003E3E1E"/>
    <w:rsid w:val="003E46BF"/>
    <w:rsid w:val="003E4BEC"/>
    <w:rsid w:val="003E60C4"/>
    <w:rsid w:val="003E62C6"/>
    <w:rsid w:val="003E67FE"/>
    <w:rsid w:val="003F0EEE"/>
    <w:rsid w:val="003F2406"/>
    <w:rsid w:val="003F285A"/>
    <w:rsid w:val="003F3FCA"/>
    <w:rsid w:val="003F69A2"/>
    <w:rsid w:val="003F7076"/>
    <w:rsid w:val="003F7940"/>
    <w:rsid w:val="004013E3"/>
    <w:rsid w:val="00401D14"/>
    <w:rsid w:val="00401EFF"/>
    <w:rsid w:val="00402F1E"/>
    <w:rsid w:val="0040322A"/>
    <w:rsid w:val="00403F07"/>
    <w:rsid w:val="00404FEE"/>
    <w:rsid w:val="004069FB"/>
    <w:rsid w:val="00406A03"/>
    <w:rsid w:val="00407407"/>
    <w:rsid w:val="00410BC2"/>
    <w:rsid w:val="00411BCC"/>
    <w:rsid w:val="004129BE"/>
    <w:rsid w:val="00412D60"/>
    <w:rsid w:val="004130F1"/>
    <w:rsid w:val="00413489"/>
    <w:rsid w:val="004158C8"/>
    <w:rsid w:val="00415E7D"/>
    <w:rsid w:val="0041668E"/>
    <w:rsid w:val="0041728D"/>
    <w:rsid w:val="004172EA"/>
    <w:rsid w:val="00420CEC"/>
    <w:rsid w:val="00421D6B"/>
    <w:rsid w:val="0042213F"/>
    <w:rsid w:val="00423B93"/>
    <w:rsid w:val="00425EAB"/>
    <w:rsid w:val="00430A23"/>
    <w:rsid w:val="00431364"/>
    <w:rsid w:val="00431606"/>
    <w:rsid w:val="0043470E"/>
    <w:rsid w:val="00436A80"/>
    <w:rsid w:val="00436E55"/>
    <w:rsid w:val="004404C5"/>
    <w:rsid w:val="00443B27"/>
    <w:rsid w:val="00444202"/>
    <w:rsid w:val="00444F77"/>
    <w:rsid w:val="00445197"/>
    <w:rsid w:val="00446AA9"/>
    <w:rsid w:val="00447DC6"/>
    <w:rsid w:val="004517B3"/>
    <w:rsid w:val="00452862"/>
    <w:rsid w:val="0045307C"/>
    <w:rsid w:val="0045633E"/>
    <w:rsid w:val="00456487"/>
    <w:rsid w:val="00457927"/>
    <w:rsid w:val="0046112B"/>
    <w:rsid w:val="004646E2"/>
    <w:rsid w:val="004652D6"/>
    <w:rsid w:val="00465610"/>
    <w:rsid w:val="00467950"/>
    <w:rsid w:val="0047019C"/>
    <w:rsid w:val="004706DD"/>
    <w:rsid w:val="00470CEA"/>
    <w:rsid w:val="004723D4"/>
    <w:rsid w:val="0047319B"/>
    <w:rsid w:val="0047383D"/>
    <w:rsid w:val="00475DF5"/>
    <w:rsid w:val="00477D93"/>
    <w:rsid w:val="004811D0"/>
    <w:rsid w:val="004821F3"/>
    <w:rsid w:val="0048335F"/>
    <w:rsid w:val="00484901"/>
    <w:rsid w:val="00484BAE"/>
    <w:rsid w:val="00485190"/>
    <w:rsid w:val="00486FCD"/>
    <w:rsid w:val="0048736A"/>
    <w:rsid w:val="004919FB"/>
    <w:rsid w:val="004922A4"/>
    <w:rsid w:val="004922A6"/>
    <w:rsid w:val="00492E82"/>
    <w:rsid w:val="00493BF3"/>
    <w:rsid w:val="004A2925"/>
    <w:rsid w:val="004A2FCF"/>
    <w:rsid w:val="004A3CBD"/>
    <w:rsid w:val="004A4535"/>
    <w:rsid w:val="004A4932"/>
    <w:rsid w:val="004A57A6"/>
    <w:rsid w:val="004A7BC8"/>
    <w:rsid w:val="004B036D"/>
    <w:rsid w:val="004B03E5"/>
    <w:rsid w:val="004B1225"/>
    <w:rsid w:val="004B1AB7"/>
    <w:rsid w:val="004B1E92"/>
    <w:rsid w:val="004B33A5"/>
    <w:rsid w:val="004B3AB5"/>
    <w:rsid w:val="004B5359"/>
    <w:rsid w:val="004B6602"/>
    <w:rsid w:val="004C1CD6"/>
    <w:rsid w:val="004C25B8"/>
    <w:rsid w:val="004C32F9"/>
    <w:rsid w:val="004C3910"/>
    <w:rsid w:val="004C3FCE"/>
    <w:rsid w:val="004C54C0"/>
    <w:rsid w:val="004C5D67"/>
    <w:rsid w:val="004C6D40"/>
    <w:rsid w:val="004C7EBF"/>
    <w:rsid w:val="004C7FAB"/>
    <w:rsid w:val="004D00A2"/>
    <w:rsid w:val="004D16DC"/>
    <w:rsid w:val="004D3AB5"/>
    <w:rsid w:val="004D3D05"/>
    <w:rsid w:val="004D5CF8"/>
    <w:rsid w:val="004D77AD"/>
    <w:rsid w:val="004D790C"/>
    <w:rsid w:val="004E1882"/>
    <w:rsid w:val="004E2DE8"/>
    <w:rsid w:val="004E7F2A"/>
    <w:rsid w:val="004F0484"/>
    <w:rsid w:val="004F0747"/>
    <w:rsid w:val="004F1602"/>
    <w:rsid w:val="004F1E15"/>
    <w:rsid w:val="004F208A"/>
    <w:rsid w:val="004F2954"/>
    <w:rsid w:val="004F5E47"/>
    <w:rsid w:val="005026B4"/>
    <w:rsid w:val="00503A3B"/>
    <w:rsid w:val="005040C9"/>
    <w:rsid w:val="00504624"/>
    <w:rsid w:val="0050765E"/>
    <w:rsid w:val="00507847"/>
    <w:rsid w:val="005106A4"/>
    <w:rsid w:val="005109C0"/>
    <w:rsid w:val="005153A1"/>
    <w:rsid w:val="00515801"/>
    <w:rsid w:val="00516734"/>
    <w:rsid w:val="005167F4"/>
    <w:rsid w:val="00517A56"/>
    <w:rsid w:val="0052155E"/>
    <w:rsid w:val="00523078"/>
    <w:rsid w:val="005232BC"/>
    <w:rsid w:val="00523B0E"/>
    <w:rsid w:val="0052456C"/>
    <w:rsid w:val="00525485"/>
    <w:rsid w:val="0052664A"/>
    <w:rsid w:val="00526F13"/>
    <w:rsid w:val="00527181"/>
    <w:rsid w:val="00530B51"/>
    <w:rsid w:val="00530B55"/>
    <w:rsid w:val="00533231"/>
    <w:rsid w:val="005332E8"/>
    <w:rsid w:val="00533E6E"/>
    <w:rsid w:val="00534CD3"/>
    <w:rsid w:val="005414C5"/>
    <w:rsid w:val="00544868"/>
    <w:rsid w:val="00546E01"/>
    <w:rsid w:val="005512E5"/>
    <w:rsid w:val="005531E2"/>
    <w:rsid w:val="0055322A"/>
    <w:rsid w:val="00553EC9"/>
    <w:rsid w:val="005549B7"/>
    <w:rsid w:val="00556EFB"/>
    <w:rsid w:val="00557108"/>
    <w:rsid w:val="00567D8C"/>
    <w:rsid w:val="005702FA"/>
    <w:rsid w:val="005707BF"/>
    <w:rsid w:val="0057142E"/>
    <w:rsid w:val="00571FB7"/>
    <w:rsid w:val="0057312C"/>
    <w:rsid w:val="0057622A"/>
    <w:rsid w:val="005804F6"/>
    <w:rsid w:val="00581927"/>
    <w:rsid w:val="00582645"/>
    <w:rsid w:val="0058394A"/>
    <w:rsid w:val="005852C8"/>
    <w:rsid w:val="00585B0B"/>
    <w:rsid w:val="005871B6"/>
    <w:rsid w:val="00587AE5"/>
    <w:rsid w:val="005913DD"/>
    <w:rsid w:val="005919FF"/>
    <w:rsid w:val="00591C79"/>
    <w:rsid w:val="0059227C"/>
    <w:rsid w:val="005927A9"/>
    <w:rsid w:val="00593B5C"/>
    <w:rsid w:val="005947EC"/>
    <w:rsid w:val="00594E4F"/>
    <w:rsid w:val="00595436"/>
    <w:rsid w:val="00596349"/>
    <w:rsid w:val="00596845"/>
    <w:rsid w:val="005A0689"/>
    <w:rsid w:val="005A20E8"/>
    <w:rsid w:val="005A3995"/>
    <w:rsid w:val="005A653D"/>
    <w:rsid w:val="005A6B08"/>
    <w:rsid w:val="005B2658"/>
    <w:rsid w:val="005B28B5"/>
    <w:rsid w:val="005B2D42"/>
    <w:rsid w:val="005B30C5"/>
    <w:rsid w:val="005B3AA2"/>
    <w:rsid w:val="005B409F"/>
    <w:rsid w:val="005B5D18"/>
    <w:rsid w:val="005B69C5"/>
    <w:rsid w:val="005C1699"/>
    <w:rsid w:val="005C1BDF"/>
    <w:rsid w:val="005C23D0"/>
    <w:rsid w:val="005C4D75"/>
    <w:rsid w:val="005C732A"/>
    <w:rsid w:val="005D06D1"/>
    <w:rsid w:val="005D1E2F"/>
    <w:rsid w:val="005D5A98"/>
    <w:rsid w:val="005D5BC8"/>
    <w:rsid w:val="005D6E51"/>
    <w:rsid w:val="005D770E"/>
    <w:rsid w:val="005E0892"/>
    <w:rsid w:val="005E1222"/>
    <w:rsid w:val="005E3872"/>
    <w:rsid w:val="005E4538"/>
    <w:rsid w:val="005E5CAF"/>
    <w:rsid w:val="005E604E"/>
    <w:rsid w:val="005E60B2"/>
    <w:rsid w:val="005F189C"/>
    <w:rsid w:val="005F2726"/>
    <w:rsid w:val="005F27D1"/>
    <w:rsid w:val="005F2C24"/>
    <w:rsid w:val="005F495F"/>
    <w:rsid w:val="005F5EDD"/>
    <w:rsid w:val="005F635D"/>
    <w:rsid w:val="005F7C95"/>
    <w:rsid w:val="0060093D"/>
    <w:rsid w:val="00600B6D"/>
    <w:rsid w:val="0060151B"/>
    <w:rsid w:val="00602656"/>
    <w:rsid w:val="00602F02"/>
    <w:rsid w:val="00605E7F"/>
    <w:rsid w:val="00607FB1"/>
    <w:rsid w:val="006112C5"/>
    <w:rsid w:val="0061246B"/>
    <w:rsid w:val="00612FE7"/>
    <w:rsid w:val="00613E38"/>
    <w:rsid w:val="00614B83"/>
    <w:rsid w:val="00617224"/>
    <w:rsid w:val="00620F20"/>
    <w:rsid w:val="00621DBD"/>
    <w:rsid w:val="006225D4"/>
    <w:rsid w:val="00623BA4"/>
    <w:rsid w:val="00623BC1"/>
    <w:rsid w:val="00623CE8"/>
    <w:rsid w:val="0062795D"/>
    <w:rsid w:val="00627B04"/>
    <w:rsid w:val="006323F7"/>
    <w:rsid w:val="006327EE"/>
    <w:rsid w:val="00634436"/>
    <w:rsid w:val="006360FD"/>
    <w:rsid w:val="0063697C"/>
    <w:rsid w:val="0063756C"/>
    <w:rsid w:val="00641739"/>
    <w:rsid w:val="00644602"/>
    <w:rsid w:val="0064634E"/>
    <w:rsid w:val="0064704B"/>
    <w:rsid w:val="0065248A"/>
    <w:rsid w:val="00653E4A"/>
    <w:rsid w:val="006542BF"/>
    <w:rsid w:val="006548D9"/>
    <w:rsid w:val="00655A58"/>
    <w:rsid w:val="00657ABF"/>
    <w:rsid w:val="0066070E"/>
    <w:rsid w:val="0066128A"/>
    <w:rsid w:val="00662B78"/>
    <w:rsid w:val="00663A4B"/>
    <w:rsid w:val="006642CA"/>
    <w:rsid w:val="00665899"/>
    <w:rsid w:val="006677DC"/>
    <w:rsid w:val="00667D01"/>
    <w:rsid w:val="00667E54"/>
    <w:rsid w:val="00670601"/>
    <w:rsid w:val="00671B28"/>
    <w:rsid w:val="00672778"/>
    <w:rsid w:val="00672C54"/>
    <w:rsid w:val="00672D73"/>
    <w:rsid w:val="0067366F"/>
    <w:rsid w:val="00673B21"/>
    <w:rsid w:val="00674232"/>
    <w:rsid w:val="00675D5D"/>
    <w:rsid w:val="006765E6"/>
    <w:rsid w:val="00680904"/>
    <w:rsid w:val="00682902"/>
    <w:rsid w:val="00682AF0"/>
    <w:rsid w:val="00682BBC"/>
    <w:rsid w:val="00683D88"/>
    <w:rsid w:val="00685271"/>
    <w:rsid w:val="00687F34"/>
    <w:rsid w:val="00695784"/>
    <w:rsid w:val="00695BE4"/>
    <w:rsid w:val="006976AD"/>
    <w:rsid w:val="006A0A85"/>
    <w:rsid w:val="006A1EF5"/>
    <w:rsid w:val="006A2FD8"/>
    <w:rsid w:val="006A34D5"/>
    <w:rsid w:val="006A3EC9"/>
    <w:rsid w:val="006A404B"/>
    <w:rsid w:val="006A6C79"/>
    <w:rsid w:val="006A73E4"/>
    <w:rsid w:val="006B0B0F"/>
    <w:rsid w:val="006B1324"/>
    <w:rsid w:val="006B291E"/>
    <w:rsid w:val="006B36F5"/>
    <w:rsid w:val="006B3C82"/>
    <w:rsid w:val="006B766D"/>
    <w:rsid w:val="006C0BB9"/>
    <w:rsid w:val="006C1306"/>
    <w:rsid w:val="006C1BA4"/>
    <w:rsid w:val="006C2D28"/>
    <w:rsid w:val="006C311D"/>
    <w:rsid w:val="006C3438"/>
    <w:rsid w:val="006C59D8"/>
    <w:rsid w:val="006C793E"/>
    <w:rsid w:val="006D0A19"/>
    <w:rsid w:val="006D1F66"/>
    <w:rsid w:val="006D3CF7"/>
    <w:rsid w:val="006D4085"/>
    <w:rsid w:val="006D411F"/>
    <w:rsid w:val="006D5248"/>
    <w:rsid w:val="006D5F9C"/>
    <w:rsid w:val="006D657F"/>
    <w:rsid w:val="006D6F55"/>
    <w:rsid w:val="006E2B0C"/>
    <w:rsid w:val="006E375C"/>
    <w:rsid w:val="006F29F1"/>
    <w:rsid w:val="006F32A7"/>
    <w:rsid w:val="006F3FE3"/>
    <w:rsid w:val="006F4558"/>
    <w:rsid w:val="006F548F"/>
    <w:rsid w:val="006F54FA"/>
    <w:rsid w:val="006F69C4"/>
    <w:rsid w:val="006F6F8C"/>
    <w:rsid w:val="006F7517"/>
    <w:rsid w:val="006F7A8C"/>
    <w:rsid w:val="00701FC2"/>
    <w:rsid w:val="00710E65"/>
    <w:rsid w:val="007143D0"/>
    <w:rsid w:val="00716D8E"/>
    <w:rsid w:val="007239E3"/>
    <w:rsid w:val="007258CA"/>
    <w:rsid w:val="0072769C"/>
    <w:rsid w:val="0073164B"/>
    <w:rsid w:val="00732463"/>
    <w:rsid w:val="00735E5B"/>
    <w:rsid w:val="0073688A"/>
    <w:rsid w:val="00737F47"/>
    <w:rsid w:val="007419D2"/>
    <w:rsid w:val="00741F98"/>
    <w:rsid w:val="00744872"/>
    <w:rsid w:val="00744895"/>
    <w:rsid w:val="007459C1"/>
    <w:rsid w:val="0074633D"/>
    <w:rsid w:val="00747E3C"/>
    <w:rsid w:val="00750B4D"/>
    <w:rsid w:val="00751BE7"/>
    <w:rsid w:val="00751D5E"/>
    <w:rsid w:val="00752B11"/>
    <w:rsid w:val="00752DBB"/>
    <w:rsid w:val="00752F4C"/>
    <w:rsid w:val="00752F95"/>
    <w:rsid w:val="0075306C"/>
    <w:rsid w:val="007558A6"/>
    <w:rsid w:val="00755D0C"/>
    <w:rsid w:val="00757281"/>
    <w:rsid w:val="00757832"/>
    <w:rsid w:val="0076259A"/>
    <w:rsid w:val="007707A5"/>
    <w:rsid w:val="00771A24"/>
    <w:rsid w:val="00771EE9"/>
    <w:rsid w:val="00773DA6"/>
    <w:rsid w:val="00773E0C"/>
    <w:rsid w:val="00773EC0"/>
    <w:rsid w:val="00774B9D"/>
    <w:rsid w:val="00774C3F"/>
    <w:rsid w:val="00775A43"/>
    <w:rsid w:val="00776608"/>
    <w:rsid w:val="007805DC"/>
    <w:rsid w:val="007828EB"/>
    <w:rsid w:val="00782CE8"/>
    <w:rsid w:val="00783012"/>
    <w:rsid w:val="00783142"/>
    <w:rsid w:val="0078524C"/>
    <w:rsid w:val="007852EB"/>
    <w:rsid w:val="00787B71"/>
    <w:rsid w:val="00787FF8"/>
    <w:rsid w:val="007920A4"/>
    <w:rsid w:val="007920BA"/>
    <w:rsid w:val="00792E73"/>
    <w:rsid w:val="00793865"/>
    <w:rsid w:val="00793E9F"/>
    <w:rsid w:val="007944E0"/>
    <w:rsid w:val="00796D4B"/>
    <w:rsid w:val="00796E1B"/>
    <w:rsid w:val="00797076"/>
    <w:rsid w:val="00797B11"/>
    <w:rsid w:val="00797C53"/>
    <w:rsid w:val="007A0C7D"/>
    <w:rsid w:val="007A27CB"/>
    <w:rsid w:val="007A2DB6"/>
    <w:rsid w:val="007A335D"/>
    <w:rsid w:val="007A3FF6"/>
    <w:rsid w:val="007A4245"/>
    <w:rsid w:val="007A4BB2"/>
    <w:rsid w:val="007A5309"/>
    <w:rsid w:val="007A67F7"/>
    <w:rsid w:val="007A741B"/>
    <w:rsid w:val="007B0304"/>
    <w:rsid w:val="007B04AE"/>
    <w:rsid w:val="007B2933"/>
    <w:rsid w:val="007B3E58"/>
    <w:rsid w:val="007B3ED5"/>
    <w:rsid w:val="007B75FE"/>
    <w:rsid w:val="007C015E"/>
    <w:rsid w:val="007C0F64"/>
    <w:rsid w:val="007C319A"/>
    <w:rsid w:val="007C5FAE"/>
    <w:rsid w:val="007C652C"/>
    <w:rsid w:val="007C6B21"/>
    <w:rsid w:val="007C7875"/>
    <w:rsid w:val="007C7C27"/>
    <w:rsid w:val="007C7C73"/>
    <w:rsid w:val="007D423D"/>
    <w:rsid w:val="007D4A1E"/>
    <w:rsid w:val="007E51BE"/>
    <w:rsid w:val="007E6391"/>
    <w:rsid w:val="007F4BCE"/>
    <w:rsid w:val="007F5649"/>
    <w:rsid w:val="007F7217"/>
    <w:rsid w:val="007F7589"/>
    <w:rsid w:val="007F7D0A"/>
    <w:rsid w:val="008001CA"/>
    <w:rsid w:val="008014C7"/>
    <w:rsid w:val="0080400C"/>
    <w:rsid w:val="008041BB"/>
    <w:rsid w:val="008059F9"/>
    <w:rsid w:val="00810781"/>
    <w:rsid w:val="008109E3"/>
    <w:rsid w:val="0081322B"/>
    <w:rsid w:val="00813B21"/>
    <w:rsid w:val="00813B33"/>
    <w:rsid w:val="00813F3C"/>
    <w:rsid w:val="00814173"/>
    <w:rsid w:val="00814FD3"/>
    <w:rsid w:val="00815354"/>
    <w:rsid w:val="00817B62"/>
    <w:rsid w:val="00817FF8"/>
    <w:rsid w:val="00821214"/>
    <w:rsid w:val="00823EC2"/>
    <w:rsid w:val="00825936"/>
    <w:rsid w:val="00827EAB"/>
    <w:rsid w:val="00827FDB"/>
    <w:rsid w:val="0083028C"/>
    <w:rsid w:val="00832481"/>
    <w:rsid w:val="0083391E"/>
    <w:rsid w:val="00834780"/>
    <w:rsid w:val="008369F6"/>
    <w:rsid w:val="00837F5B"/>
    <w:rsid w:val="0084290B"/>
    <w:rsid w:val="00842C94"/>
    <w:rsid w:val="008433EB"/>
    <w:rsid w:val="0084398A"/>
    <w:rsid w:val="00843A18"/>
    <w:rsid w:val="00845823"/>
    <w:rsid w:val="008470B4"/>
    <w:rsid w:val="008476FE"/>
    <w:rsid w:val="00847E90"/>
    <w:rsid w:val="008500B1"/>
    <w:rsid w:val="00850C1A"/>
    <w:rsid w:val="00852345"/>
    <w:rsid w:val="00854B66"/>
    <w:rsid w:val="008551DC"/>
    <w:rsid w:val="00856BAA"/>
    <w:rsid w:val="00856CF3"/>
    <w:rsid w:val="00857983"/>
    <w:rsid w:val="00861369"/>
    <w:rsid w:val="008648DA"/>
    <w:rsid w:val="0086491B"/>
    <w:rsid w:val="00864943"/>
    <w:rsid w:val="00865AE3"/>
    <w:rsid w:val="00866370"/>
    <w:rsid w:val="008671DC"/>
    <w:rsid w:val="0086794C"/>
    <w:rsid w:val="00872981"/>
    <w:rsid w:val="00872B6A"/>
    <w:rsid w:val="0087312F"/>
    <w:rsid w:val="0087342E"/>
    <w:rsid w:val="00875A56"/>
    <w:rsid w:val="00876F4D"/>
    <w:rsid w:val="00877235"/>
    <w:rsid w:val="008807EA"/>
    <w:rsid w:val="00882E47"/>
    <w:rsid w:val="00882FCA"/>
    <w:rsid w:val="00884B7A"/>
    <w:rsid w:val="00885CEC"/>
    <w:rsid w:val="0088788B"/>
    <w:rsid w:val="008911B1"/>
    <w:rsid w:val="00892954"/>
    <w:rsid w:val="00893058"/>
    <w:rsid w:val="00893F3B"/>
    <w:rsid w:val="0089439F"/>
    <w:rsid w:val="008948D4"/>
    <w:rsid w:val="00896015"/>
    <w:rsid w:val="008968B3"/>
    <w:rsid w:val="0089799A"/>
    <w:rsid w:val="008A0286"/>
    <w:rsid w:val="008A0546"/>
    <w:rsid w:val="008A2DCF"/>
    <w:rsid w:val="008B0DD0"/>
    <w:rsid w:val="008B1358"/>
    <w:rsid w:val="008B191B"/>
    <w:rsid w:val="008B1E05"/>
    <w:rsid w:val="008B2C3B"/>
    <w:rsid w:val="008B3E75"/>
    <w:rsid w:val="008B6553"/>
    <w:rsid w:val="008B6706"/>
    <w:rsid w:val="008B69D0"/>
    <w:rsid w:val="008B6E63"/>
    <w:rsid w:val="008B7E4C"/>
    <w:rsid w:val="008C1137"/>
    <w:rsid w:val="008C3689"/>
    <w:rsid w:val="008C5552"/>
    <w:rsid w:val="008C6F96"/>
    <w:rsid w:val="008D12BA"/>
    <w:rsid w:val="008D2005"/>
    <w:rsid w:val="008D2A76"/>
    <w:rsid w:val="008D377B"/>
    <w:rsid w:val="008D6CD2"/>
    <w:rsid w:val="008D7521"/>
    <w:rsid w:val="008E2F59"/>
    <w:rsid w:val="008E4006"/>
    <w:rsid w:val="008E441B"/>
    <w:rsid w:val="008E44A9"/>
    <w:rsid w:val="008E4CB4"/>
    <w:rsid w:val="008E665E"/>
    <w:rsid w:val="008E759C"/>
    <w:rsid w:val="008F0DA6"/>
    <w:rsid w:val="008F0FA9"/>
    <w:rsid w:val="008F1B4C"/>
    <w:rsid w:val="008F47F1"/>
    <w:rsid w:val="008F5035"/>
    <w:rsid w:val="008F561A"/>
    <w:rsid w:val="008F792D"/>
    <w:rsid w:val="009001D1"/>
    <w:rsid w:val="00901178"/>
    <w:rsid w:val="009027D4"/>
    <w:rsid w:val="0090552B"/>
    <w:rsid w:val="00906984"/>
    <w:rsid w:val="009101E2"/>
    <w:rsid w:val="00910767"/>
    <w:rsid w:val="00910B22"/>
    <w:rsid w:val="009118D4"/>
    <w:rsid w:val="009119ED"/>
    <w:rsid w:val="00914B8C"/>
    <w:rsid w:val="00914DBC"/>
    <w:rsid w:val="00914E62"/>
    <w:rsid w:val="00915AB6"/>
    <w:rsid w:val="009167B8"/>
    <w:rsid w:val="00916F1C"/>
    <w:rsid w:val="00920769"/>
    <w:rsid w:val="009222A7"/>
    <w:rsid w:val="00922F1C"/>
    <w:rsid w:val="00924B47"/>
    <w:rsid w:val="00924E2B"/>
    <w:rsid w:val="009259AB"/>
    <w:rsid w:val="00926207"/>
    <w:rsid w:val="00926DCB"/>
    <w:rsid w:val="00926F1A"/>
    <w:rsid w:val="0093453D"/>
    <w:rsid w:val="0093677D"/>
    <w:rsid w:val="0093736B"/>
    <w:rsid w:val="0093736D"/>
    <w:rsid w:val="00940CAC"/>
    <w:rsid w:val="00941564"/>
    <w:rsid w:val="00941C88"/>
    <w:rsid w:val="009436DE"/>
    <w:rsid w:val="00943D44"/>
    <w:rsid w:val="00946626"/>
    <w:rsid w:val="00946C2B"/>
    <w:rsid w:val="00947675"/>
    <w:rsid w:val="00947BBE"/>
    <w:rsid w:val="00950699"/>
    <w:rsid w:val="00951174"/>
    <w:rsid w:val="009555D7"/>
    <w:rsid w:val="00955E69"/>
    <w:rsid w:val="00955E71"/>
    <w:rsid w:val="00956C82"/>
    <w:rsid w:val="00956E3F"/>
    <w:rsid w:val="00956FD3"/>
    <w:rsid w:val="00957D89"/>
    <w:rsid w:val="00961232"/>
    <w:rsid w:val="00962BDF"/>
    <w:rsid w:val="00963540"/>
    <w:rsid w:val="00963D05"/>
    <w:rsid w:val="00965799"/>
    <w:rsid w:val="00966037"/>
    <w:rsid w:val="00966249"/>
    <w:rsid w:val="00967308"/>
    <w:rsid w:val="0097035B"/>
    <w:rsid w:val="00972F09"/>
    <w:rsid w:val="009737E2"/>
    <w:rsid w:val="0097580C"/>
    <w:rsid w:val="009761BA"/>
    <w:rsid w:val="009763EE"/>
    <w:rsid w:val="00976B80"/>
    <w:rsid w:val="00976F1F"/>
    <w:rsid w:val="0098056E"/>
    <w:rsid w:val="00980AD4"/>
    <w:rsid w:val="00981664"/>
    <w:rsid w:val="0098299E"/>
    <w:rsid w:val="00983D77"/>
    <w:rsid w:val="00984121"/>
    <w:rsid w:val="00985380"/>
    <w:rsid w:val="009855EA"/>
    <w:rsid w:val="0098614A"/>
    <w:rsid w:val="00986C9D"/>
    <w:rsid w:val="00987448"/>
    <w:rsid w:val="009902A1"/>
    <w:rsid w:val="00990BBE"/>
    <w:rsid w:val="00993071"/>
    <w:rsid w:val="00995258"/>
    <w:rsid w:val="00997E41"/>
    <w:rsid w:val="009A0116"/>
    <w:rsid w:val="009A1171"/>
    <w:rsid w:val="009A254E"/>
    <w:rsid w:val="009A31BA"/>
    <w:rsid w:val="009A368F"/>
    <w:rsid w:val="009A42BE"/>
    <w:rsid w:val="009A46AF"/>
    <w:rsid w:val="009A58BD"/>
    <w:rsid w:val="009A704E"/>
    <w:rsid w:val="009A74A0"/>
    <w:rsid w:val="009B222D"/>
    <w:rsid w:val="009B33FB"/>
    <w:rsid w:val="009B5F85"/>
    <w:rsid w:val="009B6DC9"/>
    <w:rsid w:val="009C2368"/>
    <w:rsid w:val="009C3BAD"/>
    <w:rsid w:val="009C498D"/>
    <w:rsid w:val="009C4E38"/>
    <w:rsid w:val="009C50BA"/>
    <w:rsid w:val="009C55C7"/>
    <w:rsid w:val="009C7F5E"/>
    <w:rsid w:val="009D013A"/>
    <w:rsid w:val="009D072E"/>
    <w:rsid w:val="009D1008"/>
    <w:rsid w:val="009D1A08"/>
    <w:rsid w:val="009D21A0"/>
    <w:rsid w:val="009D748C"/>
    <w:rsid w:val="009E0AF8"/>
    <w:rsid w:val="009E172F"/>
    <w:rsid w:val="009E2EF2"/>
    <w:rsid w:val="009E34B9"/>
    <w:rsid w:val="009E3EB4"/>
    <w:rsid w:val="009E454E"/>
    <w:rsid w:val="009E5036"/>
    <w:rsid w:val="009E65C2"/>
    <w:rsid w:val="009F18C1"/>
    <w:rsid w:val="009F25D0"/>
    <w:rsid w:val="009F7396"/>
    <w:rsid w:val="009F73F3"/>
    <w:rsid w:val="00A02B91"/>
    <w:rsid w:val="00A0658C"/>
    <w:rsid w:val="00A06691"/>
    <w:rsid w:val="00A06D9E"/>
    <w:rsid w:val="00A10910"/>
    <w:rsid w:val="00A110AA"/>
    <w:rsid w:val="00A11EB5"/>
    <w:rsid w:val="00A13B52"/>
    <w:rsid w:val="00A14529"/>
    <w:rsid w:val="00A210F0"/>
    <w:rsid w:val="00A21C8D"/>
    <w:rsid w:val="00A31387"/>
    <w:rsid w:val="00A315B9"/>
    <w:rsid w:val="00A31A3A"/>
    <w:rsid w:val="00A31FC1"/>
    <w:rsid w:val="00A32BED"/>
    <w:rsid w:val="00A36BF9"/>
    <w:rsid w:val="00A370F8"/>
    <w:rsid w:val="00A372A2"/>
    <w:rsid w:val="00A40B03"/>
    <w:rsid w:val="00A42E84"/>
    <w:rsid w:val="00A433D3"/>
    <w:rsid w:val="00A46F9B"/>
    <w:rsid w:val="00A500FA"/>
    <w:rsid w:val="00A512EE"/>
    <w:rsid w:val="00A52F19"/>
    <w:rsid w:val="00A554ED"/>
    <w:rsid w:val="00A630C1"/>
    <w:rsid w:val="00A64B29"/>
    <w:rsid w:val="00A714B3"/>
    <w:rsid w:val="00A7245A"/>
    <w:rsid w:val="00A738B6"/>
    <w:rsid w:val="00A746CD"/>
    <w:rsid w:val="00A74CC7"/>
    <w:rsid w:val="00A7501F"/>
    <w:rsid w:val="00A752E9"/>
    <w:rsid w:val="00A773AC"/>
    <w:rsid w:val="00A81FC2"/>
    <w:rsid w:val="00A825E8"/>
    <w:rsid w:val="00A82F55"/>
    <w:rsid w:val="00A8318A"/>
    <w:rsid w:val="00A86509"/>
    <w:rsid w:val="00A86FA4"/>
    <w:rsid w:val="00A8710F"/>
    <w:rsid w:val="00A91143"/>
    <w:rsid w:val="00A91E9A"/>
    <w:rsid w:val="00A92F8A"/>
    <w:rsid w:val="00A94433"/>
    <w:rsid w:val="00A944C1"/>
    <w:rsid w:val="00A9487F"/>
    <w:rsid w:val="00A962FC"/>
    <w:rsid w:val="00A97930"/>
    <w:rsid w:val="00A97B6A"/>
    <w:rsid w:val="00A97C7E"/>
    <w:rsid w:val="00AA269B"/>
    <w:rsid w:val="00AA398B"/>
    <w:rsid w:val="00AA600A"/>
    <w:rsid w:val="00AA6043"/>
    <w:rsid w:val="00AA60E5"/>
    <w:rsid w:val="00AA7472"/>
    <w:rsid w:val="00AB145A"/>
    <w:rsid w:val="00AB5B0D"/>
    <w:rsid w:val="00AB6E32"/>
    <w:rsid w:val="00AC035D"/>
    <w:rsid w:val="00AC331B"/>
    <w:rsid w:val="00AC4E50"/>
    <w:rsid w:val="00AC595A"/>
    <w:rsid w:val="00AC5BA3"/>
    <w:rsid w:val="00AC73CD"/>
    <w:rsid w:val="00AD2901"/>
    <w:rsid w:val="00AD3CE4"/>
    <w:rsid w:val="00AD4142"/>
    <w:rsid w:val="00AD51BD"/>
    <w:rsid w:val="00AD79F4"/>
    <w:rsid w:val="00AE00C5"/>
    <w:rsid w:val="00AE272E"/>
    <w:rsid w:val="00AE295D"/>
    <w:rsid w:val="00AE4B4F"/>
    <w:rsid w:val="00AE4CCA"/>
    <w:rsid w:val="00AF11AE"/>
    <w:rsid w:val="00AF11DF"/>
    <w:rsid w:val="00AF3A88"/>
    <w:rsid w:val="00AF3DA4"/>
    <w:rsid w:val="00AF42F5"/>
    <w:rsid w:val="00AF4877"/>
    <w:rsid w:val="00AF4B2E"/>
    <w:rsid w:val="00AF7ACF"/>
    <w:rsid w:val="00B01C98"/>
    <w:rsid w:val="00B02D0E"/>
    <w:rsid w:val="00B04157"/>
    <w:rsid w:val="00B0541C"/>
    <w:rsid w:val="00B05D21"/>
    <w:rsid w:val="00B0691C"/>
    <w:rsid w:val="00B118C9"/>
    <w:rsid w:val="00B11C70"/>
    <w:rsid w:val="00B12F9E"/>
    <w:rsid w:val="00B135AA"/>
    <w:rsid w:val="00B137BD"/>
    <w:rsid w:val="00B1380B"/>
    <w:rsid w:val="00B17539"/>
    <w:rsid w:val="00B2082D"/>
    <w:rsid w:val="00B23467"/>
    <w:rsid w:val="00B24794"/>
    <w:rsid w:val="00B24CAA"/>
    <w:rsid w:val="00B24F0C"/>
    <w:rsid w:val="00B27B22"/>
    <w:rsid w:val="00B27DD0"/>
    <w:rsid w:val="00B30498"/>
    <w:rsid w:val="00B319C1"/>
    <w:rsid w:val="00B335CC"/>
    <w:rsid w:val="00B34526"/>
    <w:rsid w:val="00B3587B"/>
    <w:rsid w:val="00B37153"/>
    <w:rsid w:val="00B37213"/>
    <w:rsid w:val="00B40113"/>
    <w:rsid w:val="00B40996"/>
    <w:rsid w:val="00B40B3E"/>
    <w:rsid w:val="00B40CC3"/>
    <w:rsid w:val="00B4230B"/>
    <w:rsid w:val="00B43AF0"/>
    <w:rsid w:val="00B43AFD"/>
    <w:rsid w:val="00B44194"/>
    <w:rsid w:val="00B44486"/>
    <w:rsid w:val="00B457EE"/>
    <w:rsid w:val="00B502B2"/>
    <w:rsid w:val="00B50687"/>
    <w:rsid w:val="00B5190E"/>
    <w:rsid w:val="00B526E0"/>
    <w:rsid w:val="00B53435"/>
    <w:rsid w:val="00B554A4"/>
    <w:rsid w:val="00B55ABA"/>
    <w:rsid w:val="00B55EE9"/>
    <w:rsid w:val="00B60381"/>
    <w:rsid w:val="00B611B2"/>
    <w:rsid w:val="00B61208"/>
    <w:rsid w:val="00B61885"/>
    <w:rsid w:val="00B620F6"/>
    <w:rsid w:val="00B648DC"/>
    <w:rsid w:val="00B669E5"/>
    <w:rsid w:val="00B66CF5"/>
    <w:rsid w:val="00B66F3F"/>
    <w:rsid w:val="00B66FCA"/>
    <w:rsid w:val="00B67E09"/>
    <w:rsid w:val="00B713A0"/>
    <w:rsid w:val="00B718E4"/>
    <w:rsid w:val="00B71916"/>
    <w:rsid w:val="00B71F65"/>
    <w:rsid w:val="00B72298"/>
    <w:rsid w:val="00B7311C"/>
    <w:rsid w:val="00B735EA"/>
    <w:rsid w:val="00B742C0"/>
    <w:rsid w:val="00B74CA7"/>
    <w:rsid w:val="00B76153"/>
    <w:rsid w:val="00B774EC"/>
    <w:rsid w:val="00B81356"/>
    <w:rsid w:val="00B81949"/>
    <w:rsid w:val="00B828CB"/>
    <w:rsid w:val="00B83CC5"/>
    <w:rsid w:val="00B902C4"/>
    <w:rsid w:val="00B90369"/>
    <w:rsid w:val="00B91DA3"/>
    <w:rsid w:val="00B928E8"/>
    <w:rsid w:val="00B94F91"/>
    <w:rsid w:val="00BA06D6"/>
    <w:rsid w:val="00BA1202"/>
    <w:rsid w:val="00BA1BA5"/>
    <w:rsid w:val="00BA2356"/>
    <w:rsid w:val="00BA30EA"/>
    <w:rsid w:val="00BA43A7"/>
    <w:rsid w:val="00BA450F"/>
    <w:rsid w:val="00BA5569"/>
    <w:rsid w:val="00BB0C53"/>
    <w:rsid w:val="00BB0F0D"/>
    <w:rsid w:val="00BB1659"/>
    <w:rsid w:val="00BB2DB8"/>
    <w:rsid w:val="00BB48C1"/>
    <w:rsid w:val="00BB6545"/>
    <w:rsid w:val="00BB6C86"/>
    <w:rsid w:val="00BC0646"/>
    <w:rsid w:val="00BC1610"/>
    <w:rsid w:val="00BC2094"/>
    <w:rsid w:val="00BC27EB"/>
    <w:rsid w:val="00BC2805"/>
    <w:rsid w:val="00BC3DBE"/>
    <w:rsid w:val="00BC3FF5"/>
    <w:rsid w:val="00BC46C1"/>
    <w:rsid w:val="00BC5C94"/>
    <w:rsid w:val="00BD0567"/>
    <w:rsid w:val="00BD19E1"/>
    <w:rsid w:val="00BD39D5"/>
    <w:rsid w:val="00BD57ED"/>
    <w:rsid w:val="00BE1233"/>
    <w:rsid w:val="00BE20A2"/>
    <w:rsid w:val="00BE2E13"/>
    <w:rsid w:val="00BE3CD0"/>
    <w:rsid w:val="00BE512D"/>
    <w:rsid w:val="00BE5273"/>
    <w:rsid w:val="00BE632C"/>
    <w:rsid w:val="00BE6AD6"/>
    <w:rsid w:val="00BE6DA9"/>
    <w:rsid w:val="00BE7676"/>
    <w:rsid w:val="00BE7DF3"/>
    <w:rsid w:val="00BF1124"/>
    <w:rsid w:val="00BF1815"/>
    <w:rsid w:val="00BF660B"/>
    <w:rsid w:val="00BF6A56"/>
    <w:rsid w:val="00BF7466"/>
    <w:rsid w:val="00C012FE"/>
    <w:rsid w:val="00C013AD"/>
    <w:rsid w:val="00C01E03"/>
    <w:rsid w:val="00C03A25"/>
    <w:rsid w:val="00C1168B"/>
    <w:rsid w:val="00C11859"/>
    <w:rsid w:val="00C12E4F"/>
    <w:rsid w:val="00C12E70"/>
    <w:rsid w:val="00C12EA0"/>
    <w:rsid w:val="00C1344C"/>
    <w:rsid w:val="00C147A2"/>
    <w:rsid w:val="00C15824"/>
    <w:rsid w:val="00C16D17"/>
    <w:rsid w:val="00C16FC9"/>
    <w:rsid w:val="00C17AB0"/>
    <w:rsid w:val="00C215A1"/>
    <w:rsid w:val="00C22637"/>
    <w:rsid w:val="00C228C7"/>
    <w:rsid w:val="00C2557C"/>
    <w:rsid w:val="00C25779"/>
    <w:rsid w:val="00C25DB2"/>
    <w:rsid w:val="00C26B58"/>
    <w:rsid w:val="00C26F07"/>
    <w:rsid w:val="00C277E3"/>
    <w:rsid w:val="00C30905"/>
    <w:rsid w:val="00C31076"/>
    <w:rsid w:val="00C3151A"/>
    <w:rsid w:val="00C31DE3"/>
    <w:rsid w:val="00C3364B"/>
    <w:rsid w:val="00C3572F"/>
    <w:rsid w:val="00C36779"/>
    <w:rsid w:val="00C36C78"/>
    <w:rsid w:val="00C378E7"/>
    <w:rsid w:val="00C402EB"/>
    <w:rsid w:val="00C40DEE"/>
    <w:rsid w:val="00C4161F"/>
    <w:rsid w:val="00C41A0D"/>
    <w:rsid w:val="00C420E0"/>
    <w:rsid w:val="00C4364F"/>
    <w:rsid w:val="00C450CC"/>
    <w:rsid w:val="00C47ACA"/>
    <w:rsid w:val="00C50A93"/>
    <w:rsid w:val="00C50CF5"/>
    <w:rsid w:val="00C50CFD"/>
    <w:rsid w:val="00C51643"/>
    <w:rsid w:val="00C52BB2"/>
    <w:rsid w:val="00C53192"/>
    <w:rsid w:val="00C54466"/>
    <w:rsid w:val="00C55AC8"/>
    <w:rsid w:val="00C55DAC"/>
    <w:rsid w:val="00C56C93"/>
    <w:rsid w:val="00C5704B"/>
    <w:rsid w:val="00C5798E"/>
    <w:rsid w:val="00C615D5"/>
    <w:rsid w:val="00C62EB6"/>
    <w:rsid w:val="00C639D9"/>
    <w:rsid w:val="00C63D15"/>
    <w:rsid w:val="00C65D99"/>
    <w:rsid w:val="00C67224"/>
    <w:rsid w:val="00C7018F"/>
    <w:rsid w:val="00C70DAA"/>
    <w:rsid w:val="00C720B3"/>
    <w:rsid w:val="00C72665"/>
    <w:rsid w:val="00C76874"/>
    <w:rsid w:val="00C769DC"/>
    <w:rsid w:val="00C7718F"/>
    <w:rsid w:val="00C77193"/>
    <w:rsid w:val="00C803E9"/>
    <w:rsid w:val="00C82338"/>
    <w:rsid w:val="00C83526"/>
    <w:rsid w:val="00C8379C"/>
    <w:rsid w:val="00C8657C"/>
    <w:rsid w:val="00C87D8D"/>
    <w:rsid w:val="00C91555"/>
    <w:rsid w:val="00C917D4"/>
    <w:rsid w:val="00C976FB"/>
    <w:rsid w:val="00CA0413"/>
    <w:rsid w:val="00CA0870"/>
    <w:rsid w:val="00CA3133"/>
    <w:rsid w:val="00CA3D74"/>
    <w:rsid w:val="00CA643E"/>
    <w:rsid w:val="00CB01EC"/>
    <w:rsid w:val="00CB1DE3"/>
    <w:rsid w:val="00CB34A5"/>
    <w:rsid w:val="00CB3524"/>
    <w:rsid w:val="00CB3E30"/>
    <w:rsid w:val="00CB50B0"/>
    <w:rsid w:val="00CB72F3"/>
    <w:rsid w:val="00CB7B9C"/>
    <w:rsid w:val="00CC01C1"/>
    <w:rsid w:val="00CC096A"/>
    <w:rsid w:val="00CC1A15"/>
    <w:rsid w:val="00CC2BFD"/>
    <w:rsid w:val="00CC305C"/>
    <w:rsid w:val="00CC4A04"/>
    <w:rsid w:val="00CC55DD"/>
    <w:rsid w:val="00CC5901"/>
    <w:rsid w:val="00CC5D25"/>
    <w:rsid w:val="00CC7532"/>
    <w:rsid w:val="00CD3AB8"/>
    <w:rsid w:val="00CD3BEB"/>
    <w:rsid w:val="00CD40FA"/>
    <w:rsid w:val="00CD500A"/>
    <w:rsid w:val="00CD51DB"/>
    <w:rsid w:val="00CD64B4"/>
    <w:rsid w:val="00CD65FE"/>
    <w:rsid w:val="00CD7A1A"/>
    <w:rsid w:val="00CE2333"/>
    <w:rsid w:val="00CE28A9"/>
    <w:rsid w:val="00CE3311"/>
    <w:rsid w:val="00CE39F4"/>
    <w:rsid w:val="00CE4A18"/>
    <w:rsid w:val="00CE4ABC"/>
    <w:rsid w:val="00CE78BA"/>
    <w:rsid w:val="00CE7AB9"/>
    <w:rsid w:val="00CF0DAD"/>
    <w:rsid w:val="00CF2F51"/>
    <w:rsid w:val="00D0008D"/>
    <w:rsid w:val="00D01CDD"/>
    <w:rsid w:val="00D02667"/>
    <w:rsid w:val="00D03BE4"/>
    <w:rsid w:val="00D04EB9"/>
    <w:rsid w:val="00D101A1"/>
    <w:rsid w:val="00D10A66"/>
    <w:rsid w:val="00D10CDF"/>
    <w:rsid w:val="00D1171B"/>
    <w:rsid w:val="00D11E70"/>
    <w:rsid w:val="00D141D6"/>
    <w:rsid w:val="00D1571E"/>
    <w:rsid w:val="00D165BF"/>
    <w:rsid w:val="00D166D6"/>
    <w:rsid w:val="00D179FC"/>
    <w:rsid w:val="00D20C93"/>
    <w:rsid w:val="00D21CB4"/>
    <w:rsid w:val="00D21E44"/>
    <w:rsid w:val="00D2422D"/>
    <w:rsid w:val="00D26323"/>
    <w:rsid w:val="00D2690A"/>
    <w:rsid w:val="00D2771B"/>
    <w:rsid w:val="00D302D7"/>
    <w:rsid w:val="00D30347"/>
    <w:rsid w:val="00D32258"/>
    <w:rsid w:val="00D3296C"/>
    <w:rsid w:val="00D34318"/>
    <w:rsid w:val="00D3438F"/>
    <w:rsid w:val="00D34C95"/>
    <w:rsid w:val="00D34CF5"/>
    <w:rsid w:val="00D36B8B"/>
    <w:rsid w:val="00D43757"/>
    <w:rsid w:val="00D46D99"/>
    <w:rsid w:val="00D50402"/>
    <w:rsid w:val="00D5046E"/>
    <w:rsid w:val="00D51E07"/>
    <w:rsid w:val="00D52F1E"/>
    <w:rsid w:val="00D535F2"/>
    <w:rsid w:val="00D53814"/>
    <w:rsid w:val="00D55B2C"/>
    <w:rsid w:val="00D57E5F"/>
    <w:rsid w:val="00D605F4"/>
    <w:rsid w:val="00D6067A"/>
    <w:rsid w:val="00D60CAC"/>
    <w:rsid w:val="00D67814"/>
    <w:rsid w:val="00D729CE"/>
    <w:rsid w:val="00D73051"/>
    <w:rsid w:val="00D73889"/>
    <w:rsid w:val="00D74050"/>
    <w:rsid w:val="00D749D3"/>
    <w:rsid w:val="00D76FD1"/>
    <w:rsid w:val="00D779BB"/>
    <w:rsid w:val="00D804CA"/>
    <w:rsid w:val="00D81B92"/>
    <w:rsid w:val="00D83D90"/>
    <w:rsid w:val="00D83EE2"/>
    <w:rsid w:val="00D8459C"/>
    <w:rsid w:val="00D84733"/>
    <w:rsid w:val="00D854C5"/>
    <w:rsid w:val="00D86841"/>
    <w:rsid w:val="00D91E31"/>
    <w:rsid w:val="00D91FF0"/>
    <w:rsid w:val="00D9370C"/>
    <w:rsid w:val="00DA05E1"/>
    <w:rsid w:val="00DA0BE6"/>
    <w:rsid w:val="00DA2CAA"/>
    <w:rsid w:val="00DA2D3C"/>
    <w:rsid w:val="00DA3B51"/>
    <w:rsid w:val="00DA561B"/>
    <w:rsid w:val="00DA58D2"/>
    <w:rsid w:val="00DA5AB1"/>
    <w:rsid w:val="00DB020D"/>
    <w:rsid w:val="00DB2262"/>
    <w:rsid w:val="00DB5F5C"/>
    <w:rsid w:val="00DB79B3"/>
    <w:rsid w:val="00DB7B09"/>
    <w:rsid w:val="00DC006A"/>
    <w:rsid w:val="00DC09D4"/>
    <w:rsid w:val="00DC3CA6"/>
    <w:rsid w:val="00DC6DB3"/>
    <w:rsid w:val="00DD058E"/>
    <w:rsid w:val="00DD32E8"/>
    <w:rsid w:val="00DD36FC"/>
    <w:rsid w:val="00DD5F8C"/>
    <w:rsid w:val="00DD6226"/>
    <w:rsid w:val="00DD7CDF"/>
    <w:rsid w:val="00DE2898"/>
    <w:rsid w:val="00DE2E79"/>
    <w:rsid w:val="00DE3FCB"/>
    <w:rsid w:val="00DE5C75"/>
    <w:rsid w:val="00DF0193"/>
    <w:rsid w:val="00DF038B"/>
    <w:rsid w:val="00DF05B4"/>
    <w:rsid w:val="00DF126B"/>
    <w:rsid w:val="00DF33A8"/>
    <w:rsid w:val="00DF441B"/>
    <w:rsid w:val="00DF6C0D"/>
    <w:rsid w:val="00E00DDB"/>
    <w:rsid w:val="00E013F3"/>
    <w:rsid w:val="00E01F1E"/>
    <w:rsid w:val="00E02C54"/>
    <w:rsid w:val="00E0306C"/>
    <w:rsid w:val="00E059B5"/>
    <w:rsid w:val="00E0726F"/>
    <w:rsid w:val="00E07353"/>
    <w:rsid w:val="00E07DB5"/>
    <w:rsid w:val="00E10305"/>
    <w:rsid w:val="00E105A6"/>
    <w:rsid w:val="00E1120E"/>
    <w:rsid w:val="00E1319E"/>
    <w:rsid w:val="00E14AE8"/>
    <w:rsid w:val="00E151D4"/>
    <w:rsid w:val="00E168B2"/>
    <w:rsid w:val="00E20AD7"/>
    <w:rsid w:val="00E21843"/>
    <w:rsid w:val="00E232B0"/>
    <w:rsid w:val="00E237DB"/>
    <w:rsid w:val="00E23E37"/>
    <w:rsid w:val="00E24681"/>
    <w:rsid w:val="00E3149D"/>
    <w:rsid w:val="00E3286A"/>
    <w:rsid w:val="00E34371"/>
    <w:rsid w:val="00E350A5"/>
    <w:rsid w:val="00E35C49"/>
    <w:rsid w:val="00E40F14"/>
    <w:rsid w:val="00E45A5A"/>
    <w:rsid w:val="00E45C6D"/>
    <w:rsid w:val="00E46498"/>
    <w:rsid w:val="00E47231"/>
    <w:rsid w:val="00E52720"/>
    <w:rsid w:val="00E57B97"/>
    <w:rsid w:val="00E603E0"/>
    <w:rsid w:val="00E60A1A"/>
    <w:rsid w:val="00E61717"/>
    <w:rsid w:val="00E618F6"/>
    <w:rsid w:val="00E6229F"/>
    <w:rsid w:val="00E62F58"/>
    <w:rsid w:val="00E634FA"/>
    <w:rsid w:val="00E63DC3"/>
    <w:rsid w:val="00E645F0"/>
    <w:rsid w:val="00E65401"/>
    <w:rsid w:val="00E66C51"/>
    <w:rsid w:val="00E672A5"/>
    <w:rsid w:val="00E7028B"/>
    <w:rsid w:val="00E72A88"/>
    <w:rsid w:val="00E7388B"/>
    <w:rsid w:val="00E748AB"/>
    <w:rsid w:val="00E77E2B"/>
    <w:rsid w:val="00E811AB"/>
    <w:rsid w:val="00E83F76"/>
    <w:rsid w:val="00E8697F"/>
    <w:rsid w:val="00E878C6"/>
    <w:rsid w:val="00E87972"/>
    <w:rsid w:val="00E87F0D"/>
    <w:rsid w:val="00E94A67"/>
    <w:rsid w:val="00E94B62"/>
    <w:rsid w:val="00EA013D"/>
    <w:rsid w:val="00EA0188"/>
    <w:rsid w:val="00EA0B7C"/>
    <w:rsid w:val="00EA1989"/>
    <w:rsid w:val="00EA2CE3"/>
    <w:rsid w:val="00EA33CA"/>
    <w:rsid w:val="00EA3ACE"/>
    <w:rsid w:val="00EA3B18"/>
    <w:rsid w:val="00EA4DF7"/>
    <w:rsid w:val="00EA5397"/>
    <w:rsid w:val="00EA55C4"/>
    <w:rsid w:val="00EA73DA"/>
    <w:rsid w:val="00EA74C3"/>
    <w:rsid w:val="00EB0DDA"/>
    <w:rsid w:val="00EB196C"/>
    <w:rsid w:val="00EB2E8D"/>
    <w:rsid w:val="00EB3711"/>
    <w:rsid w:val="00EB4C66"/>
    <w:rsid w:val="00EB4DAA"/>
    <w:rsid w:val="00EB50E7"/>
    <w:rsid w:val="00EB58DF"/>
    <w:rsid w:val="00EB601B"/>
    <w:rsid w:val="00EB6E95"/>
    <w:rsid w:val="00EC1A81"/>
    <w:rsid w:val="00EC2321"/>
    <w:rsid w:val="00EC2780"/>
    <w:rsid w:val="00EC29DE"/>
    <w:rsid w:val="00EC5856"/>
    <w:rsid w:val="00EC7ECB"/>
    <w:rsid w:val="00ED3371"/>
    <w:rsid w:val="00ED3439"/>
    <w:rsid w:val="00ED5DB1"/>
    <w:rsid w:val="00ED69D1"/>
    <w:rsid w:val="00ED7419"/>
    <w:rsid w:val="00ED7719"/>
    <w:rsid w:val="00EE0EEE"/>
    <w:rsid w:val="00EE2A95"/>
    <w:rsid w:val="00EE34E3"/>
    <w:rsid w:val="00EE5F0B"/>
    <w:rsid w:val="00EE6678"/>
    <w:rsid w:val="00EE70F8"/>
    <w:rsid w:val="00EF08FE"/>
    <w:rsid w:val="00EF0FB2"/>
    <w:rsid w:val="00EF226F"/>
    <w:rsid w:val="00EF23C4"/>
    <w:rsid w:val="00EF41F5"/>
    <w:rsid w:val="00EF59DC"/>
    <w:rsid w:val="00EF5C64"/>
    <w:rsid w:val="00EF7F9C"/>
    <w:rsid w:val="00F011F5"/>
    <w:rsid w:val="00F02183"/>
    <w:rsid w:val="00F05D55"/>
    <w:rsid w:val="00F069C5"/>
    <w:rsid w:val="00F06A52"/>
    <w:rsid w:val="00F06F10"/>
    <w:rsid w:val="00F076DF"/>
    <w:rsid w:val="00F100FF"/>
    <w:rsid w:val="00F114CD"/>
    <w:rsid w:val="00F116CB"/>
    <w:rsid w:val="00F11929"/>
    <w:rsid w:val="00F12FD3"/>
    <w:rsid w:val="00F1394D"/>
    <w:rsid w:val="00F13B18"/>
    <w:rsid w:val="00F142DE"/>
    <w:rsid w:val="00F153D8"/>
    <w:rsid w:val="00F15B88"/>
    <w:rsid w:val="00F16FBF"/>
    <w:rsid w:val="00F17221"/>
    <w:rsid w:val="00F20B02"/>
    <w:rsid w:val="00F21E0A"/>
    <w:rsid w:val="00F22A02"/>
    <w:rsid w:val="00F22E06"/>
    <w:rsid w:val="00F23839"/>
    <w:rsid w:val="00F24323"/>
    <w:rsid w:val="00F25735"/>
    <w:rsid w:val="00F25BC7"/>
    <w:rsid w:val="00F26A91"/>
    <w:rsid w:val="00F27510"/>
    <w:rsid w:val="00F3093B"/>
    <w:rsid w:val="00F31D31"/>
    <w:rsid w:val="00F31FBC"/>
    <w:rsid w:val="00F33588"/>
    <w:rsid w:val="00F35ACF"/>
    <w:rsid w:val="00F408B7"/>
    <w:rsid w:val="00F44982"/>
    <w:rsid w:val="00F476EE"/>
    <w:rsid w:val="00F50694"/>
    <w:rsid w:val="00F5097E"/>
    <w:rsid w:val="00F5116B"/>
    <w:rsid w:val="00F5319C"/>
    <w:rsid w:val="00F5618A"/>
    <w:rsid w:val="00F565CA"/>
    <w:rsid w:val="00F56D8F"/>
    <w:rsid w:val="00F56D90"/>
    <w:rsid w:val="00F57317"/>
    <w:rsid w:val="00F57AE9"/>
    <w:rsid w:val="00F61DD4"/>
    <w:rsid w:val="00F6278A"/>
    <w:rsid w:val="00F64A7B"/>
    <w:rsid w:val="00F6565A"/>
    <w:rsid w:val="00F700D2"/>
    <w:rsid w:val="00F710B8"/>
    <w:rsid w:val="00F76B5C"/>
    <w:rsid w:val="00F770BE"/>
    <w:rsid w:val="00F77812"/>
    <w:rsid w:val="00F77B3D"/>
    <w:rsid w:val="00F82B5A"/>
    <w:rsid w:val="00F8303E"/>
    <w:rsid w:val="00F84528"/>
    <w:rsid w:val="00F8589E"/>
    <w:rsid w:val="00F87005"/>
    <w:rsid w:val="00F878FA"/>
    <w:rsid w:val="00F87E46"/>
    <w:rsid w:val="00F906E5"/>
    <w:rsid w:val="00F90C21"/>
    <w:rsid w:val="00F916F6"/>
    <w:rsid w:val="00F918A8"/>
    <w:rsid w:val="00F932C2"/>
    <w:rsid w:val="00F9501A"/>
    <w:rsid w:val="00F95C63"/>
    <w:rsid w:val="00F97D31"/>
    <w:rsid w:val="00FB1DE8"/>
    <w:rsid w:val="00FB3458"/>
    <w:rsid w:val="00FB43B9"/>
    <w:rsid w:val="00FB44C0"/>
    <w:rsid w:val="00FB5118"/>
    <w:rsid w:val="00FB52E3"/>
    <w:rsid w:val="00FB73A7"/>
    <w:rsid w:val="00FB7916"/>
    <w:rsid w:val="00FC2933"/>
    <w:rsid w:val="00FC4380"/>
    <w:rsid w:val="00FC6AF1"/>
    <w:rsid w:val="00FD46EC"/>
    <w:rsid w:val="00FD7B1F"/>
    <w:rsid w:val="00FE1713"/>
    <w:rsid w:val="00FE239A"/>
    <w:rsid w:val="00FE3553"/>
    <w:rsid w:val="00FE3ECC"/>
    <w:rsid w:val="00FE47D5"/>
    <w:rsid w:val="00FE74DB"/>
    <w:rsid w:val="00FF085E"/>
    <w:rsid w:val="00FF3A32"/>
    <w:rsid w:val="00FF4375"/>
    <w:rsid w:val="00FF55D7"/>
    <w:rsid w:val="00FF7540"/>
    <w:rsid w:val="00FF78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90682B-5B47-4689-BEB8-A62D683F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06919"/>
    <w:rPr>
      <w:sz w:val="24"/>
      <w:szCs w:val="24"/>
      <w:lang w:eastAsia="ru-RU"/>
    </w:rPr>
  </w:style>
  <w:style w:type="paragraph" w:styleId="10">
    <w:name w:val="heading 1"/>
    <w:basedOn w:val="a0"/>
    <w:next w:val="a0"/>
    <w:link w:val="11"/>
    <w:uiPriority w:val="99"/>
    <w:qFormat/>
    <w:rsid w:val="00282F86"/>
    <w:pPr>
      <w:keepNext/>
      <w:outlineLvl w:val="0"/>
    </w:pPr>
    <w:rPr>
      <w:szCs w:val="20"/>
      <w:lang w:eastAsia="x-none"/>
    </w:rPr>
  </w:style>
  <w:style w:type="paragraph" w:styleId="2">
    <w:name w:val="heading 2"/>
    <w:basedOn w:val="a0"/>
    <w:next w:val="a0"/>
    <w:link w:val="20"/>
    <w:uiPriority w:val="99"/>
    <w:qFormat/>
    <w:rsid w:val="00282F86"/>
    <w:pPr>
      <w:keepNext/>
      <w:ind w:firstLine="851"/>
      <w:outlineLvl w:val="1"/>
    </w:pPr>
    <w:rPr>
      <w:szCs w:val="20"/>
      <w:lang w:eastAsia="x-none"/>
    </w:rPr>
  </w:style>
  <w:style w:type="paragraph" w:styleId="3">
    <w:name w:val="heading 3"/>
    <w:basedOn w:val="a0"/>
    <w:next w:val="a0"/>
    <w:link w:val="30"/>
    <w:qFormat/>
    <w:rsid w:val="0073688A"/>
    <w:pPr>
      <w:keepNext/>
      <w:ind w:left="-108" w:right="-108" w:firstLine="108"/>
      <w:jc w:val="both"/>
      <w:outlineLvl w:val="2"/>
    </w:pPr>
    <w:rPr>
      <w:b/>
      <w:bCs/>
      <w:lang w:val="en-GB" w:eastAsia="x-none"/>
    </w:rPr>
  </w:style>
  <w:style w:type="paragraph" w:styleId="4">
    <w:name w:val="heading 4"/>
    <w:basedOn w:val="a0"/>
    <w:next w:val="a0"/>
    <w:link w:val="40"/>
    <w:uiPriority w:val="99"/>
    <w:unhideWhenUsed/>
    <w:qFormat/>
    <w:rsid w:val="00FC4380"/>
    <w:pPr>
      <w:keepNext/>
      <w:spacing w:before="240" w:after="60" w:line="276" w:lineRule="auto"/>
      <w:jc w:val="both"/>
      <w:outlineLvl w:val="3"/>
    </w:pPr>
    <w:rPr>
      <w:rFonts w:ascii="Calibri" w:hAnsi="Calibri"/>
      <w:b/>
      <w:bCs/>
      <w:sz w:val="28"/>
      <w:szCs w:val="28"/>
      <w:lang w:eastAsia="en-US"/>
    </w:rPr>
  </w:style>
  <w:style w:type="paragraph" w:styleId="5">
    <w:name w:val="heading 5"/>
    <w:basedOn w:val="a0"/>
    <w:next w:val="a0"/>
    <w:link w:val="50"/>
    <w:uiPriority w:val="99"/>
    <w:qFormat/>
    <w:rsid w:val="00BB0C53"/>
    <w:pPr>
      <w:spacing w:before="240" w:after="60"/>
      <w:outlineLvl w:val="4"/>
    </w:pPr>
    <w:rPr>
      <w:b/>
      <w:bCs/>
      <w:i/>
      <w:iCs/>
      <w:sz w:val="26"/>
      <w:szCs w:val="26"/>
      <w:lang w:eastAsia="x-none"/>
    </w:rPr>
  </w:style>
  <w:style w:type="paragraph" w:styleId="6">
    <w:name w:val="heading 6"/>
    <w:basedOn w:val="a0"/>
    <w:next w:val="a0"/>
    <w:link w:val="60"/>
    <w:uiPriority w:val="99"/>
    <w:qFormat/>
    <w:rsid w:val="00533231"/>
    <w:pPr>
      <w:tabs>
        <w:tab w:val="left" w:leader="dot" w:pos="851"/>
        <w:tab w:val="left" w:leader="dot" w:pos="8505"/>
      </w:tabs>
      <w:spacing w:before="240" w:after="60"/>
      <w:jc w:val="both"/>
      <w:outlineLvl w:val="5"/>
    </w:pPr>
    <w:rPr>
      <w:i/>
      <w:iCs/>
      <w:sz w:val="22"/>
      <w:szCs w:val="22"/>
      <w:lang w:val="x-none" w:eastAsia="x-none"/>
    </w:rPr>
  </w:style>
  <w:style w:type="paragraph" w:styleId="7">
    <w:name w:val="heading 7"/>
    <w:basedOn w:val="a0"/>
    <w:next w:val="a0"/>
    <w:link w:val="70"/>
    <w:uiPriority w:val="99"/>
    <w:qFormat/>
    <w:rsid w:val="00533231"/>
    <w:pPr>
      <w:tabs>
        <w:tab w:val="left" w:leader="dot" w:pos="851"/>
        <w:tab w:val="left" w:leader="dot" w:pos="8505"/>
      </w:tabs>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533231"/>
    <w:pPr>
      <w:pageBreakBefore/>
      <w:tabs>
        <w:tab w:val="left" w:leader="dot" w:pos="851"/>
        <w:tab w:val="left" w:leader="dot" w:pos="8505"/>
      </w:tabs>
      <w:spacing w:before="120" w:after="240"/>
      <w:jc w:val="right"/>
      <w:outlineLvl w:val="7"/>
    </w:pPr>
    <w:rPr>
      <w:sz w:val="26"/>
      <w:szCs w:val="26"/>
      <w:lang w:val="x-none" w:eastAsia="x-none"/>
    </w:rPr>
  </w:style>
  <w:style w:type="paragraph" w:styleId="9">
    <w:name w:val="heading 9"/>
    <w:basedOn w:val="a0"/>
    <w:next w:val="a0"/>
    <w:link w:val="90"/>
    <w:unhideWhenUsed/>
    <w:qFormat/>
    <w:rsid w:val="001A232E"/>
    <w:pPr>
      <w:spacing w:before="240" w:after="60"/>
      <w:outlineLvl w:val="8"/>
    </w:pPr>
    <w:rPr>
      <w:rFonts w:ascii="Cambria" w:hAnsi="Cambria"/>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rsid w:val="00282F86"/>
    <w:rPr>
      <w:sz w:val="24"/>
      <w:lang w:val="uk-UA"/>
    </w:rPr>
  </w:style>
  <w:style w:type="character" w:customStyle="1" w:styleId="20">
    <w:name w:val="Заголовок 2 Знак"/>
    <w:link w:val="2"/>
    <w:uiPriority w:val="99"/>
    <w:rsid w:val="00282F86"/>
    <w:rPr>
      <w:sz w:val="24"/>
      <w:lang w:val="uk-UA"/>
    </w:rPr>
  </w:style>
  <w:style w:type="character" w:customStyle="1" w:styleId="30">
    <w:name w:val="Заголовок 3 Знак"/>
    <w:link w:val="3"/>
    <w:rsid w:val="0073688A"/>
    <w:rPr>
      <w:b/>
      <w:bCs/>
      <w:sz w:val="24"/>
      <w:szCs w:val="24"/>
      <w:lang w:val="en-GB"/>
    </w:rPr>
  </w:style>
  <w:style w:type="character" w:customStyle="1" w:styleId="40">
    <w:name w:val="Заголовок 4 Знак"/>
    <w:link w:val="4"/>
    <w:uiPriority w:val="99"/>
    <w:rsid w:val="00FC4380"/>
    <w:rPr>
      <w:rFonts w:ascii="Calibri" w:hAnsi="Calibri"/>
      <w:b/>
      <w:bCs/>
      <w:sz w:val="28"/>
      <w:szCs w:val="28"/>
      <w:lang w:val="uk-UA" w:eastAsia="en-US"/>
    </w:rPr>
  </w:style>
  <w:style w:type="character" w:customStyle="1" w:styleId="50">
    <w:name w:val="Заголовок 5 Знак"/>
    <w:link w:val="5"/>
    <w:uiPriority w:val="99"/>
    <w:rsid w:val="00533231"/>
    <w:rPr>
      <w:b/>
      <w:bCs/>
      <w:i/>
      <w:iCs/>
      <w:sz w:val="26"/>
      <w:szCs w:val="26"/>
      <w:lang w:val="uk-UA"/>
    </w:rPr>
  </w:style>
  <w:style w:type="character" w:customStyle="1" w:styleId="60">
    <w:name w:val="Заголовок 6 Знак"/>
    <w:link w:val="6"/>
    <w:uiPriority w:val="99"/>
    <w:rsid w:val="00533231"/>
    <w:rPr>
      <w:i/>
      <w:iCs/>
      <w:sz w:val="22"/>
      <w:szCs w:val="22"/>
    </w:rPr>
  </w:style>
  <w:style w:type="character" w:customStyle="1" w:styleId="70">
    <w:name w:val="Заголовок 7 Знак"/>
    <w:link w:val="7"/>
    <w:uiPriority w:val="99"/>
    <w:rsid w:val="00533231"/>
    <w:rPr>
      <w:rFonts w:ascii="Arial" w:hAnsi="Arial" w:cs="Arial"/>
    </w:rPr>
  </w:style>
  <w:style w:type="character" w:customStyle="1" w:styleId="80">
    <w:name w:val="Заголовок 8 Знак"/>
    <w:link w:val="8"/>
    <w:rsid w:val="00533231"/>
    <w:rPr>
      <w:sz w:val="26"/>
      <w:szCs w:val="26"/>
    </w:rPr>
  </w:style>
  <w:style w:type="character" w:customStyle="1" w:styleId="90">
    <w:name w:val="Заголовок 9 Знак"/>
    <w:link w:val="9"/>
    <w:rsid w:val="001A232E"/>
    <w:rPr>
      <w:rFonts w:ascii="Cambria" w:eastAsia="Times New Roman" w:hAnsi="Cambria" w:cs="Times New Roman"/>
      <w:sz w:val="22"/>
      <w:szCs w:val="22"/>
      <w:lang w:val="uk-UA"/>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420CEC"/>
    <w:rPr>
      <w:rFonts w:ascii="Verdana" w:hAnsi="Verdana" w:cs="Verdana"/>
      <w:lang w:val="en-US" w:eastAsia="en-US"/>
    </w:rPr>
  </w:style>
  <w:style w:type="character" w:styleId="a4">
    <w:name w:val="annotation reference"/>
    <w:uiPriority w:val="99"/>
    <w:semiHidden/>
    <w:rsid w:val="00420CEC"/>
    <w:rPr>
      <w:sz w:val="16"/>
      <w:szCs w:val="16"/>
    </w:rPr>
  </w:style>
  <w:style w:type="paragraph" w:styleId="a5">
    <w:name w:val="annotation text"/>
    <w:basedOn w:val="a0"/>
    <w:link w:val="a6"/>
    <w:uiPriority w:val="99"/>
    <w:semiHidden/>
    <w:rsid w:val="00420CEC"/>
    <w:rPr>
      <w:sz w:val="20"/>
      <w:szCs w:val="20"/>
      <w:lang w:val="x-none" w:eastAsia="x-none"/>
    </w:rPr>
  </w:style>
  <w:style w:type="character" w:customStyle="1" w:styleId="a6">
    <w:name w:val="Текст примітки Знак"/>
    <w:link w:val="a5"/>
    <w:uiPriority w:val="99"/>
    <w:semiHidden/>
    <w:rPr>
      <w:sz w:val="20"/>
      <w:szCs w:val="20"/>
    </w:rPr>
  </w:style>
  <w:style w:type="paragraph" w:styleId="a7">
    <w:name w:val="annotation subject"/>
    <w:basedOn w:val="a5"/>
    <w:next w:val="a5"/>
    <w:link w:val="a8"/>
    <w:uiPriority w:val="99"/>
    <w:semiHidden/>
    <w:rsid w:val="00420CEC"/>
    <w:rPr>
      <w:b/>
      <w:bCs/>
    </w:rPr>
  </w:style>
  <w:style w:type="character" w:customStyle="1" w:styleId="a8">
    <w:name w:val="Тема примітки Знак"/>
    <w:link w:val="a7"/>
    <w:uiPriority w:val="99"/>
    <w:semiHidden/>
    <w:rPr>
      <w:b/>
      <w:bCs/>
      <w:sz w:val="20"/>
      <w:szCs w:val="20"/>
    </w:rPr>
  </w:style>
  <w:style w:type="paragraph" w:styleId="a9">
    <w:name w:val="Balloon Text"/>
    <w:basedOn w:val="a0"/>
    <w:link w:val="aa"/>
    <w:uiPriority w:val="99"/>
    <w:semiHidden/>
    <w:rsid w:val="00420CEC"/>
    <w:rPr>
      <w:rFonts w:ascii="Tahoma" w:hAnsi="Tahoma"/>
      <w:sz w:val="16"/>
      <w:szCs w:val="16"/>
      <w:lang w:val="x-none" w:eastAsia="x-none"/>
    </w:rPr>
  </w:style>
  <w:style w:type="character" w:customStyle="1" w:styleId="aa">
    <w:name w:val="Текст у виносці Знак"/>
    <w:link w:val="a9"/>
    <w:uiPriority w:val="99"/>
    <w:semiHidden/>
    <w:rPr>
      <w:rFonts w:ascii="Tahoma" w:hAnsi="Tahoma" w:cs="Tahoma"/>
      <w:sz w:val="16"/>
      <w:szCs w:val="16"/>
    </w:rPr>
  </w:style>
  <w:style w:type="paragraph" w:styleId="HTML">
    <w:name w:val="HTML Preformatted"/>
    <w:basedOn w:val="a0"/>
    <w:link w:val="HTML0"/>
    <w:uiPriority w:val="99"/>
    <w:qFormat/>
    <w:rsid w:val="00CC3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Pr>
      <w:rFonts w:ascii="Courier New" w:hAnsi="Courier New" w:cs="Courier New"/>
      <w:sz w:val="20"/>
      <w:szCs w:val="20"/>
    </w:rPr>
  </w:style>
  <w:style w:type="paragraph" w:styleId="ab">
    <w:name w:val="footnote text"/>
    <w:basedOn w:val="a0"/>
    <w:link w:val="ac"/>
    <w:uiPriority w:val="99"/>
    <w:semiHidden/>
    <w:rsid w:val="00E811AB"/>
    <w:rPr>
      <w:sz w:val="20"/>
      <w:szCs w:val="20"/>
      <w:lang w:val="x-none" w:eastAsia="x-none"/>
    </w:rPr>
  </w:style>
  <w:style w:type="character" w:customStyle="1" w:styleId="ac">
    <w:name w:val="Текст виноски Знак"/>
    <w:link w:val="ab"/>
    <w:uiPriority w:val="99"/>
    <w:semiHidden/>
    <w:rPr>
      <w:sz w:val="20"/>
      <w:szCs w:val="20"/>
    </w:rPr>
  </w:style>
  <w:style w:type="character" w:styleId="ad">
    <w:name w:val="footnote reference"/>
    <w:semiHidden/>
    <w:qFormat/>
    <w:rsid w:val="00E811AB"/>
    <w:rPr>
      <w:vertAlign w:val="superscript"/>
    </w:rPr>
  </w:style>
  <w:style w:type="paragraph" w:styleId="ae">
    <w:name w:val="header"/>
    <w:basedOn w:val="a0"/>
    <w:link w:val="af"/>
    <w:uiPriority w:val="99"/>
    <w:rsid w:val="00104F56"/>
    <w:pPr>
      <w:tabs>
        <w:tab w:val="center" w:pos="4677"/>
        <w:tab w:val="right" w:pos="9355"/>
      </w:tabs>
    </w:pPr>
    <w:rPr>
      <w:lang w:val="x-none" w:eastAsia="x-none"/>
    </w:rPr>
  </w:style>
  <w:style w:type="character" w:customStyle="1" w:styleId="af">
    <w:name w:val="Верхній колонтитул Знак"/>
    <w:link w:val="ae"/>
    <w:uiPriority w:val="99"/>
    <w:rPr>
      <w:sz w:val="24"/>
      <w:szCs w:val="24"/>
    </w:rPr>
  </w:style>
  <w:style w:type="character" w:styleId="af0">
    <w:name w:val="page number"/>
    <w:basedOn w:val="a1"/>
    <w:uiPriority w:val="99"/>
    <w:rsid w:val="00104F56"/>
  </w:style>
  <w:style w:type="paragraph" w:customStyle="1" w:styleId="af1">
    <w:name w:val="Знак Знак"/>
    <w:basedOn w:val="a0"/>
    <w:uiPriority w:val="99"/>
    <w:rsid w:val="002E1C07"/>
    <w:rPr>
      <w:rFonts w:ascii="Verdana" w:hAnsi="Verdana" w:cs="Verdana"/>
      <w:sz w:val="20"/>
      <w:szCs w:val="20"/>
      <w:lang w:val="en-US" w:eastAsia="en-US"/>
    </w:rPr>
  </w:style>
  <w:style w:type="paragraph" w:styleId="af2">
    <w:name w:val="footer"/>
    <w:basedOn w:val="a0"/>
    <w:link w:val="af3"/>
    <w:uiPriority w:val="99"/>
    <w:unhideWhenUsed/>
    <w:rsid w:val="003426B2"/>
    <w:pPr>
      <w:tabs>
        <w:tab w:val="center" w:pos="4677"/>
        <w:tab w:val="right" w:pos="9355"/>
      </w:tabs>
    </w:pPr>
    <w:rPr>
      <w:lang w:val="x-none" w:eastAsia="x-none"/>
    </w:rPr>
  </w:style>
  <w:style w:type="character" w:customStyle="1" w:styleId="af3">
    <w:name w:val="Нижній колонтитул Знак"/>
    <w:link w:val="af2"/>
    <w:uiPriority w:val="99"/>
    <w:rsid w:val="003426B2"/>
    <w:rPr>
      <w:sz w:val="24"/>
      <w:szCs w:val="24"/>
    </w:rPr>
  </w:style>
  <w:style w:type="paragraph" w:customStyle="1" w:styleId="12">
    <w:name w:val="Знак1 Знак Знак Знак Знак Знак Знак"/>
    <w:basedOn w:val="a0"/>
    <w:rsid w:val="003426B2"/>
    <w:rPr>
      <w:rFonts w:ascii="Verdana" w:hAnsi="Verdana"/>
      <w:lang w:val="en-US" w:eastAsia="en-US"/>
    </w:rPr>
  </w:style>
  <w:style w:type="paragraph" w:customStyle="1" w:styleId="af4">
    <w:name w:val="Знак"/>
    <w:basedOn w:val="a0"/>
    <w:rsid w:val="003426B2"/>
    <w:rPr>
      <w:rFonts w:ascii="Verdana" w:hAnsi="Verdana" w:cs="Verdana"/>
      <w:sz w:val="20"/>
      <w:szCs w:val="20"/>
      <w:lang w:val="en-US" w:eastAsia="en-US"/>
    </w:rPr>
  </w:style>
  <w:style w:type="character" w:customStyle="1" w:styleId="fontstyle">
    <w:name w:val="fontstyle"/>
    <w:basedOn w:val="a1"/>
    <w:rsid w:val="0083028C"/>
  </w:style>
  <w:style w:type="paragraph" w:customStyle="1" w:styleId="21">
    <w:name w:val="Заг2"/>
    <w:basedOn w:val="a0"/>
    <w:next w:val="af5"/>
    <w:autoRedefine/>
    <w:rsid w:val="0083028C"/>
    <w:pPr>
      <w:keepNext/>
      <w:ind w:firstLine="720"/>
      <w:jc w:val="both"/>
      <w:outlineLvl w:val="1"/>
    </w:pPr>
    <w:rPr>
      <w:b/>
      <w:color w:val="0000FF"/>
    </w:rPr>
  </w:style>
  <w:style w:type="paragraph" w:styleId="af5">
    <w:name w:val="Body Text"/>
    <w:basedOn w:val="a0"/>
    <w:link w:val="af6"/>
    <w:uiPriority w:val="99"/>
    <w:unhideWhenUsed/>
    <w:rsid w:val="0083028C"/>
    <w:pPr>
      <w:spacing w:after="120"/>
    </w:pPr>
    <w:rPr>
      <w:lang w:val="x-none" w:eastAsia="x-none"/>
    </w:rPr>
  </w:style>
  <w:style w:type="character" w:customStyle="1" w:styleId="af6">
    <w:name w:val="Основний текст Знак"/>
    <w:link w:val="af5"/>
    <w:uiPriority w:val="99"/>
    <w:rsid w:val="0083028C"/>
    <w:rPr>
      <w:sz w:val="24"/>
      <w:szCs w:val="24"/>
    </w:rPr>
  </w:style>
  <w:style w:type="character" w:styleId="af7">
    <w:name w:val="Hyperlink"/>
    <w:uiPriority w:val="99"/>
    <w:rsid w:val="005232BC"/>
    <w:rPr>
      <w:color w:val="0000FF"/>
      <w:u w:val="single"/>
    </w:rPr>
  </w:style>
  <w:style w:type="paragraph" w:styleId="22">
    <w:name w:val="Body Text Indent 2"/>
    <w:basedOn w:val="a0"/>
    <w:link w:val="23"/>
    <w:uiPriority w:val="99"/>
    <w:unhideWhenUsed/>
    <w:rsid w:val="00287886"/>
    <w:pPr>
      <w:spacing w:after="120" w:line="480" w:lineRule="auto"/>
      <w:ind w:left="283"/>
    </w:pPr>
    <w:rPr>
      <w:lang w:val="x-none" w:eastAsia="x-none"/>
    </w:rPr>
  </w:style>
  <w:style w:type="character" w:customStyle="1" w:styleId="23">
    <w:name w:val="Основний текст з відступом 2 Знак"/>
    <w:link w:val="22"/>
    <w:uiPriority w:val="99"/>
    <w:rsid w:val="00287886"/>
    <w:rPr>
      <w:sz w:val="24"/>
      <w:szCs w:val="24"/>
    </w:rPr>
  </w:style>
  <w:style w:type="character" w:styleId="af8">
    <w:name w:val="Strong"/>
    <w:uiPriority w:val="22"/>
    <w:qFormat/>
    <w:rsid w:val="00015610"/>
    <w:rPr>
      <w:b/>
      <w:bCs/>
    </w:rPr>
  </w:style>
  <w:style w:type="paragraph" w:styleId="af9">
    <w:name w:val="Plain Text"/>
    <w:basedOn w:val="a0"/>
    <w:link w:val="afa"/>
    <w:rsid w:val="00015610"/>
    <w:rPr>
      <w:rFonts w:ascii="Courier New" w:hAnsi="Courier New"/>
      <w:szCs w:val="20"/>
      <w:lang w:eastAsia="x-none"/>
    </w:rPr>
  </w:style>
  <w:style w:type="character" w:customStyle="1" w:styleId="afa">
    <w:name w:val="Текст Знак"/>
    <w:link w:val="af9"/>
    <w:rsid w:val="00015610"/>
    <w:rPr>
      <w:rFonts w:ascii="Courier New" w:hAnsi="Courier New"/>
      <w:sz w:val="24"/>
      <w:szCs w:val="20"/>
      <w:lang w:val="uk-UA"/>
    </w:rPr>
  </w:style>
  <w:style w:type="paragraph" w:customStyle="1" w:styleId="13">
    <w:name w:val="Основний текст1"/>
    <w:basedOn w:val="a0"/>
    <w:link w:val="BodyText"/>
    <w:rsid w:val="006A73E4"/>
    <w:pPr>
      <w:widowControl w:val="0"/>
    </w:pPr>
    <w:rPr>
      <w:rFonts w:ascii="Arial" w:hAnsi="Arial"/>
      <w:snapToGrid w:val="0"/>
      <w:szCs w:val="20"/>
      <w:lang w:val="x-none" w:eastAsia="x-none"/>
    </w:rPr>
  </w:style>
  <w:style w:type="character" w:customStyle="1" w:styleId="BodyText">
    <w:name w:val="Body Text Знак"/>
    <w:link w:val="13"/>
    <w:rsid w:val="006A73E4"/>
    <w:rPr>
      <w:rFonts w:ascii="Arial" w:hAnsi="Arial"/>
      <w:snapToGrid w:val="0"/>
      <w:sz w:val="24"/>
    </w:rPr>
  </w:style>
  <w:style w:type="paragraph" w:styleId="afb">
    <w:name w:val="Body Text Indent"/>
    <w:basedOn w:val="a0"/>
    <w:link w:val="afc"/>
    <w:uiPriority w:val="99"/>
    <w:rsid w:val="00282F86"/>
    <w:pPr>
      <w:spacing w:after="120"/>
      <w:ind w:left="283"/>
    </w:pPr>
    <w:rPr>
      <w:lang w:val="x-none" w:eastAsia="x-none"/>
    </w:rPr>
  </w:style>
  <w:style w:type="character" w:customStyle="1" w:styleId="afc">
    <w:name w:val="Основний текст з відступом Знак"/>
    <w:link w:val="afb"/>
    <w:uiPriority w:val="99"/>
    <w:rsid w:val="00282F86"/>
    <w:rPr>
      <w:sz w:val="24"/>
      <w:szCs w:val="24"/>
    </w:rPr>
  </w:style>
  <w:style w:type="paragraph" w:styleId="afd">
    <w:name w:val="caption"/>
    <w:basedOn w:val="a0"/>
    <w:qFormat/>
    <w:rsid w:val="00282F86"/>
    <w:pPr>
      <w:jc w:val="center"/>
    </w:pPr>
    <w:rPr>
      <w:b/>
      <w:sz w:val="36"/>
      <w:szCs w:val="20"/>
    </w:rPr>
  </w:style>
  <w:style w:type="paragraph" w:customStyle="1" w:styleId="afe">
    <w:name w:val="Знак Знак Знак Знак"/>
    <w:basedOn w:val="a0"/>
    <w:rsid w:val="000A23F4"/>
    <w:rPr>
      <w:rFonts w:ascii="Verdana" w:hAnsi="Verdana"/>
      <w:lang w:val="en-US" w:eastAsia="en-US"/>
    </w:rPr>
  </w:style>
  <w:style w:type="table" w:styleId="aff">
    <w:name w:val="Table Grid"/>
    <w:basedOn w:val="a2"/>
    <w:uiPriority w:val="99"/>
    <w:rsid w:val="00D804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F44982"/>
    <w:rPr>
      <w:color w:val="0000FF"/>
    </w:rPr>
  </w:style>
  <w:style w:type="character" w:customStyle="1" w:styleId="unknown1">
    <w:name w:val="unknown1"/>
    <w:rsid w:val="00F44982"/>
    <w:rPr>
      <w:color w:val="FF0000"/>
    </w:rPr>
  </w:style>
  <w:style w:type="paragraph" w:styleId="aff0">
    <w:name w:val="No Spacing"/>
    <w:uiPriority w:val="1"/>
    <w:qFormat/>
    <w:rsid w:val="00672778"/>
    <w:rPr>
      <w:rFonts w:ascii="Calibri" w:eastAsia="Calibri" w:hAnsi="Calibri"/>
      <w:sz w:val="22"/>
      <w:szCs w:val="22"/>
      <w:lang w:val="ru-RU" w:eastAsia="en-US"/>
    </w:rPr>
  </w:style>
  <w:style w:type="paragraph" w:customStyle="1" w:styleId="Default">
    <w:name w:val="Default"/>
    <w:rsid w:val="005F189C"/>
    <w:pPr>
      <w:autoSpaceDE w:val="0"/>
      <w:autoSpaceDN w:val="0"/>
      <w:adjustRightInd w:val="0"/>
    </w:pPr>
    <w:rPr>
      <w:color w:val="000000"/>
      <w:sz w:val="24"/>
      <w:szCs w:val="24"/>
      <w:lang w:val="ru-RU" w:eastAsia="ru-RU"/>
    </w:rPr>
  </w:style>
  <w:style w:type="paragraph" w:customStyle="1" w:styleId="14">
    <w:name w:val="Знак1"/>
    <w:basedOn w:val="a0"/>
    <w:rsid w:val="000D26A6"/>
    <w:rPr>
      <w:rFonts w:ascii="Verdana" w:hAnsi="Verdana" w:cs="Verdana"/>
      <w:sz w:val="20"/>
      <w:szCs w:val="20"/>
      <w:lang w:val="en-US" w:eastAsia="en-US"/>
    </w:rPr>
  </w:style>
  <w:style w:type="character" w:customStyle="1" w:styleId="moz-txt-citetags">
    <w:name w:val="moz-txt-citetags"/>
    <w:basedOn w:val="a1"/>
    <w:rsid w:val="006D3CF7"/>
  </w:style>
  <w:style w:type="paragraph" w:customStyle="1" w:styleId="CharChar0">
    <w:name w:val="Char Знак Знак Char Знак Знак Знак Знак Знак Знак Знак Знак Знак Знак Знак Знак Знак"/>
    <w:basedOn w:val="a0"/>
    <w:rsid w:val="00793865"/>
    <w:rPr>
      <w:rFonts w:ascii="Verdana" w:hAnsi="Verdana"/>
      <w:sz w:val="20"/>
      <w:szCs w:val="20"/>
      <w:lang w:val="en-US" w:eastAsia="en-US"/>
    </w:rPr>
  </w:style>
  <w:style w:type="paragraph" w:styleId="aff1">
    <w:name w:val="Normal (Web)"/>
    <w:basedOn w:val="a0"/>
    <w:link w:val="aff2"/>
    <w:unhideWhenUsed/>
    <w:rsid w:val="00294EDB"/>
    <w:pPr>
      <w:spacing w:before="100" w:beforeAutospacing="1" w:after="100" w:afterAutospacing="1"/>
    </w:pPr>
    <w:rPr>
      <w:lang w:val="ru-RU"/>
    </w:rPr>
  </w:style>
  <w:style w:type="character" w:customStyle="1" w:styleId="aff2">
    <w:name w:val="Звичайний (веб) Знак"/>
    <w:link w:val="aff1"/>
    <w:locked/>
    <w:rsid w:val="005040C9"/>
    <w:rPr>
      <w:sz w:val="24"/>
      <w:szCs w:val="24"/>
      <w:lang w:val="ru-RU" w:eastAsia="ru-RU"/>
    </w:rPr>
  </w:style>
  <w:style w:type="character" w:customStyle="1" w:styleId="highlightedsearchterm">
    <w:name w:val="highlightedsearchterm"/>
    <w:basedOn w:val="a1"/>
    <w:rsid w:val="004D3AB5"/>
  </w:style>
  <w:style w:type="character" w:customStyle="1" w:styleId="FontStyle0">
    <w:name w:val="Font Style"/>
    <w:uiPriority w:val="99"/>
    <w:rsid w:val="00325BD7"/>
    <w:rPr>
      <w:rFonts w:cs="Courier New"/>
      <w:color w:val="000000"/>
      <w:sz w:val="20"/>
      <w:szCs w:val="20"/>
    </w:rPr>
  </w:style>
  <w:style w:type="paragraph" w:customStyle="1" w:styleId="ParagraphStyle">
    <w:name w:val="Paragraph Style"/>
    <w:rsid w:val="00325BD7"/>
    <w:pPr>
      <w:autoSpaceDE w:val="0"/>
      <w:autoSpaceDN w:val="0"/>
      <w:adjustRightInd w:val="0"/>
    </w:pPr>
    <w:rPr>
      <w:rFonts w:ascii="Courier New" w:hAnsi="Courier New"/>
      <w:sz w:val="24"/>
      <w:szCs w:val="24"/>
      <w:lang w:val="ru-RU" w:eastAsia="ru-RU"/>
    </w:rPr>
  </w:style>
  <w:style w:type="paragraph" w:styleId="31">
    <w:name w:val="Body Text 3"/>
    <w:basedOn w:val="a0"/>
    <w:link w:val="32"/>
    <w:uiPriority w:val="99"/>
    <w:unhideWhenUsed/>
    <w:rsid w:val="00AC331B"/>
    <w:pPr>
      <w:spacing w:after="120"/>
    </w:pPr>
    <w:rPr>
      <w:sz w:val="16"/>
      <w:szCs w:val="16"/>
      <w:lang w:eastAsia="x-none"/>
    </w:rPr>
  </w:style>
  <w:style w:type="character" w:customStyle="1" w:styleId="32">
    <w:name w:val="Основний текст 3 Знак"/>
    <w:link w:val="31"/>
    <w:uiPriority w:val="99"/>
    <w:rsid w:val="00AC331B"/>
    <w:rPr>
      <w:sz w:val="16"/>
      <w:szCs w:val="16"/>
      <w:lang w:val="uk-UA"/>
    </w:rPr>
  </w:style>
  <w:style w:type="paragraph" w:customStyle="1" w:styleId="heading3">
    <w:name w:val="heading 3.Пункт"/>
    <w:basedOn w:val="a0"/>
    <w:next w:val="a0"/>
    <w:uiPriority w:val="99"/>
    <w:rsid w:val="00533231"/>
    <w:pPr>
      <w:tabs>
        <w:tab w:val="left" w:leader="dot" w:pos="851"/>
        <w:tab w:val="num" w:pos="2422"/>
        <w:tab w:val="left" w:leader="dot" w:pos="8505"/>
      </w:tabs>
      <w:ind w:left="2422" w:hanging="851"/>
      <w:jc w:val="both"/>
      <w:outlineLvl w:val="2"/>
    </w:pPr>
    <w:rPr>
      <w:sz w:val="26"/>
      <w:szCs w:val="26"/>
      <w:lang w:val="ru-RU"/>
    </w:rPr>
  </w:style>
  <w:style w:type="paragraph" w:styleId="24">
    <w:name w:val="Body Text 2"/>
    <w:basedOn w:val="a0"/>
    <w:link w:val="25"/>
    <w:uiPriority w:val="99"/>
    <w:unhideWhenUsed/>
    <w:rsid w:val="001D414E"/>
    <w:pPr>
      <w:spacing w:after="120" w:line="480" w:lineRule="auto"/>
    </w:pPr>
    <w:rPr>
      <w:lang w:eastAsia="x-none"/>
    </w:rPr>
  </w:style>
  <w:style w:type="character" w:customStyle="1" w:styleId="25">
    <w:name w:val="Основний текст 2 Знак"/>
    <w:link w:val="24"/>
    <w:uiPriority w:val="99"/>
    <w:rsid w:val="001D414E"/>
    <w:rPr>
      <w:sz w:val="24"/>
      <w:szCs w:val="24"/>
      <w:lang w:val="uk-UA"/>
    </w:rPr>
  </w:style>
  <w:style w:type="character" w:styleId="aff3">
    <w:name w:val="FollowedHyperlink"/>
    <w:uiPriority w:val="99"/>
    <w:semiHidden/>
    <w:unhideWhenUsed/>
    <w:rsid w:val="00DA3B51"/>
    <w:rPr>
      <w:color w:val="800080"/>
      <w:u w:val="single"/>
    </w:rPr>
  </w:style>
  <w:style w:type="paragraph" w:customStyle="1" w:styleId="xl65">
    <w:name w:val="xl65"/>
    <w:basedOn w:val="a0"/>
    <w:rsid w:val="00DA3B51"/>
    <w:pPr>
      <w:spacing w:before="100" w:beforeAutospacing="1" w:after="100" w:afterAutospacing="1"/>
    </w:pPr>
    <w:rPr>
      <w:sz w:val="22"/>
      <w:szCs w:val="22"/>
      <w:lang w:val="ru-RU"/>
    </w:rPr>
  </w:style>
  <w:style w:type="paragraph" w:customStyle="1" w:styleId="xl66">
    <w:name w:val="xl66"/>
    <w:basedOn w:val="a0"/>
    <w:rsid w:val="00DA3B51"/>
    <w:pPr>
      <w:spacing w:before="100" w:beforeAutospacing="1" w:after="100" w:afterAutospacing="1"/>
      <w:jc w:val="center"/>
      <w:textAlignment w:val="center"/>
    </w:pPr>
    <w:rPr>
      <w:sz w:val="22"/>
      <w:szCs w:val="22"/>
      <w:lang w:val="ru-RU"/>
    </w:rPr>
  </w:style>
  <w:style w:type="paragraph" w:customStyle="1" w:styleId="xl67">
    <w:name w:val="xl67"/>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ru-RU"/>
    </w:rPr>
  </w:style>
  <w:style w:type="paragraph" w:customStyle="1" w:styleId="xl68">
    <w:name w:val="xl68"/>
    <w:basedOn w:val="a0"/>
    <w:rsid w:val="00DA3B51"/>
    <w:pPr>
      <w:shd w:val="clear" w:color="000000" w:fill="FFFF99"/>
      <w:spacing w:before="100" w:beforeAutospacing="1" w:after="100" w:afterAutospacing="1"/>
      <w:jc w:val="center"/>
      <w:textAlignment w:val="center"/>
    </w:pPr>
    <w:rPr>
      <w:sz w:val="22"/>
      <w:szCs w:val="22"/>
      <w:lang w:val="ru-RU"/>
    </w:rPr>
  </w:style>
  <w:style w:type="paragraph" w:customStyle="1" w:styleId="xl69">
    <w:name w:val="xl69"/>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0">
    <w:name w:val="xl70"/>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1">
    <w:name w:val="xl71"/>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2">
    <w:name w:val="xl72"/>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3">
    <w:name w:val="xl73"/>
    <w:basedOn w:val="a0"/>
    <w:rsid w:val="00DA3B51"/>
    <w:pPr>
      <w:spacing w:before="100" w:beforeAutospacing="1" w:after="100" w:afterAutospacing="1"/>
      <w:jc w:val="center"/>
      <w:textAlignment w:val="center"/>
    </w:pPr>
    <w:rPr>
      <w:sz w:val="22"/>
      <w:szCs w:val="22"/>
      <w:lang w:val="ru-RU"/>
    </w:rPr>
  </w:style>
  <w:style w:type="paragraph" w:customStyle="1" w:styleId="xl74">
    <w:name w:val="xl74"/>
    <w:basedOn w:val="a0"/>
    <w:rsid w:val="00DA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5">
    <w:name w:val="xl75"/>
    <w:basedOn w:val="a0"/>
    <w:rsid w:val="00DA3B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76">
    <w:name w:val="xl76"/>
    <w:basedOn w:val="a0"/>
    <w:rsid w:val="00DA3B51"/>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7">
    <w:name w:val="xl77"/>
    <w:basedOn w:val="a0"/>
    <w:rsid w:val="00DA3B51"/>
    <w:pPr>
      <w:pBdr>
        <w:top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8">
    <w:name w:val="xl78"/>
    <w:basedOn w:val="a0"/>
    <w:rsid w:val="00DA3B51"/>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ru-RU"/>
    </w:rPr>
  </w:style>
  <w:style w:type="paragraph" w:customStyle="1" w:styleId="xl79">
    <w:name w:val="xl79"/>
    <w:basedOn w:val="a0"/>
    <w:rsid w:val="00DA3B5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0">
    <w:name w:val="xl80"/>
    <w:basedOn w:val="a0"/>
    <w:rsid w:val="00DA3B51"/>
    <w:pPr>
      <w:pBdr>
        <w:top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1">
    <w:name w:val="xl81"/>
    <w:basedOn w:val="a0"/>
    <w:rsid w:val="00DA3B5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aff4">
    <w:name w:val="Знак Знак Знак Знак Знак Знак Знак Знак"/>
    <w:basedOn w:val="a0"/>
    <w:rsid w:val="00E01F1E"/>
    <w:rPr>
      <w:rFonts w:ascii="Verdana" w:hAnsi="Verdana"/>
      <w:sz w:val="20"/>
      <w:szCs w:val="20"/>
      <w:lang w:val="en-US" w:eastAsia="en-US"/>
    </w:rPr>
  </w:style>
  <w:style w:type="paragraph" w:styleId="aff5">
    <w:name w:val="List Paragraph"/>
    <w:basedOn w:val="a0"/>
    <w:link w:val="aff6"/>
    <w:uiPriority w:val="34"/>
    <w:qFormat/>
    <w:rsid w:val="00E01F1E"/>
    <w:pPr>
      <w:ind w:left="708"/>
    </w:pPr>
    <w:rPr>
      <w:rFonts w:eastAsia="SimSun"/>
      <w:lang w:val="ru-RU" w:eastAsia="en-US"/>
    </w:rPr>
  </w:style>
  <w:style w:type="character" w:customStyle="1" w:styleId="subhead21">
    <w:name w:val="subhead21"/>
    <w:rsid w:val="001A232E"/>
    <w:rPr>
      <w:rFonts w:ascii="Verdana" w:hAnsi="Verdana" w:hint="default"/>
      <w:b/>
      <w:bCs/>
      <w:color w:val="000000"/>
      <w:sz w:val="16"/>
      <w:szCs w:val="16"/>
    </w:rPr>
  </w:style>
  <w:style w:type="paragraph" w:customStyle="1" w:styleId="ft5">
    <w:name w:val="ft5"/>
    <w:basedOn w:val="a0"/>
    <w:rsid w:val="001A232E"/>
    <w:pPr>
      <w:spacing w:before="100" w:beforeAutospacing="1" w:after="100" w:afterAutospacing="1"/>
    </w:pPr>
    <w:rPr>
      <w:rFonts w:ascii="Verdana" w:hAnsi="Verdana"/>
      <w:b/>
      <w:bCs/>
      <w:color w:val="000000"/>
      <w:sz w:val="12"/>
      <w:szCs w:val="12"/>
      <w:lang w:val="ru-RU"/>
    </w:rPr>
  </w:style>
  <w:style w:type="character" w:customStyle="1" w:styleId="ft21">
    <w:name w:val="ft21"/>
    <w:rsid w:val="001A232E"/>
    <w:rPr>
      <w:rFonts w:ascii="Verdana" w:hAnsi="Verdana" w:hint="default"/>
      <w:b w:val="0"/>
      <w:bCs w:val="0"/>
      <w:color w:val="000000"/>
      <w:sz w:val="12"/>
      <w:szCs w:val="12"/>
    </w:rPr>
  </w:style>
  <w:style w:type="character" w:customStyle="1" w:styleId="copyright1">
    <w:name w:val="copyright1"/>
    <w:rsid w:val="001A232E"/>
    <w:rPr>
      <w:rFonts w:ascii="Verdana" w:hAnsi="Verdana" w:hint="default"/>
      <w:b w:val="0"/>
      <w:bCs w:val="0"/>
      <w:color w:val="00377E"/>
      <w:sz w:val="10"/>
      <w:szCs w:val="10"/>
    </w:rPr>
  </w:style>
  <w:style w:type="character" w:customStyle="1" w:styleId="rvts2">
    <w:name w:val="rvts2"/>
    <w:rsid w:val="001A232E"/>
    <w:rPr>
      <w:rFonts w:ascii="Arial" w:hAnsi="Arial" w:cs="Arial" w:hint="default"/>
      <w:b/>
      <w:bCs/>
      <w:color w:val="000080"/>
      <w:sz w:val="20"/>
      <w:szCs w:val="20"/>
    </w:rPr>
  </w:style>
  <w:style w:type="paragraph" w:customStyle="1" w:styleId="33">
    <w:name w:val="заголовок 3"/>
    <w:basedOn w:val="a0"/>
    <w:next w:val="a0"/>
    <w:rsid w:val="001A232E"/>
    <w:pPr>
      <w:keepNext/>
      <w:widowControl w:val="0"/>
      <w:autoSpaceDE w:val="0"/>
      <w:autoSpaceDN w:val="0"/>
      <w:jc w:val="center"/>
    </w:pPr>
    <w:rPr>
      <w:rFonts w:ascii="Arial" w:hAnsi="Arial" w:cs="Arial"/>
      <w:b/>
      <w:bCs/>
      <w:sz w:val="20"/>
    </w:rPr>
  </w:style>
  <w:style w:type="paragraph" w:styleId="34">
    <w:name w:val="Body Text Indent 3"/>
    <w:basedOn w:val="a0"/>
    <w:link w:val="35"/>
    <w:uiPriority w:val="99"/>
    <w:rsid w:val="002F6247"/>
    <w:pPr>
      <w:spacing w:after="120"/>
      <w:ind w:left="283"/>
    </w:pPr>
    <w:rPr>
      <w:sz w:val="16"/>
      <w:szCs w:val="16"/>
      <w:lang w:eastAsia="x-none"/>
    </w:rPr>
  </w:style>
  <w:style w:type="character" w:customStyle="1" w:styleId="35">
    <w:name w:val="Основний текст з відступом 3 Знак"/>
    <w:link w:val="34"/>
    <w:uiPriority w:val="99"/>
    <w:rsid w:val="002F6247"/>
    <w:rPr>
      <w:sz w:val="16"/>
      <w:szCs w:val="16"/>
      <w:lang w:val="uk-UA" w:eastAsia="x-none"/>
    </w:rPr>
  </w:style>
  <w:style w:type="paragraph" w:customStyle="1" w:styleId="aff7">
    <w:name w:val="Таблиця цифри"/>
    <w:basedOn w:val="a0"/>
    <w:rsid w:val="002F6247"/>
    <w:pPr>
      <w:spacing w:before="60" w:after="60"/>
      <w:jc w:val="center"/>
    </w:pPr>
    <w:rPr>
      <w:sz w:val="20"/>
      <w:szCs w:val="20"/>
    </w:rPr>
  </w:style>
  <w:style w:type="paragraph" w:customStyle="1" w:styleId="aff8">
    <w:name w:val="Таблиця текст"/>
    <w:basedOn w:val="a0"/>
    <w:rsid w:val="002F6247"/>
    <w:pPr>
      <w:spacing w:before="60" w:after="60"/>
    </w:pPr>
    <w:rPr>
      <w:sz w:val="20"/>
    </w:rPr>
  </w:style>
  <w:style w:type="paragraph" w:customStyle="1" w:styleId="aff9">
    <w:name w:val="Таблиця_оформлення"/>
    <w:basedOn w:val="a0"/>
    <w:rsid w:val="002F6247"/>
    <w:pPr>
      <w:spacing w:before="60" w:after="60"/>
      <w:jc w:val="center"/>
    </w:pPr>
    <w:rPr>
      <w:sz w:val="20"/>
    </w:rPr>
  </w:style>
  <w:style w:type="paragraph" w:customStyle="1" w:styleId="affa">
    <w:name w:val="Таблиця текст Знак"/>
    <w:basedOn w:val="a0"/>
    <w:rsid w:val="002F6247"/>
    <w:pPr>
      <w:spacing w:before="60" w:after="60"/>
    </w:pPr>
    <w:rPr>
      <w:sz w:val="20"/>
    </w:rPr>
  </w:style>
  <w:style w:type="paragraph" w:styleId="affb">
    <w:name w:val="Title"/>
    <w:basedOn w:val="a0"/>
    <w:link w:val="affc"/>
    <w:uiPriority w:val="99"/>
    <w:qFormat/>
    <w:rsid w:val="002F6247"/>
    <w:pPr>
      <w:widowControl w:val="0"/>
      <w:tabs>
        <w:tab w:val="left" w:pos="10206"/>
      </w:tabs>
      <w:ind w:firstLine="720"/>
      <w:jc w:val="center"/>
    </w:pPr>
    <w:rPr>
      <w:rFonts w:ascii="Garamond" w:hAnsi="Garamond"/>
      <w:b/>
      <w:w w:val="90"/>
      <w:sz w:val="26"/>
      <w:szCs w:val="26"/>
      <w:lang w:eastAsia="x-none"/>
    </w:rPr>
  </w:style>
  <w:style w:type="character" w:customStyle="1" w:styleId="affc">
    <w:name w:val="Назва Знак"/>
    <w:link w:val="affb"/>
    <w:uiPriority w:val="99"/>
    <w:rsid w:val="002F6247"/>
    <w:rPr>
      <w:rFonts w:ascii="Garamond" w:hAnsi="Garamond"/>
      <w:b/>
      <w:w w:val="90"/>
      <w:sz w:val="26"/>
      <w:szCs w:val="26"/>
      <w:lang w:val="uk-UA" w:eastAsia="x-none"/>
    </w:rPr>
  </w:style>
  <w:style w:type="paragraph" w:customStyle="1" w:styleId="15">
    <w:name w:val="Звичайний1"/>
    <w:rsid w:val="002F6247"/>
    <w:rPr>
      <w:rFonts w:ascii="FreeSet" w:hAnsi="FreeSet"/>
      <w:snapToGrid w:val="0"/>
      <w:sz w:val="24"/>
      <w:lang w:val="en-US" w:eastAsia="ru-RU"/>
    </w:rPr>
  </w:style>
  <w:style w:type="paragraph" w:customStyle="1" w:styleId="0">
    <w:name w:val="Òåêñò0"/>
    <w:basedOn w:val="a0"/>
    <w:rsid w:val="002F6247"/>
    <w:pPr>
      <w:widowControl w:val="0"/>
      <w:spacing w:line="210" w:lineRule="atLeast"/>
      <w:jc w:val="both"/>
    </w:pPr>
    <w:rPr>
      <w:sz w:val="20"/>
      <w:szCs w:val="20"/>
    </w:rPr>
  </w:style>
  <w:style w:type="paragraph" w:customStyle="1" w:styleId="Normal-12">
    <w:name w:val="Normal-12"/>
    <w:basedOn w:val="a0"/>
    <w:rsid w:val="002F6247"/>
    <w:pPr>
      <w:ind w:firstLine="720"/>
      <w:jc w:val="both"/>
    </w:pPr>
    <w:rPr>
      <w:lang w:val="ru-RU" w:eastAsia="en-US"/>
    </w:rPr>
  </w:style>
  <w:style w:type="paragraph" w:styleId="affd">
    <w:name w:val="List"/>
    <w:basedOn w:val="a0"/>
    <w:rsid w:val="002F6247"/>
    <w:pPr>
      <w:suppressAutoHyphens/>
      <w:ind w:left="360" w:hanging="360"/>
    </w:pPr>
    <w:rPr>
      <w:rFonts w:ascii="MS Sans Serif" w:hAnsi="MS Sans Serif"/>
      <w:sz w:val="20"/>
      <w:szCs w:val="20"/>
      <w:lang w:val="ru-RU" w:eastAsia="ar-SA"/>
    </w:rPr>
  </w:style>
  <w:style w:type="paragraph" w:customStyle="1" w:styleId="41">
    <w:name w:val="Стиль4"/>
    <w:basedOn w:val="a0"/>
    <w:uiPriority w:val="99"/>
    <w:rsid w:val="002F6247"/>
    <w:pPr>
      <w:jc w:val="both"/>
    </w:pPr>
    <w:rPr>
      <w:rFonts w:eastAsia="Calibri"/>
      <w:sz w:val="26"/>
      <w:szCs w:val="26"/>
      <w:lang w:eastAsia="ar-SA"/>
    </w:rPr>
  </w:style>
  <w:style w:type="character" w:customStyle="1" w:styleId="rvts0">
    <w:name w:val="rvts0"/>
    <w:rsid w:val="002F6247"/>
  </w:style>
  <w:style w:type="paragraph" w:customStyle="1" w:styleId="26">
    <w:name w:val="Стиль2"/>
    <w:basedOn w:val="a0"/>
    <w:link w:val="27"/>
    <w:rsid w:val="002F6247"/>
    <w:pPr>
      <w:suppressAutoHyphens/>
      <w:spacing w:before="240" w:after="120"/>
      <w:jc w:val="center"/>
    </w:pPr>
    <w:rPr>
      <w:rFonts w:eastAsia="Calibri"/>
      <w:b/>
      <w:bCs/>
      <w:sz w:val="26"/>
      <w:szCs w:val="26"/>
      <w:lang w:val="x-none" w:eastAsia="ar-SA"/>
    </w:rPr>
  </w:style>
  <w:style w:type="character" w:customStyle="1" w:styleId="27">
    <w:name w:val="Стиль2 Знак"/>
    <w:link w:val="26"/>
    <w:locked/>
    <w:rsid w:val="002F6247"/>
    <w:rPr>
      <w:rFonts w:eastAsia="Calibri"/>
      <w:b/>
      <w:bCs/>
      <w:sz w:val="26"/>
      <w:szCs w:val="26"/>
      <w:lang w:val="x-none" w:eastAsia="ar-SA"/>
    </w:rPr>
  </w:style>
  <w:style w:type="paragraph" w:customStyle="1" w:styleId="xl82">
    <w:name w:val="xl82"/>
    <w:basedOn w:val="a0"/>
    <w:rsid w:val="002F6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rPr>
  </w:style>
  <w:style w:type="paragraph" w:customStyle="1" w:styleId="xl83">
    <w:name w:val="xl83"/>
    <w:basedOn w:val="a0"/>
    <w:rsid w:val="002F6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ru-RU"/>
    </w:rPr>
  </w:style>
  <w:style w:type="paragraph" w:customStyle="1" w:styleId="xl84">
    <w:name w:val="xl84"/>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rPr>
  </w:style>
  <w:style w:type="paragraph" w:customStyle="1" w:styleId="xl85">
    <w:name w:val="xl85"/>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ru-RU"/>
    </w:rPr>
  </w:style>
  <w:style w:type="paragraph" w:customStyle="1" w:styleId="xl86">
    <w:name w:val="xl86"/>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7">
    <w:name w:val="xl87"/>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8">
    <w:name w:val="xl88"/>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9">
    <w:name w:val="xl89"/>
    <w:basedOn w:val="a0"/>
    <w:rsid w:val="002F6247"/>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0">
    <w:name w:val="xl90"/>
    <w:basedOn w:val="a0"/>
    <w:rsid w:val="002F6247"/>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1">
    <w:name w:val="xl91"/>
    <w:basedOn w:val="a0"/>
    <w:rsid w:val="002F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2">
    <w:name w:val="xl92"/>
    <w:basedOn w:val="a0"/>
    <w:rsid w:val="002F6247"/>
    <w:pPr>
      <w:pBdr>
        <w:top w:val="single" w:sz="4" w:space="0" w:color="auto"/>
        <w:left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3">
    <w:name w:val="xl93"/>
    <w:basedOn w:val="a0"/>
    <w:rsid w:val="002F6247"/>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4">
    <w:name w:val="xl94"/>
    <w:basedOn w:val="a0"/>
    <w:rsid w:val="002F6247"/>
    <w:pPr>
      <w:pBdr>
        <w:top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5">
    <w:name w:val="xl95"/>
    <w:basedOn w:val="a0"/>
    <w:rsid w:val="002F6247"/>
    <w:pPr>
      <w:pBdr>
        <w:bottom w:val="single" w:sz="4" w:space="0" w:color="auto"/>
      </w:pBdr>
      <w:spacing w:before="100" w:beforeAutospacing="1" w:after="100" w:afterAutospacing="1"/>
      <w:jc w:val="center"/>
      <w:textAlignment w:val="center"/>
    </w:pPr>
    <w:rPr>
      <w:b/>
      <w:bCs/>
      <w:lang w:val="ru-RU"/>
    </w:rPr>
  </w:style>
  <w:style w:type="paragraph" w:customStyle="1" w:styleId="xl96">
    <w:name w:val="xl96"/>
    <w:basedOn w:val="a0"/>
    <w:rsid w:val="002F6247"/>
    <w:pPr>
      <w:spacing w:before="100" w:beforeAutospacing="1" w:after="100" w:afterAutospacing="1"/>
      <w:jc w:val="right"/>
      <w:textAlignment w:val="center"/>
    </w:pPr>
    <w:rPr>
      <w:lang w:val="ru-RU"/>
    </w:rPr>
  </w:style>
  <w:style w:type="paragraph" w:customStyle="1" w:styleId="16">
    <w:name w:val="Знак1 Знак Знак Знак Знак Знак Знак"/>
    <w:basedOn w:val="a0"/>
    <w:rsid w:val="00950699"/>
    <w:rPr>
      <w:rFonts w:ascii="Verdana" w:hAnsi="Verdana"/>
      <w:lang w:val="en-US" w:eastAsia="en-US"/>
    </w:rPr>
  </w:style>
  <w:style w:type="paragraph" w:customStyle="1" w:styleId="affe">
    <w:name w:val="Знак"/>
    <w:basedOn w:val="a0"/>
    <w:uiPriority w:val="99"/>
    <w:rsid w:val="00950699"/>
    <w:rPr>
      <w:rFonts w:ascii="Verdana" w:hAnsi="Verdana" w:cs="Verdana"/>
      <w:sz w:val="20"/>
      <w:szCs w:val="20"/>
      <w:lang w:val="en-US" w:eastAsia="en-US"/>
    </w:rPr>
  </w:style>
  <w:style w:type="paragraph" w:customStyle="1" w:styleId="afff">
    <w:name w:val="Знак Знак Знак Знак"/>
    <w:basedOn w:val="a0"/>
    <w:uiPriority w:val="99"/>
    <w:rsid w:val="00950699"/>
    <w:rPr>
      <w:rFonts w:ascii="Verdana" w:hAnsi="Verdana"/>
      <w:lang w:val="en-US" w:eastAsia="en-US"/>
    </w:rPr>
  </w:style>
  <w:style w:type="paragraph" w:customStyle="1" w:styleId="17">
    <w:name w:val="Знак1"/>
    <w:basedOn w:val="a0"/>
    <w:rsid w:val="00950699"/>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w:basedOn w:val="a0"/>
    <w:rsid w:val="00950699"/>
    <w:rPr>
      <w:rFonts w:ascii="Verdana" w:hAnsi="Verdana"/>
      <w:sz w:val="20"/>
      <w:szCs w:val="20"/>
      <w:lang w:val="en-US" w:eastAsia="en-US"/>
    </w:rPr>
  </w:style>
  <w:style w:type="character" w:customStyle="1" w:styleId="rvts23">
    <w:name w:val="rvts23"/>
    <w:basedOn w:val="a1"/>
    <w:rsid w:val="00E57B97"/>
  </w:style>
  <w:style w:type="character" w:styleId="afff0">
    <w:name w:val="Emphasis"/>
    <w:qFormat/>
    <w:rsid w:val="00E57B97"/>
    <w:rPr>
      <w:i/>
      <w:iCs/>
    </w:rPr>
  </w:style>
  <w:style w:type="paragraph" w:customStyle="1" w:styleId="rvps2">
    <w:name w:val="rvps2"/>
    <w:basedOn w:val="a0"/>
    <w:rsid w:val="00E57B97"/>
    <w:pPr>
      <w:spacing w:before="100" w:beforeAutospacing="1" w:after="100" w:afterAutospacing="1"/>
    </w:pPr>
    <w:rPr>
      <w:rFonts w:eastAsia="Calibri"/>
      <w:lang w:eastAsia="uk-UA"/>
    </w:rPr>
  </w:style>
  <w:style w:type="character" w:customStyle="1" w:styleId="18">
    <w:name w:val="Гіперпосилання1"/>
    <w:uiPriority w:val="99"/>
    <w:unhideWhenUsed/>
    <w:rsid w:val="00E57B97"/>
    <w:rPr>
      <w:color w:val="0000FF"/>
      <w:u w:val="single"/>
    </w:rPr>
  </w:style>
  <w:style w:type="paragraph" w:customStyle="1" w:styleId="LO-normal">
    <w:name w:val="LO-normal"/>
    <w:qFormat/>
    <w:rsid w:val="00B71F65"/>
    <w:pPr>
      <w:spacing w:line="276" w:lineRule="auto"/>
    </w:pPr>
    <w:rPr>
      <w:rFonts w:ascii="Arial" w:eastAsia="Arial" w:hAnsi="Arial" w:cs="Arial"/>
      <w:color w:val="000000"/>
      <w:sz w:val="22"/>
      <w:szCs w:val="22"/>
      <w:lang w:val="ru-RU" w:eastAsia="zh-CN"/>
    </w:rPr>
  </w:style>
  <w:style w:type="paragraph" w:styleId="afff1">
    <w:name w:val="Block Text"/>
    <w:basedOn w:val="a0"/>
    <w:rsid w:val="001D19A8"/>
    <w:pPr>
      <w:ind w:left="-108" w:right="-108"/>
      <w:jc w:val="center"/>
    </w:pPr>
    <w:rPr>
      <w:b/>
      <w:sz w:val="19"/>
      <w:szCs w:val="20"/>
    </w:rPr>
  </w:style>
  <w:style w:type="paragraph" w:customStyle="1" w:styleId="afff2">
    <w:name w:val="Знак Знак Знак Знак Знак Знак Знак"/>
    <w:basedOn w:val="a0"/>
    <w:uiPriority w:val="99"/>
    <w:rsid w:val="001D19A8"/>
    <w:rPr>
      <w:rFonts w:ascii="Verdana" w:hAnsi="Verdana"/>
      <w:sz w:val="20"/>
      <w:szCs w:val="20"/>
      <w:lang w:val="en-US" w:eastAsia="en-US"/>
    </w:rPr>
  </w:style>
  <w:style w:type="paragraph" w:customStyle="1" w:styleId="BodyText21">
    <w:name w:val="Body Text 21"/>
    <w:basedOn w:val="a0"/>
    <w:uiPriority w:val="99"/>
    <w:rsid w:val="001D19A8"/>
    <w:pPr>
      <w:tabs>
        <w:tab w:val="left" w:pos="0"/>
      </w:tabs>
    </w:pPr>
    <w:rPr>
      <w:szCs w:val="20"/>
      <w:lang w:val="ru-RU"/>
    </w:rPr>
  </w:style>
  <w:style w:type="paragraph" w:customStyle="1" w:styleId="19">
    <w:name w:val="Без интервала1"/>
    <w:uiPriority w:val="99"/>
    <w:rsid w:val="001D19A8"/>
    <w:rPr>
      <w:lang w:eastAsia="ru-RU"/>
    </w:rPr>
  </w:style>
  <w:style w:type="character" w:customStyle="1" w:styleId="1a">
    <w:name w:val="Заголовок №1_"/>
    <w:link w:val="1b"/>
    <w:locked/>
    <w:rsid w:val="001D19A8"/>
    <w:rPr>
      <w:rFonts w:ascii="Sylfaen" w:hAnsi="Sylfaen" w:cs="Gautami"/>
      <w:shd w:val="clear" w:color="auto" w:fill="FFFFFF"/>
      <w:lang w:bidi="te-IN"/>
    </w:rPr>
  </w:style>
  <w:style w:type="paragraph" w:customStyle="1" w:styleId="1b">
    <w:name w:val="Заголовок №1"/>
    <w:basedOn w:val="a0"/>
    <w:link w:val="1a"/>
    <w:rsid w:val="001D19A8"/>
    <w:pPr>
      <w:shd w:val="clear" w:color="auto" w:fill="FFFFFF"/>
      <w:spacing w:line="240" w:lineRule="atLeast"/>
      <w:outlineLvl w:val="0"/>
    </w:pPr>
    <w:rPr>
      <w:rFonts w:ascii="Sylfaen" w:hAnsi="Sylfaen" w:cs="Gautami"/>
      <w:sz w:val="20"/>
      <w:szCs w:val="20"/>
      <w:shd w:val="clear" w:color="auto" w:fill="FFFFFF"/>
      <w:lang w:val="x-none" w:eastAsia="x-none" w:bidi="te-IN"/>
    </w:rPr>
  </w:style>
  <w:style w:type="character" w:customStyle="1" w:styleId="36">
    <w:name w:val="Основной текст (3)_"/>
    <w:link w:val="37"/>
    <w:uiPriority w:val="99"/>
    <w:locked/>
    <w:rsid w:val="001D19A8"/>
    <w:rPr>
      <w:rFonts w:ascii="Sylfaen" w:hAnsi="Sylfaen" w:cs="Gautami"/>
      <w:spacing w:val="10"/>
      <w:shd w:val="clear" w:color="auto" w:fill="FFFFFF"/>
      <w:lang w:bidi="te-IN"/>
    </w:rPr>
  </w:style>
  <w:style w:type="paragraph" w:customStyle="1" w:styleId="37">
    <w:name w:val="Основной текст (3)"/>
    <w:basedOn w:val="a0"/>
    <w:link w:val="36"/>
    <w:uiPriority w:val="99"/>
    <w:rsid w:val="001D19A8"/>
    <w:pPr>
      <w:shd w:val="clear" w:color="auto" w:fill="FFFFFF"/>
      <w:spacing w:after="300" w:line="240" w:lineRule="atLeast"/>
    </w:pPr>
    <w:rPr>
      <w:rFonts w:ascii="Sylfaen" w:hAnsi="Sylfaen" w:cs="Gautami"/>
      <w:spacing w:val="10"/>
      <w:sz w:val="20"/>
      <w:szCs w:val="20"/>
      <w:shd w:val="clear" w:color="auto" w:fill="FFFFFF"/>
      <w:lang w:val="x-none" w:eastAsia="x-none" w:bidi="te-IN"/>
    </w:rPr>
  </w:style>
  <w:style w:type="character" w:customStyle="1" w:styleId="afff3">
    <w:name w:val="Основной текст_"/>
    <w:link w:val="1c"/>
    <w:uiPriority w:val="99"/>
    <w:locked/>
    <w:rsid w:val="001D19A8"/>
    <w:rPr>
      <w:rFonts w:ascii="Sylfaen" w:hAnsi="Sylfaen" w:cs="Gautami"/>
      <w:sz w:val="21"/>
      <w:szCs w:val="21"/>
      <w:shd w:val="clear" w:color="auto" w:fill="FFFFFF"/>
      <w:lang w:bidi="te-IN"/>
    </w:rPr>
  </w:style>
  <w:style w:type="paragraph" w:customStyle="1" w:styleId="1c">
    <w:name w:val="Основной текст1"/>
    <w:basedOn w:val="a0"/>
    <w:link w:val="afff3"/>
    <w:uiPriority w:val="99"/>
    <w:rsid w:val="001D19A8"/>
    <w:pPr>
      <w:shd w:val="clear" w:color="auto" w:fill="FFFFFF"/>
      <w:spacing w:before="300" w:line="269" w:lineRule="exact"/>
      <w:ind w:hanging="360"/>
      <w:jc w:val="both"/>
    </w:pPr>
    <w:rPr>
      <w:rFonts w:ascii="Sylfaen" w:hAnsi="Sylfaen" w:cs="Gautami"/>
      <w:sz w:val="21"/>
      <w:szCs w:val="21"/>
      <w:shd w:val="clear" w:color="auto" w:fill="FFFFFF"/>
      <w:lang w:val="x-none" w:eastAsia="x-none" w:bidi="te-IN"/>
    </w:rPr>
  </w:style>
  <w:style w:type="character" w:customStyle="1" w:styleId="51">
    <w:name w:val="Основной текст (5)_"/>
    <w:link w:val="52"/>
    <w:uiPriority w:val="99"/>
    <w:locked/>
    <w:rsid w:val="001D19A8"/>
    <w:rPr>
      <w:rFonts w:ascii="MS Reference Sans Serif" w:hAnsi="MS Reference Sans Serif" w:cs="Gautami"/>
      <w:sz w:val="17"/>
      <w:szCs w:val="17"/>
      <w:shd w:val="clear" w:color="auto" w:fill="FFFFFF"/>
      <w:lang w:bidi="te-IN"/>
    </w:rPr>
  </w:style>
  <w:style w:type="paragraph" w:customStyle="1" w:styleId="52">
    <w:name w:val="Основной текст (5)"/>
    <w:basedOn w:val="a0"/>
    <w:link w:val="51"/>
    <w:uiPriority w:val="99"/>
    <w:rsid w:val="001D19A8"/>
    <w:pPr>
      <w:shd w:val="clear" w:color="auto" w:fill="FFFFFF"/>
      <w:spacing w:after="60" w:line="240" w:lineRule="atLeast"/>
      <w:ind w:hanging="340"/>
      <w:jc w:val="both"/>
    </w:pPr>
    <w:rPr>
      <w:rFonts w:ascii="MS Reference Sans Serif" w:hAnsi="MS Reference Sans Serif" w:cs="Gautami"/>
      <w:sz w:val="17"/>
      <w:szCs w:val="17"/>
      <w:shd w:val="clear" w:color="auto" w:fill="FFFFFF"/>
      <w:lang w:val="x-none" w:eastAsia="x-none" w:bidi="te-IN"/>
    </w:rPr>
  </w:style>
  <w:style w:type="paragraph" w:customStyle="1" w:styleId="1d">
    <w:name w:val="Знак Знак1"/>
    <w:basedOn w:val="a0"/>
    <w:uiPriority w:val="99"/>
    <w:rsid w:val="001D19A8"/>
    <w:rPr>
      <w:rFonts w:ascii="Verdana" w:hAnsi="Verdana" w:cs="Verdana"/>
      <w:sz w:val="20"/>
      <w:szCs w:val="20"/>
      <w:lang w:eastAsia="en-US"/>
    </w:rPr>
  </w:style>
  <w:style w:type="paragraph" w:customStyle="1" w:styleId="1">
    <w:name w:val="Договор Заг 1"/>
    <w:basedOn w:val="a0"/>
    <w:next w:val="a0"/>
    <w:autoRedefine/>
    <w:uiPriority w:val="99"/>
    <w:rsid w:val="001D19A8"/>
    <w:pPr>
      <w:keepNext/>
      <w:numPr>
        <w:numId w:val="2"/>
      </w:numPr>
      <w:tabs>
        <w:tab w:val="left" w:pos="851"/>
      </w:tabs>
      <w:spacing w:before="120" w:after="120"/>
      <w:ind w:left="0" w:firstLine="0"/>
      <w:jc w:val="center"/>
    </w:pPr>
    <w:rPr>
      <w:b/>
      <w:szCs w:val="20"/>
    </w:rPr>
  </w:style>
  <w:style w:type="paragraph" w:customStyle="1" w:styleId="a">
    <w:name w:val="Договор осн текст"/>
    <w:basedOn w:val="a0"/>
    <w:uiPriority w:val="99"/>
    <w:rsid w:val="001D19A8"/>
    <w:pPr>
      <w:numPr>
        <w:ilvl w:val="1"/>
        <w:numId w:val="2"/>
      </w:numPr>
      <w:spacing w:after="120"/>
      <w:jc w:val="both"/>
    </w:pPr>
    <w:rPr>
      <w:szCs w:val="20"/>
    </w:rPr>
  </w:style>
  <w:style w:type="paragraph" w:styleId="afff4">
    <w:name w:val="Document Map"/>
    <w:basedOn w:val="a0"/>
    <w:link w:val="afff5"/>
    <w:uiPriority w:val="99"/>
    <w:semiHidden/>
    <w:rsid w:val="001D19A8"/>
    <w:pPr>
      <w:shd w:val="clear" w:color="auto" w:fill="000080"/>
    </w:pPr>
    <w:rPr>
      <w:sz w:val="2"/>
      <w:szCs w:val="20"/>
      <w:lang w:val="x-none"/>
    </w:rPr>
  </w:style>
  <w:style w:type="character" w:customStyle="1" w:styleId="afff5">
    <w:name w:val="Схема документа Знак"/>
    <w:link w:val="afff4"/>
    <w:uiPriority w:val="99"/>
    <w:semiHidden/>
    <w:rsid w:val="001D19A8"/>
    <w:rPr>
      <w:sz w:val="2"/>
      <w:shd w:val="clear" w:color="auto" w:fill="000080"/>
      <w:lang w:val="x-none" w:eastAsia="ru-RU"/>
    </w:rPr>
  </w:style>
  <w:style w:type="character" w:customStyle="1" w:styleId="xfmb">
    <w:name w:val="xfmb"/>
    <w:uiPriority w:val="99"/>
    <w:rsid w:val="001D19A8"/>
    <w:rPr>
      <w:rFonts w:cs="Times New Roman"/>
    </w:rPr>
  </w:style>
  <w:style w:type="character" w:customStyle="1" w:styleId="28">
    <w:name w:val="Заголовок 2 Знак Знак"/>
    <w:uiPriority w:val="99"/>
    <w:rsid w:val="001D19A8"/>
    <w:rPr>
      <w:rFonts w:ascii="Arial" w:hAnsi="Arial"/>
      <w:noProof/>
      <w:sz w:val="22"/>
      <w:lang w:val="uk-UA" w:eastAsia="ru-RU"/>
    </w:rPr>
  </w:style>
  <w:style w:type="character" w:customStyle="1" w:styleId="1e">
    <w:name w:val="Стиль1 Знак"/>
    <w:link w:val="1f"/>
    <w:uiPriority w:val="99"/>
    <w:locked/>
    <w:rsid w:val="001D19A8"/>
    <w:rPr>
      <w:sz w:val="26"/>
    </w:rPr>
  </w:style>
  <w:style w:type="paragraph" w:customStyle="1" w:styleId="1f">
    <w:name w:val="Стиль1"/>
    <w:basedOn w:val="a0"/>
    <w:link w:val="1e"/>
    <w:uiPriority w:val="99"/>
    <w:rsid w:val="001D19A8"/>
    <w:pPr>
      <w:ind w:firstLine="567"/>
      <w:jc w:val="both"/>
    </w:pPr>
    <w:rPr>
      <w:sz w:val="26"/>
      <w:szCs w:val="20"/>
      <w:lang w:val="x-none" w:eastAsia="x-none"/>
    </w:rPr>
  </w:style>
  <w:style w:type="character" w:customStyle="1" w:styleId="xfm86538610">
    <w:name w:val="xfm_86538610"/>
    <w:rsid w:val="001D19A8"/>
  </w:style>
  <w:style w:type="paragraph" w:customStyle="1" w:styleId="xfmc1">
    <w:name w:val="xfmc1"/>
    <w:basedOn w:val="a0"/>
    <w:rsid w:val="001D19A8"/>
    <w:pPr>
      <w:spacing w:before="100" w:beforeAutospacing="1" w:after="100" w:afterAutospacing="1"/>
    </w:pPr>
    <w:rPr>
      <w:lang w:eastAsia="uk-UA"/>
    </w:rPr>
  </w:style>
  <w:style w:type="character" w:customStyle="1" w:styleId="xfmc2">
    <w:name w:val="xfmc2"/>
    <w:rsid w:val="001D19A8"/>
  </w:style>
  <w:style w:type="paragraph" w:customStyle="1" w:styleId="29">
    <w:name w:val="Без интервала2"/>
    <w:uiPriority w:val="1"/>
    <w:qFormat/>
    <w:rsid w:val="001D19A8"/>
    <w:rPr>
      <w:sz w:val="24"/>
      <w:szCs w:val="24"/>
      <w:lang w:val="ru-RU" w:eastAsia="ru-RU"/>
    </w:rPr>
  </w:style>
  <w:style w:type="paragraph" w:styleId="afff6">
    <w:name w:val="Revision"/>
    <w:hidden/>
    <w:uiPriority w:val="99"/>
    <w:semiHidden/>
    <w:rsid w:val="00401EFF"/>
    <w:rPr>
      <w:sz w:val="24"/>
      <w:szCs w:val="24"/>
      <w:lang w:eastAsia="ru-RU"/>
    </w:rPr>
  </w:style>
  <w:style w:type="character" w:customStyle="1" w:styleId="apple-converted-space">
    <w:name w:val="apple-converted-space"/>
    <w:rsid w:val="00593B5C"/>
    <w:rPr>
      <w:rFonts w:cs="Times New Roman"/>
    </w:rPr>
  </w:style>
  <w:style w:type="paragraph" w:styleId="afff7">
    <w:name w:val="Subtitle"/>
    <w:basedOn w:val="a0"/>
    <w:link w:val="afff8"/>
    <w:qFormat/>
    <w:rsid w:val="000100A4"/>
    <w:pPr>
      <w:jc w:val="center"/>
      <w:outlineLvl w:val="0"/>
    </w:pPr>
    <w:rPr>
      <w:b/>
      <w:i/>
      <w:lang w:val="x-none"/>
    </w:rPr>
  </w:style>
  <w:style w:type="character" w:customStyle="1" w:styleId="afff8">
    <w:name w:val="Підзаголовок Знак"/>
    <w:link w:val="afff7"/>
    <w:rsid w:val="000100A4"/>
    <w:rPr>
      <w:b/>
      <w:i/>
      <w:sz w:val="24"/>
      <w:szCs w:val="24"/>
      <w:lang w:eastAsia="ru-RU"/>
    </w:rPr>
  </w:style>
  <w:style w:type="paragraph" w:customStyle="1" w:styleId="afff9">
    <w:name w:val="Знак Знак Знак"/>
    <w:basedOn w:val="a0"/>
    <w:rsid w:val="007A2DB6"/>
    <w:rPr>
      <w:rFonts w:ascii="Verdana" w:hAnsi="Verdana" w:cs="Verdana"/>
      <w:sz w:val="20"/>
      <w:szCs w:val="20"/>
      <w:lang w:val="en-US" w:eastAsia="en-US"/>
    </w:rPr>
  </w:style>
  <w:style w:type="paragraph" w:customStyle="1" w:styleId="xfmc3">
    <w:name w:val="xfmc3"/>
    <w:basedOn w:val="a0"/>
    <w:rsid w:val="006765E6"/>
    <w:pPr>
      <w:spacing w:before="100" w:beforeAutospacing="1" w:after="100" w:afterAutospacing="1"/>
    </w:pPr>
    <w:rPr>
      <w:lang w:eastAsia="uk-UA"/>
    </w:rPr>
  </w:style>
  <w:style w:type="paragraph" w:customStyle="1" w:styleId="xfmc4">
    <w:name w:val="xfmc4"/>
    <w:basedOn w:val="a0"/>
    <w:rsid w:val="006765E6"/>
    <w:pPr>
      <w:spacing w:before="100" w:beforeAutospacing="1" w:after="100" w:afterAutospacing="1"/>
    </w:pPr>
    <w:rPr>
      <w:lang w:eastAsia="uk-UA"/>
    </w:rPr>
  </w:style>
  <w:style w:type="paragraph" w:customStyle="1" w:styleId="310">
    <w:name w:val="Основной текст 31"/>
    <w:basedOn w:val="a0"/>
    <w:rsid w:val="007C7875"/>
    <w:pPr>
      <w:suppressAutoHyphens/>
      <w:jc w:val="both"/>
    </w:pPr>
    <w:rPr>
      <w:sz w:val="28"/>
      <w:szCs w:val="20"/>
      <w:lang w:eastAsia="ar-SA"/>
    </w:rPr>
  </w:style>
  <w:style w:type="character" w:customStyle="1" w:styleId="longtext">
    <w:name w:val="long_text"/>
    <w:rsid w:val="00623BA4"/>
  </w:style>
  <w:style w:type="character" w:customStyle="1" w:styleId="aff6">
    <w:name w:val="Абзац списку Знак"/>
    <w:link w:val="aff5"/>
    <w:uiPriority w:val="34"/>
    <w:rsid w:val="0078524C"/>
    <w:rPr>
      <w:rFonts w:eastAsia="SimSun"/>
      <w:sz w:val="24"/>
      <w:szCs w:val="24"/>
      <w:lang w:val="ru-RU" w:eastAsia="en-US"/>
    </w:rPr>
  </w:style>
  <w:style w:type="paragraph" w:customStyle="1" w:styleId="company">
    <w:name w:val="company"/>
    <w:basedOn w:val="a0"/>
    <w:rsid w:val="0078524C"/>
    <w:pPr>
      <w:widowControl w:val="0"/>
      <w:spacing w:after="240"/>
      <w:jc w:val="center"/>
    </w:pPr>
    <w:rPr>
      <w:b/>
      <w:bCs/>
      <w:lang w:val="ru-RU" w:eastAsia="en-US"/>
    </w:rPr>
  </w:style>
  <w:style w:type="character" w:customStyle="1" w:styleId="shorttext">
    <w:name w:val="short_text"/>
    <w:rsid w:val="0078524C"/>
  </w:style>
  <w:style w:type="paragraph" w:customStyle="1" w:styleId="2a">
    <w:name w:val="2Заголовок"/>
    <w:basedOn w:val="a0"/>
    <w:uiPriority w:val="99"/>
    <w:rsid w:val="009436DE"/>
    <w:pPr>
      <w:tabs>
        <w:tab w:val="num" w:pos="1220"/>
      </w:tabs>
      <w:spacing w:after="120"/>
      <w:ind w:left="710"/>
      <w:jc w:val="both"/>
    </w:pPr>
    <w:rPr>
      <w:lang w:eastAsia="ar-SA"/>
    </w:rPr>
  </w:style>
  <w:style w:type="character" w:customStyle="1" w:styleId="rvts46">
    <w:name w:val="rvts46"/>
    <w:rsid w:val="00314DF3"/>
  </w:style>
  <w:style w:type="paragraph" w:customStyle="1" w:styleId="tbl-cod">
    <w:name w:val="tbl-cod"/>
    <w:basedOn w:val="a0"/>
    <w:uiPriority w:val="99"/>
    <w:rsid w:val="001C4EA0"/>
    <w:pPr>
      <w:spacing w:before="100" w:beforeAutospacing="1" w:after="100" w:afterAutospacing="1"/>
    </w:pPr>
    <w:rPr>
      <w:lang w:eastAsia="uk-UA"/>
    </w:rPr>
  </w:style>
  <w:style w:type="paragraph" w:customStyle="1" w:styleId="tbl-txt">
    <w:name w:val="tbl-txt"/>
    <w:basedOn w:val="a0"/>
    <w:uiPriority w:val="99"/>
    <w:rsid w:val="001C4EA0"/>
    <w:pPr>
      <w:spacing w:before="100" w:beforeAutospacing="1" w:after="100" w:afterAutospacing="1"/>
    </w:pPr>
    <w:rPr>
      <w:lang w:eastAsia="uk-UA"/>
    </w:rPr>
  </w:style>
  <w:style w:type="character" w:customStyle="1" w:styleId="xfm28932042">
    <w:name w:val="xfm_28932042"/>
    <w:rsid w:val="002101F9"/>
  </w:style>
  <w:style w:type="character" w:customStyle="1" w:styleId="st">
    <w:name w:val="st"/>
    <w:rsid w:val="00303998"/>
  </w:style>
  <w:style w:type="paragraph" w:customStyle="1" w:styleId="Standard">
    <w:name w:val="Standard"/>
    <w:rsid w:val="00132DE0"/>
    <w:pPr>
      <w:suppressAutoHyphens/>
      <w:autoSpaceDN w:val="0"/>
      <w:spacing w:after="200" w:line="276" w:lineRule="auto"/>
      <w:textAlignment w:val="baseline"/>
    </w:pPr>
    <w:rPr>
      <w:kern w:val="3"/>
      <w:sz w:val="24"/>
      <w:szCs w:val="24"/>
      <w:lang w:val="ru-RU" w:eastAsia="ru-RU"/>
    </w:rPr>
  </w:style>
  <w:style w:type="paragraph" w:customStyle="1" w:styleId="TableParagraph">
    <w:name w:val="Table Paragraph"/>
    <w:basedOn w:val="a0"/>
    <w:uiPriority w:val="1"/>
    <w:qFormat/>
    <w:rsid w:val="00866370"/>
    <w:pPr>
      <w:widowControl w:val="0"/>
    </w:pPr>
    <w:rPr>
      <w:rFonts w:ascii="Calibri" w:eastAsia="Calibri" w:hAnsi="Calibri"/>
      <w:sz w:val="22"/>
      <w:szCs w:val="22"/>
      <w:lang w:val="en-US" w:eastAsia="en-US"/>
    </w:rPr>
  </w:style>
  <w:style w:type="table" w:customStyle="1" w:styleId="TableNormal1">
    <w:name w:val="Table Normal1"/>
    <w:uiPriority w:val="2"/>
    <w:semiHidden/>
    <w:unhideWhenUsed/>
    <w:qFormat/>
    <w:rsid w:val="00B718E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9066">
      <w:bodyDiv w:val="1"/>
      <w:marLeft w:val="0"/>
      <w:marRight w:val="0"/>
      <w:marTop w:val="0"/>
      <w:marBottom w:val="0"/>
      <w:divBdr>
        <w:top w:val="none" w:sz="0" w:space="0" w:color="auto"/>
        <w:left w:val="none" w:sz="0" w:space="0" w:color="auto"/>
        <w:bottom w:val="none" w:sz="0" w:space="0" w:color="auto"/>
        <w:right w:val="none" w:sz="0" w:space="0" w:color="auto"/>
      </w:divBdr>
    </w:div>
    <w:div w:id="22362474">
      <w:bodyDiv w:val="1"/>
      <w:marLeft w:val="0"/>
      <w:marRight w:val="0"/>
      <w:marTop w:val="0"/>
      <w:marBottom w:val="0"/>
      <w:divBdr>
        <w:top w:val="none" w:sz="0" w:space="0" w:color="auto"/>
        <w:left w:val="none" w:sz="0" w:space="0" w:color="auto"/>
        <w:bottom w:val="none" w:sz="0" w:space="0" w:color="auto"/>
        <w:right w:val="none" w:sz="0" w:space="0" w:color="auto"/>
      </w:divBdr>
    </w:div>
    <w:div w:id="39786105">
      <w:bodyDiv w:val="1"/>
      <w:marLeft w:val="0"/>
      <w:marRight w:val="0"/>
      <w:marTop w:val="0"/>
      <w:marBottom w:val="0"/>
      <w:divBdr>
        <w:top w:val="none" w:sz="0" w:space="0" w:color="auto"/>
        <w:left w:val="none" w:sz="0" w:space="0" w:color="auto"/>
        <w:bottom w:val="none" w:sz="0" w:space="0" w:color="auto"/>
        <w:right w:val="none" w:sz="0" w:space="0" w:color="auto"/>
      </w:divBdr>
    </w:div>
    <w:div w:id="114368275">
      <w:bodyDiv w:val="1"/>
      <w:marLeft w:val="0"/>
      <w:marRight w:val="0"/>
      <w:marTop w:val="0"/>
      <w:marBottom w:val="0"/>
      <w:divBdr>
        <w:top w:val="none" w:sz="0" w:space="0" w:color="auto"/>
        <w:left w:val="none" w:sz="0" w:space="0" w:color="auto"/>
        <w:bottom w:val="none" w:sz="0" w:space="0" w:color="auto"/>
        <w:right w:val="none" w:sz="0" w:space="0" w:color="auto"/>
      </w:divBdr>
    </w:div>
    <w:div w:id="140539680">
      <w:bodyDiv w:val="1"/>
      <w:marLeft w:val="0"/>
      <w:marRight w:val="0"/>
      <w:marTop w:val="0"/>
      <w:marBottom w:val="0"/>
      <w:divBdr>
        <w:top w:val="none" w:sz="0" w:space="0" w:color="auto"/>
        <w:left w:val="none" w:sz="0" w:space="0" w:color="auto"/>
        <w:bottom w:val="none" w:sz="0" w:space="0" w:color="auto"/>
        <w:right w:val="none" w:sz="0" w:space="0" w:color="auto"/>
      </w:divBdr>
    </w:div>
    <w:div w:id="146211183">
      <w:bodyDiv w:val="1"/>
      <w:marLeft w:val="0"/>
      <w:marRight w:val="0"/>
      <w:marTop w:val="0"/>
      <w:marBottom w:val="0"/>
      <w:divBdr>
        <w:top w:val="none" w:sz="0" w:space="0" w:color="auto"/>
        <w:left w:val="none" w:sz="0" w:space="0" w:color="auto"/>
        <w:bottom w:val="none" w:sz="0" w:space="0" w:color="auto"/>
        <w:right w:val="none" w:sz="0" w:space="0" w:color="auto"/>
      </w:divBdr>
    </w:div>
    <w:div w:id="157038642">
      <w:bodyDiv w:val="1"/>
      <w:marLeft w:val="0"/>
      <w:marRight w:val="0"/>
      <w:marTop w:val="0"/>
      <w:marBottom w:val="0"/>
      <w:divBdr>
        <w:top w:val="none" w:sz="0" w:space="0" w:color="auto"/>
        <w:left w:val="none" w:sz="0" w:space="0" w:color="auto"/>
        <w:bottom w:val="none" w:sz="0" w:space="0" w:color="auto"/>
        <w:right w:val="none" w:sz="0" w:space="0" w:color="auto"/>
      </w:divBdr>
    </w:div>
    <w:div w:id="164513739">
      <w:bodyDiv w:val="1"/>
      <w:marLeft w:val="0"/>
      <w:marRight w:val="0"/>
      <w:marTop w:val="0"/>
      <w:marBottom w:val="0"/>
      <w:divBdr>
        <w:top w:val="none" w:sz="0" w:space="0" w:color="auto"/>
        <w:left w:val="none" w:sz="0" w:space="0" w:color="auto"/>
        <w:bottom w:val="none" w:sz="0" w:space="0" w:color="auto"/>
        <w:right w:val="none" w:sz="0" w:space="0" w:color="auto"/>
      </w:divBdr>
    </w:div>
    <w:div w:id="165246045">
      <w:bodyDiv w:val="1"/>
      <w:marLeft w:val="0"/>
      <w:marRight w:val="0"/>
      <w:marTop w:val="0"/>
      <w:marBottom w:val="0"/>
      <w:divBdr>
        <w:top w:val="none" w:sz="0" w:space="0" w:color="auto"/>
        <w:left w:val="none" w:sz="0" w:space="0" w:color="auto"/>
        <w:bottom w:val="none" w:sz="0" w:space="0" w:color="auto"/>
        <w:right w:val="none" w:sz="0" w:space="0" w:color="auto"/>
      </w:divBdr>
    </w:div>
    <w:div w:id="206187513">
      <w:bodyDiv w:val="1"/>
      <w:marLeft w:val="0"/>
      <w:marRight w:val="0"/>
      <w:marTop w:val="0"/>
      <w:marBottom w:val="0"/>
      <w:divBdr>
        <w:top w:val="none" w:sz="0" w:space="0" w:color="auto"/>
        <w:left w:val="none" w:sz="0" w:space="0" w:color="auto"/>
        <w:bottom w:val="none" w:sz="0" w:space="0" w:color="auto"/>
        <w:right w:val="none" w:sz="0" w:space="0" w:color="auto"/>
      </w:divBdr>
    </w:div>
    <w:div w:id="245265736">
      <w:bodyDiv w:val="1"/>
      <w:marLeft w:val="0"/>
      <w:marRight w:val="0"/>
      <w:marTop w:val="0"/>
      <w:marBottom w:val="0"/>
      <w:divBdr>
        <w:top w:val="none" w:sz="0" w:space="0" w:color="auto"/>
        <w:left w:val="none" w:sz="0" w:space="0" w:color="auto"/>
        <w:bottom w:val="none" w:sz="0" w:space="0" w:color="auto"/>
        <w:right w:val="none" w:sz="0" w:space="0" w:color="auto"/>
      </w:divBdr>
    </w:div>
    <w:div w:id="248270558">
      <w:bodyDiv w:val="1"/>
      <w:marLeft w:val="0"/>
      <w:marRight w:val="0"/>
      <w:marTop w:val="0"/>
      <w:marBottom w:val="0"/>
      <w:divBdr>
        <w:top w:val="none" w:sz="0" w:space="0" w:color="auto"/>
        <w:left w:val="none" w:sz="0" w:space="0" w:color="auto"/>
        <w:bottom w:val="none" w:sz="0" w:space="0" w:color="auto"/>
        <w:right w:val="none" w:sz="0" w:space="0" w:color="auto"/>
      </w:divBdr>
    </w:div>
    <w:div w:id="256061151">
      <w:bodyDiv w:val="1"/>
      <w:marLeft w:val="0"/>
      <w:marRight w:val="0"/>
      <w:marTop w:val="0"/>
      <w:marBottom w:val="0"/>
      <w:divBdr>
        <w:top w:val="none" w:sz="0" w:space="0" w:color="auto"/>
        <w:left w:val="none" w:sz="0" w:space="0" w:color="auto"/>
        <w:bottom w:val="none" w:sz="0" w:space="0" w:color="auto"/>
        <w:right w:val="none" w:sz="0" w:space="0" w:color="auto"/>
      </w:divBdr>
    </w:div>
    <w:div w:id="257956411">
      <w:bodyDiv w:val="1"/>
      <w:marLeft w:val="0"/>
      <w:marRight w:val="0"/>
      <w:marTop w:val="0"/>
      <w:marBottom w:val="0"/>
      <w:divBdr>
        <w:top w:val="none" w:sz="0" w:space="0" w:color="auto"/>
        <w:left w:val="none" w:sz="0" w:space="0" w:color="auto"/>
        <w:bottom w:val="none" w:sz="0" w:space="0" w:color="auto"/>
        <w:right w:val="none" w:sz="0" w:space="0" w:color="auto"/>
      </w:divBdr>
    </w:div>
    <w:div w:id="274676355">
      <w:bodyDiv w:val="1"/>
      <w:marLeft w:val="0"/>
      <w:marRight w:val="0"/>
      <w:marTop w:val="0"/>
      <w:marBottom w:val="0"/>
      <w:divBdr>
        <w:top w:val="none" w:sz="0" w:space="0" w:color="auto"/>
        <w:left w:val="none" w:sz="0" w:space="0" w:color="auto"/>
        <w:bottom w:val="none" w:sz="0" w:space="0" w:color="auto"/>
        <w:right w:val="none" w:sz="0" w:space="0" w:color="auto"/>
      </w:divBdr>
    </w:div>
    <w:div w:id="288899197">
      <w:bodyDiv w:val="1"/>
      <w:marLeft w:val="0"/>
      <w:marRight w:val="0"/>
      <w:marTop w:val="0"/>
      <w:marBottom w:val="0"/>
      <w:divBdr>
        <w:top w:val="none" w:sz="0" w:space="0" w:color="auto"/>
        <w:left w:val="none" w:sz="0" w:space="0" w:color="auto"/>
        <w:bottom w:val="none" w:sz="0" w:space="0" w:color="auto"/>
        <w:right w:val="none" w:sz="0" w:space="0" w:color="auto"/>
      </w:divBdr>
    </w:div>
    <w:div w:id="315574743">
      <w:bodyDiv w:val="1"/>
      <w:marLeft w:val="0"/>
      <w:marRight w:val="0"/>
      <w:marTop w:val="0"/>
      <w:marBottom w:val="0"/>
      <w:divBdr>
        <w:top w:val="none" w:sz="0" w:space="0" w:color="auto"/>
        <w:left w:val="none" w:sz="0" w:space="0" w:color="auto"/>
        <w:bottom w:val="none" w:sz="0" w:space="0" w:color="auto"/>
        <w:right w:val="none" w:sz="0" w:space="0" w:color="auto"/>
      </w:divBdr>
    </w:div>
    <w:div w:id="316374809">
      <w:bodyDiv w:val="1"/>
      <w:marLeft w:val="0"/>
      <w:marRight w:val="0"/>
      <w:marTop w:val="0"/>
      <w:marBottom w:val="0"/>
      <w:divBdr>
        <w:top w:val="none" w:sz="0" w:space="0" w:color="auto"/>
        <w:left w:val="none" w:sz="0" w:space="0" w:color="auto"/>
        <w:bottom w:val="none" w:sz="0" w:space="0" w:color="auto"/>
        <w:right w:val="none" w:sz="0" w:space="0" w:color="auto"/>
      </w:divBdr>
    </w:div>
    <w:div w:id="329869425">
      <w:bodyDiv w:val="1"/>
      <w:marLeft w:val="0"/>
      <w:marRight w:val="0"/>
      <w:marTop w:val="0"/>
      <w:marBottom w:val="0"/>
      <w:divBdr>
        <w:top w:val="none" w:sz="0" w:space="0" w:color="auto"/>
        <w:left w:val="none" w:sz="0" w:space="0" w:color="auto"/>
        <w:bottom w:val="none" w:sz="0" w:space="0" w:color="auto"/>
        <w:right w:val="none" w:sz="0" w:space="0" w:color="auto"/>
      </w:divBdr>
    </w:div>
    <w:div w:id="344751863">
      <w:bodyDiv w:val="1"/>
      <w:marLeft w:val="0"/>
      <w:marRight w:val="0"/>
      <w:marTop w:val="0"/>
      <w:marBottom w:val="0"/>
      <w:divBdr>
        <w:top w:val="none" w:sz="0" w:space="0" w:color="auto"/>
        <w:left w:val="none" w:sz="0" w:space="0" w:color="auto"/>
        <w:bottom w:val="none" w:sz="0" w:space="0" w:color="auto"/>
        <w:right w:val="none" w:sz="0" w:space="0" w:color="auto"/>
      </w:divBdr>
    </w:div>
    <w:div w:id="365252660">
      <w:bodyDiv w:val="1"/>
      <w:marLeft w:val="0"/>
      <w:marRight w:val="0"/>
      <w:marTop w:val="0"/>
      <w:marBottom w:val="0"/>
      <w:divBdr>
        <w:top w:val="none" w:sz="0" w:space="0" w:color="auto"/>
        <w:left w:val="none" w:sz="0" w:space="0" w:color="auto"/>
        <w:bottom w:val="none" w:sz="0" w:space="0" w:color="auto"/>
        <w:right w:val="none" w:sz="0" w:space="0" w:color="auto"/>
      </w:divBdr>
    </w:div>
    <w:div w:id="510066753">
      <w:bodyDiv w:val="1"/>
      <w:marLeft w:val="0"/>
      <w:marRight w:val="0"/>
      <w:marTop w:val="0"/>
      <w:marBottom w:val="0"/>
      <w:divBdr>
        <w:top w:val="none" w:sz="0" w:space="0" w:color="auto"/>
        <w:left w:val="none" w:sz="0" w:space="0" w:color="auto"/>
        <w:bottom w:val="none" w:sz="0" w:space="0" w:color="auto"/>
        <w:right w:val="none" w:sz="0" w:space="0" w:color="auto"/>
      </w:divBdr>
    </w:div>
    <w:div w:id="529417791">
      <w:bodyDiv w:val="1"/>
      <w:marLeft w:val="0"/>
      <w:marRight w:val="0"/>
      <w:marTop w:val="0"/>
      <w:marBottom w:val="0"/>
      <w:divBdr>
        <w:top w:val="none" w:sz="0" w:space="0" w:color="auto"/>
        <w:left w:val="none" w:sz="0" w:space="0" w:color="auto"/>
        <w:bottom w:val="none" w:sz="0" w:space="0" w:color="auto"/>
        <w:right w:val="none" w:sz="0" w:space="0" w:color="auto"/>
      </w:divBdr>
    </w:div>
    <w:div w:id="560100472">
      <w:bodyDiv w:val="1"/>
      <w:marLeft w:val="0"/>
      <w:marRight w:val="0"/>
      <w:marTop w:val="0"/>
      <w:marBottom w:val="0"/>
      <w:divBdr>
        <w:top w:val="none" w:sz="0" w:space="0" w:color="auto"/>
        <w:left w:val="none" w:sz="0" w:space="0" w:color="auto"/>
        <w:bottom w:val="none" w:sz="0" w:space="0" w:color="auto"/>
        <w:right w:val="none" w:sz="0" w:space="0" w:color="auto"/>
      </w:divBdr>
    </w:div>
    <w:div w:id="562914390">
      <w:bodyDiv w:val="1"/>
      <w:marLeft w:val="0"/>
      <w:marRight w:val="0"/>
      <w:marTop w:val="0"/>
      <w:marBottom w:val="0"/>
      <w:divBdr>
        <w:top w:val="none" w:sz="0" w:space="0" w:color="auto"/>
        <w:left w:val="none" w:sz="0" w:space="0" w:color="auto"/>
        <w:bottom w:val="none" w:sz="0" w:space="0" w:color="auto"/>
        <w:right w:val="none" w:sz="0" w:space="0" w:color="auto"/>
      </w:divBdr>
    </w:div>
    <w:div w:id="575483599">
      <w:bodyDiv w:val="1"/>
      <w:marLeft w:val="0"/>
      <w:marRight w:val="0"/>
      <w:marTop w:val="0"/>
      <w:marBottom w:val="0"/>
      <w:divBdr>
        <w:top w:val="none" w:sz="0" w:space="0" w:color="auto"/>
        <w:left w:val="none" w:sz="0" w:space="0" w:color="auto"/>
        <w:bottom w:val="none" w:sz="0" w:space="0" w:color="auto"/>
        <w:right w:val="none" w:sz="0" w:space="0" w:color="auto"/>
      </w:divBdr>
    </w:div>
    <w:div w:id="586034939">
      <w:bodyDiv w:val="1"/>
      <w:marLeft w:val="0"/>
      <w:marRight w:val="0"/>
      <w:marTop w:val="0"/>
      <w:marBottom w:val="0"/>
      <w:divBdr>
        <w:top w:val="none" w:sz="0" w:space="0" w:color="auto"/>
        <w:left w:val="none" w:sz="0" w:space="0" w:color="auto"/>
        <w:bottom w:val="none" w:sz="0" w:space="0" w:color="auto"/>
        <w:right w:val="none" w:sz="0" w:space="0" w:color="auto"/>
      </w:divBdr>
    </w:div>
    <w:div w:id="596984106">
      <w:bodyDiv w:val="1"/>
      <w:marLeft w:val="0"/>
      <w:marRight w:val="0"/>
      <w:marTop w:val="0"/>
      <w:marBottom w:val="0"/>
      <w:divBdr>
        <w:top w:val="none" w:sz="0" w:space="0" w:color="auto"/>
        <w:left w:val="none" w:sz="0" w:space="0" w:color="auto"/>
        <w:bottom w:val="none" w:sz="0" w:space="0" w:color="auto"/>
        <w:right w:val="none" w:sz="0" w:space="0" w:color="auto"/>
      </w:divBdr>
    </w:div>
    <w:div w:id="674455118">
      <w:bodyDiv w:val="1"/>
      <w:marLeft w:val="0"/>
      <w:marRight w:val="0"/>
      <w:marTop w:val="0"/>
      <w:marBottom w:val="0"/>
      <w:divBdr>
        <w:top w:val="none" w:sz="0" w:space="0" w:color="auto"/>
        <w:left w:val="none" w:sz="0" w:space="0" w:color="auto"/>
        <w:bottom w:val="none" w:sz="0" w:space="0" w:color="auto"/>
        <w:right w:val="none" w:sz="0" w:space="0" w:color="auto"/>
      </w:divBdr>
    </w:div>
    <w:div w:id="691030089">
      <w:bodyDiv w:val="1"/>
      <w:marLeft w:val="0"/>
      <w:marRight w:val="0"/>
      <w:marTop w:val="0"/>
      <w:marBottom w:val="0"/>
      <w:divBdr>
        <w:top w:val="none" w:sz="0" w:space="0" w:color="auto"/>
        <w:left w:val="none" w:sz="0" w:space="0" w:color="auto"/>
        <w:bottom w:val="none" w:sz="0" w:space="0" w:color="auto"/>
        <w:right w:val="none" w:sz="0" w:space="0" w:color="auto"/>
      </w:divBdr>
    </w:div>
    <w:div w:id="709652398">
      <w:bodyDiv w:val="1"/>
      <w:marLeft w:val="0"/>
      <w:marRight w:val="0"/>
      <w:marTop w:val="0"/>
      <w:marBottom w:val="0"/>
      <w:divBdr>
        <w:top w:val="none" w:sz="0" w:space="0" w:color="auto"/>
        <w:left w:val="none" w:sz="0" w:space="0" w:color="auto"/>
        <w:bottom w:val="none" w:sz="0" w:space="0" w:color="auto"/>
        <w:right w:val="none" w:sz="0" w:space="0" w:color="auto"/>
      </w:divBdr>
    </w:div>
    <w:div w:id="713848767">
      <w:bodyDiv w:val="1"/>
      <w:marLeft w:val="0"/>
      <w:marRight w:val="0"/>
      <w:marTop w:val="0"/>
      <w:marBottom w:val="0"/>
      <w:divBdr>
        <w:top w:val="none" w:sz="0" w:space="0" w:color="auto"/>
        <w:left w:val="none" w:sz="0" w:space="0" w:color="auto"/>
        <w:bottom w:val="none" w:sz="0" w:space="0" w:color="auto"/>
        <w:right w:val="none" w:sz="0" w:space="0" w:color="auto"/>
      </w:divBdr>
    </w:div>
    <w:div w:id="765149977">
      <w:bodyDiv w:val="1"/>
      <w:marLeft w:val="0"/>
      <w:marRight w:val="0"/>
      <w:marTop w:val="0"/>
      <w:marBottom w:val="0"/>
      <w:divBdr>
        <w:top w:val="none" w:sz="0" w:space="0" w:color="auto"/>
        <w:left w:val="none" w:sz="0" w:space="0" w:color="auto"/>
        <w:bottom w:val="none" w:sz="0" w:space="0" w:color="auto"/>
        <w:right w:val="none" w:sz="0" w:space="0" w:color="auto"/>
      </w:divBdr>
    </w:div>
    <w:div w:id="803280144">
      <w:bodyDiv w:val="1"/>
      <w:marLeft w:val="0"/>
      <w:marRight w:val="0"/>
      <w:marTop w:val="0"/>
      <w:marBottom w:val="0"/>
      <w:divBdr>
        <w:top w:val="none" w:sz="0" w:space="0" w:color="auto"/>
        <w:left w:val="none" w:sz="0" w:space="0" w:color="auto"/>
        <w:bottom w:val="none" w:sz="0" w:space="0" w:color="auto"/>
        <w:right w:val="none" w:sz="0" w:space="0" w:color="auto"/>
      </w:divBdr>
    </w:div>
    <w:div w:id="808783547">
      <w:bodyDiv w:val="1"/>
      <w:marLeft w:val="0"/>
      <w:marRight w:val="0"/>
      <w:marTop w:val="0"/>
      <w:marBottom w:val="0"/>
      <w:divBdr>
        <w:top w:val="none" w:sz="0" w:space="0" w:color="auto"/>
        <w:left w:val="none" w:sz="0" w:space="0" w:color="auto"/>
        <w:bottom w:val="none" w:sz="0" w:space="0" w:color="auto"/>
        <w:right w:val="none" w:sz="0" w:space="0" w:color="auto"/>
      </w:divBdr>
    </w:div>
    <w:div w:id="819616710">
      <w:bodyDiv w:val="1"/>
      <w:marLeft w:val="0"/>
      <w:marRight w:val="0"/>
      <w:marTop w:val="0"/>
      <w:marBottom w:val="0"/>
      <w:divBdr>
        <w:top w:val="none" w:sz="0" w:space="0" w:color="auto"/>
        <w:left w:val="none" w:sz="0" w:space="0" w:color="auto"/>
        <w:bottom w:val="none" w:sz="0" w:space="0" w:color="auto"/>
        <w:right w:val="none" w:sz="0" w:space="0" w:color="auto"/>
      </w:divBdr>
    </w:div>
    <w:div w:id="869683146">
      <w:bodyDiv w:val="1"/>
      <w:marLeft w:val="0"/>
      <w:marRight w:val="0"/>
      <w:marTop w:val="0"/>
      <w:marBottom w:val="0"/>
      <w:divBdr>
        <w:top w:val="none" w:sz="0" w:space="0" w:color="auto"/>
        <w:left w:val="none" w:sz="0" w:space="0" w:color="auto"/>
        <w:bottom w:val="none" w:sz="0" w:space="0" w:color="auto"/>
        <w:right w:val="none" w:sz="0" w:space="0" w:color="auto"/>
      </w:divBdr>
    </w:div>
    <w:div w:id="889195646">
      <w:bodyDiv w:val="1"/>
      <w:marLeft w:val="0"/>
      <w:marRight w:val="0"/>
      <w:marTop w:val="0"/>
      <w:marBottom w:val="0"/>
      <w:divBdr>
        <w:top w:val="none" w:sz="0" w:space="0" w:color="auto"/>
        <w:left w:val="none" w:sz="0" w:space="0" w:color="auto"/>
        <w:bottom w:val="none" w:sz="0" w:space="0" w:color="auto"/>
        <w:right w:val="none" w:sz="0" w:space="0" w:color="auto"/>
      </w:divBdr>
      <w:divsChild>
        <w:div w:id="2146510291">
          <w:marLeft w:val="0"/>
          <w:marRight w:val="0"/>
          <w:marTop w:val="0"/>
          <w:marBottom w:val="0"/>
          <w:divBdr>
            <w:top w:val="none" w:sz="0" w:space="0" w:color="auto"/>
            <w:left w:val="none" w:sz="0" w:space="0" w:color="auto"/>
            <w:bottom w:val="none" w:sz="0" w:space="0" w:color="auto"/>
            <w:right w:val="none" w:sz="0" w:space="0" w:color="auto"/>
          </w:divBdr>
          <w:divsChild>
            <w:div w:id="5666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0383">
      <w:bodyDiv w:val="1"/>
      <w:marLeft w:val="0"/>
      <w:marRight w:val="0"/>
      <w:marTop w:val="0"/>
      <w:marBottom w:val="0"/>
      <w:divBdr>
        <w:top w:val="none" w:sz="0" w:space="0" w:color="auto"/>
        <w:left w:val="none" w:sz="0" w:space="0" w:color="auto"/>
        <w:bottom w:val="none" w:sz="0" w:space="0" w:color="auto"/>
        <w:right w:val="none" w:sz="0" w:space="0" w:color="auto"/>
      </w:divBdr>
    </w:div>
    <w:div w:id="983316679">
      <w:bodyDiv w:val="1"/>
      <w:marLeft w:val="0"/>
      <w:marRight w:val="0"/>
      <w:marTop w:val="0"/>
      <w:marBottom w:val="0"/>
      <w:divBdr>
        <w:top w:val="none" w:sz="0" w:space="0" w:color="auto"/>
        <w:left w:val="none" w:sz="0" w:space="0" w:color="auto"/>
        <w:bottom w:val="none" w:sz="0" w:space="0" w:color="auto"/>
        <w:right w:val="none" w:sz="0" w:space="0" w:color="auto"/>
      </w:divBdr>
    </w:div>
    <w:div w:id="985932030">
      <w:bodyDiv w:val="1"/>
      <w:marLeft w:val="0"/>
      <w:marRight w:val="0"/>
      <w:marTop w:val="0"/>
      <w:marBottom w:val="0"/>
      <w:divBdr>
        <w:top w:val="none" w:sz="0" w:space="0" w:color="auto"/>
        <w:left w:val="none" w:sz="0" w:space="0" w:color="auto"/>
        <w:bottom w:val="none" w:sz="0" w:space="0" w:color="auto"/>
        <w:right w:val="none" w:sz="0" w:space="0" w:color="auto"/>
      </w:divBdr>
    </w:div>
    <w:div w:id="985938612">
      <w:bodyDiv w:val="1"/>
      <w:marLeft w:val="0"/>
      <w:marRight w:val="0"/>
      <w:marTop w:val="0"/>
      <w:marBottom w:val="0"/>
      <w:divBdr>
        <w:top w:val="none" w:sz="0" w:space="0" w:color="auto"/>
        <w:left w:val="none" w:sz="0" w:space="0" w:color="auto"/>
        <w:bottom w:val="none" w:sz="0" w:space="0" w:color="auto"/>
        <w:right w:val="none" w:sz="0" w:space="0" w:color="auto"/>
      </w:divBdr>
    </w:div>
    <w:div w:id="988368782">
      <w:bodyDiv w:val="1"/>
      <w:marLeft w:val="0"/>
      <w:marRight w:val="0"/>
      <w:marTop w:val="0"/>
      <w:marBottom w:val="0"/>
      <w:divBdr>
        <w:top w:val="none" w:sz="0" w:space="0" w:color="auto"/>
        <w:left w:val="none" w:sz="0" w:space="0" w:color="auto"/>
        <w:bottom w:val="none" w:sz="0" w:space="0" w:color="auto"/>
        <w:right w:val="none" w:sz="0" w:space="0" w:color="auto"/>
      </w:divBdr>
    </w:div>
    <w:div w:id="1049113399">
      <w:bodyDiv w:val="1"/>
      <w:marLeft w:val="0"/>
      <w:marRight w:val="0"/>
      <w:marTop w:val="0"/>
      <w:marBottom w:val="0"/>
      <w:divBdr>
        <w:top w:val="none" w:sz="0" w:space="0" w:color="auto"/>
        <w:left w:val="none" w:sz="0" w:space="0" w:color="auto"/>
        <w:bottom w:val="none" w:sz="0" w:space="0" w:color="auto"/>
        <w:right w:val="none" w:sz="0" w:space="0" w:color="auto"/>
      </w:divBdr>
    </w:div>
    <w:div w:id="1062211209">
      <w:bodyDiv w:val="1"/>
      <w:marLeft w:val="0"/>
      <w:marRight w:val="0"/>
      <w:marTop w:val="0"/>
      <w:marBottom w:val="0"/>
      <w:divBdr>
        <w:top w:val="none" w:sz="0" w:space="0" w:color="auto"/>
        <w:left w:val="none" w:sz="0" w:space="0" w:color="auto"/>
        <w:bottom w:val="none" w:sz="0" w:space="0" w:color="auto"/>
        <w:right w:val="none" w:sz="0" w:space="0" w:color="auto"/>
      </w:divBdr>
    </w:div>
    <w:div w:id="1094129941">
      <w:bodyDiv w:val="1"/>
      <w:marLeft w:val="0"/>
      <w:marRight w:val="0"/>
      <w:marTop w:val="0"/>
      <w:marBottom w:val="0"/>
      <w:divBdr>
        <w:top w:val="none" w:sz="0" w:space="0" w:color="auto"/>
        <w:left w:val="none" w:sz="0" w:space="0" w:color="auto"/>
        <w:bottom w:val="none" w:sz="0" w:space="0" w:color="auto"/>
        <w:right w:val="none" w:sz="0" w:space="0" w:color="auto"/>
      </w:divBdr>
    </w:div>
    <w:div w:id="1122189058">
      <w:bodyDiv w:val="1"/>
      <w:marLeft w:val="0"/>
      <w:marRight w:val="0"/>
      <w:marTop w:val="0"/>
      <w:marBottom w:val="0"/>
      <w:divBdr>
        <w:top w:val="none" w:sz="0" w:space="0" w:color="auto"/>
        <w:left w:val="none" w:sz="0" w:space="0" w:color="auto"/>
        <w:bottom w:val="none" w:sz="0" w:space="0" w:color="auto"/>
        <w:right w:val="none" w:sz="0" w:space="0" w:color="auto"/>
      </w:divBdr>
    </w:div>
    <w:div w:id="1165315436">
      <w:bodyDiv w:val="1"/>
      <w:marLeft w:val="0"/>
      <w:marRight w:val="0"/>
      <w:marTop w:val="0"/>
      <w:marBottom w:val="0"/>
      <w:divBdr>
        <w:top w:val="none" w:sz="0" w:space="0" w:color="auto"/>
        <w:left w:val="none" w:sz="0" w:space="0" w:color="auto"/>
        <w:bottom w:val="none" w:sz="0" w:space="0" w:color="auto"/>
        <w:right w:val="none" w:sz="0" w:space="0" w:color="auto"/>
      </w:divBdr>
    </w:div>
    <w:div w:id="1189871790">
      <w:bodyDiv w:val="1"/>
      <w:marLeft w:val="0"/>
      <w:marRight w:val="0"/>
      <w:marTop w:val="0"/>
      <w:marBottom w:val="0"/>
      <w:divBdr>
        <w:top w:val="none" w:sz="0" w:space="0" w:color="auto"/>
        <w:left w:val="none" w:sz="0" w:space="0" w:color="auto"/>
        <w:bottom w:val="none" w:sz="0" w:space="0" w:color="auto"/>
        <w:right w:val="none" w:sz="0" w:space="0" w:color="auto"/>
      </w:divBdr>
    </w:div>
    <w:div w:id="1204093565">
      <w:bodyDiv w:val="1"/>
      <w:marLeft w:val="0"/>
      <w:marRight w:val="0"/>
      <w:marTop w:val="0"/>
      <w:marBottom w:val="0"/>
      <w:divBdr>
        <w:top w:val="none" w:sz="0" w:space="0" w:color="auto"/>
        <w:left w:val="none" w:sz="0" w:space="0" w:color="auto"/>
        <w:bottom w:val="none" w:sz="0" w:space="0" w:color="auto"/>
        <w:right w:val="none" w:sz="0" w:space="0" w:color="auto"/>
      </w:divBdr>
    </w:div>
    <w:div w:id="1277714939">
      <w:bodyDiv w:val="1"/>
      <w:marLeft w:val="0"/>
      <w:marRight w:val="0"/>
      <w:marTop w:val="0"/>
      <w:marBottom w:val="0"/>
      <w:divBdr>
        <w:top w:val="none" w:sz="0" w:space="0" w:color="auto"/>
        <w:left w:val="none" w:sz="0" w:space="0" w:color="auto"/>
        <w:bottom w:val="none" w:sz="0" w:space="0" w:color="auto"/>
        <w:right w:val="none" w:sz="0" w:space="0" w:color="auto"/>
      </w:divBdr>
    </w:div>
    <w:div w:id="1293511988">
      <w:bodyDiv w:val="1"/>
      <w:marLeft w:val="0"/>
      <w:marRight w:val="0"/>
      <w:marTop w:val="0"/>
      <w:marBottom w:val="0"/>
      <w:divBdr>
        <w:top w:val="none" w:sz="0" w:space="0" w:color="auto"/>
        <w:left w:val="none" w:sz="0" w:space="0" w:color="auto"/>
        <w:bottom w:val="none" w:sz="0" w:space="0" w:color="auto"/>
        <w:right w:val="none" w:sz="0" w:space="0" w:color="auto"/>
      </w:divBdr>
    </w:div>
    <w:div w:id="1349022787">
      <w:bodyDiv w:val="1"/>
      <w:marLeft w:val="0"/>
      <w:marRight w:val="0"/>
      <w:marTop w:val="0"/>
      <w:marBottom w:val="0"/>
      <w:divBdr>
        <w:top w:val="none" w:sz="0" w:space="0" w:color="auto"/>
        <w:left w:val="none" w:sz="0" w:space="0" w:color="auto"/>
        <w:bottom w:val="none" w:sz="0" w:space="0" w:color="auto"/>
        <w:right w:val="none" w:sz="0" w:space="0" w:color="auto"/>
      </w:divBdr>
    </w:div>
    <w:div w:id="1367173520">
      <w:bodyDiv w:val="1"/>
      <w:marLeft w:val="0"/>
      <w:marRight w:val="0"/>
      <w:marTop w:val="0"/>
      <w:marBottom w:val="0"/>
      <w:divBdr>
        <w:top w:val="none" w:sz="0" w:space="0" w:color="auto"/>
        <w:left w:val="none" w:sz="0" w:space="0" w:color="auto"/>
        <w:bottom w:val="none" w:sz="0" w:space="0" w:color="auto"/>
        <w:right w:val="none" w:sz="0" w:space="0" w:color="auto"/>
      </w:divBdr>
    </w:div>
    <w:div w:id="1402679725">
      <w:bodyDiv w:val="1"/>
      <w:marLeft w:val="0"/>
      <w:marRight w:val="0"/>
      <w:marTop w:val="0"/>
      <w:marBottom w:val="0"/>
      <w:divBdr>
        <w:top w:val="none" w:sz="0" w:space="0" w:color="auto"/>
        <w:left w:val="none" w:sz="0" w:space="0" w:color="auto"/>
        <w:bottom w:val="none" w:sz="0" w:space="0" w:color="auto"/>
        <w:right w:val="none" w:sz="0" w:space="0" w:color="auto"/>
      </w:divBdr>
    </w:div>
    <w:div w:id="1404521386">
      <w:bodyDiv w:val="1"/>
      <w:marLeft w:val="0"/>
      <w:marRight w:val="0"/>
      <w:marTop w:val="0"/>
      <w:marBottom w:val="0"/>
      <w:divBdr>
        <w:top w:val="none" w:sz="0" w:space="0" w:color="auto"/>
        <w:left w:val="none" w:sz="0" w:space="0" w:color="auto"/>
        <w:bottom w:val="none" w:sz="0" w:space="0" w:color="auto"/>
        <w:right w:val="none" w:sz="0" w:space="0" w:color="auto"/>
      </w:divBdr>
      <w:divsChild>
        <w:div w:id="539364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847307">
      <w:bodyDiv w:val="1"/>
      <w:marLeft w:val="0"/>
      <w:marRight w:val="0"/>
      <w:marTop w:val="0"/>
      <w:marBottom w:val="0"/>
      <w:divBdr>
        <w:top w:val="none" w:sz="0" w:space="0" w:color="auto"/>
        <w:left w:val="none" w:sz="0" w:space="0" w:color="auto"/>
        <w:bottom w:val="none" w:sz="0" w:space="0" w:color="auto"/>
        <w:right w:val="none" w:sz="0" w:space="0" w:color="auto"/>
      </w:divBdr>
    </w:div>
    <w:div w:id="1412891633">
      <w:bodyDiv w:val="1"/>
      <w:marLeft w:val="0"/>
      <w:marRight w:val="0"/>
      <w:marTop w:val="0"/>
      <w:marBottom w:val="0"/>
      <w:divBdr>
        <w:top w:val="none" w:sz="0" w:space="0" w:color="auto"/>
        <w:left w:val="none" w:sz="0" w:space="0" w:color="auto"/>
        <w:bottom w:val="none" w:sz="0" w:space="0" w:color="auto"/>
        <w:right w:val="none" w:sz="0" w:space="0" w:color="auto"/>
      </w:divBdr>
    </w:div>
    <w:div w:id="1412922404">
      <w:bodyDiv w:val="1"/>
      <w:marLeft w:val="0"/>
      <w:marRight w:val="0"/>
      <w:marTop w:val="0"/>
      <w:marBottom w:val="0"/>
      <w:divBdr>
        <w:top w:val="none" w:sz="0" w:space="0" w:color="auto"/>
        <w:left w:val="none" w:sz="0" w:space="0" w:color="auto"/>
        <w:bottom w:val="none" w:sz="0" w:space="0" w:color="auto"/>
        <w:right w:val="none" w:sz="0" w:space="0" w:color="auto"/>
      </w:divBdr>
    </w:div>
    <w:div w:id="1458256759">
      <w:bodyDiv w:val="1"/>
      <w:marLeft w:val="0"/>
      <w:marRight w:val="0"/>
      <w:marTop w:val="0"/>
      <w:marBottom w:val="0"/>
      <w:divBdr>
        <w:top w:val="none" w:sz="0" w:space="0" w:color="auto"/>
        <w:left w:val="none" w:sz="0" w:space="0" w:color="auto"/>
        <w:bottom w:val="none" w:sz="0" w:space="0" w:color="auto"/>
        <w:right w:val="none" w:sz="0" w:space="0" w:color="auto"/>
      </w:divBdr>
    </w:div>
    <w:div w:id="1534919425">
      <w:bodyDiv w:val="1"/>
      <w:marLeft w:val="0"/>
      <w:marRight w:val="0"/>
      <w:marTop w:val="0"/>
      <w:marBottom w:val="0"/>
      <w:divBdr>
        <w:top w:val="none" w:sz="0" w:space="0" w:color="auto"/>
        <w:left w:val="none" w:sz="0" w:space="0" w:color="auto"/>
        <w:bottom w:val="none" w:sz="0" w:space="0" w:color="auto"/>
        <w:right w:val="none" w:sz="0" w:space="0" w:color="auto"/>
      </w:divBdr>
    </w:div>
    <w:div w:id="1542981198">
      <w:bodyDiv w:val="1"/>
      <w:marLeft w:val="0"/>
      <w:marRight w:val="0"/>
      <w:marTop w:val="0"/>
      <w:marBottom w:val="0"/>
      <w:divBdr>
        <w:top w:val="none" w:sz="0" w:space="0" w:color="auto"/>
        <w:left w:val="none" w:sz="0" w:space="0" w:color="auto"/>
        <w:bottom w:val="none" w:sz="0" w:space="0" w:color="auto"/>
        <w:right w:val="none" w:sz="0" w:space="0" w:color="auto"/>
      </w:divBdr>
    </w:div>
    <w:div w:id="1556427943">
      <w:bodyDiv w:val="1"/>
      <w:marLeft w:val="0"/>
      <w:marRight w:val="0"/>
      <w:marTop w:val="0"/>
      <w:marBottom w:val="0"/>
      <w:divBdr>
        <w:top w:val="none" w:sz="0" w:space="0" w:color="auto"/>
        <w:left w:val="none" w:sz="0" w:space="0" w:color="auto"/>
        <w:bottom w:val="none" w:sz="0" w:space="0" w:color="auto"/>
        <w:right w:val="none" w:sz="0" w:space="0" w:color="auto"/>
      </w:divBdr>
    </w:div>
    <w:div w:id="1576233887">
      <w:bodyDiv w:val="1"/>
      <w:marLeft w:val="0"/>
      <w:marRight w:val="0"/>
      <w:marTop w:val="0"/>
      <w:marBottom w:val="0"/>
      <w:divBdr>
        <w:top w:val="none" w:sz="0" w:space="0" w:color="auto"/>
        <w:left w:val="none" w:sz="0" w:space="0" w:color="auto"/>
        <w:bottom w:val="none" w:sz="0" w:space="0" w:color="auto"/>
        <w:right w:val="none" w:sz="0" w:space="0" w:color="auto"/>
      </w:divBdr>
    </w:div>
    <w:div w:id="1580796605">
      <w:bodyDiv w:val="1"/>
      <w:marLeft w:val="0"/>
      <w:marRight w:val="0"/>
      <w:marTop w:val="0"/>
      <w:marBottom w:val="0"/>
      <w:divBdr>
        <w:top w:val="none" w:sz="0" w:space="0" w:color="auto"/>
        <w:left w:val="none" w:sz="0" w:space="0" w:color="auto"/>
        <w:bottom w:val="none" w:sz="0" w:space="0" w:color="auto"/>
        <w:right w:val="none" w:sz="0" w:space="0" w:color="auto"/>
      </w:divBdr>
      <w:divsChild>
        <w:div w:id="1255283336">
          <w:marLeft w:val="0"/>
          <w:marRight w:val="0"/>
          <w:marTop w:val="0"/>
          <w:marBottom w:val="0"/>
          <w:divBdr>
            <w:top w:val="none" w:sz="0" w:space="0" w:color="auto"/>
            <w:left w:val="none" w:sz="0" w:space="0" w:color="auto"/>
            <w:bottom w:val="none" w:sz="0" w:space="0" w:color="auto"/>
            <w:right w:val="none" w:sz="0" w:space="0" w:color="auto"/>
          </w:divBdr>
          <w:divsChild>
            <w:div w:id="2701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5593">
      <w:bodyDiv w:val="1"/>
      <w:marLeft w:val="0"/>
      <w:marRight w:val="0"/>
      <w:marTop w:val="0"/>
      <w:marBottom w:val="0"/>
      <w:divBdr>
        <w:top w:val="none" w:sz="0" w:space="0" w:color="auto"/>
        <w:left w:val="none" w:sz="0" w:space="0" w:color="auto"/>
        <w:bottom w:val="none" w:sz="0" w:space="0" w:color="auto"/>
        <w:right w:val="none" w:sz="0" w:space="0" w:color="auto"/>
      </w:divBdr>
    </w:div>
    <w:div w:id="1609581891">
      <w:bodyDiv w:val="1"/>
      <w:marLeft w:val="0"/>
      <w:marRight w:val="0"/>
      <w:marTop w:val="0"/>
      <w:marBottom w:val="0"/>
      <w:divBdr>
        <w:top w:val="none" w:sz="0" w:space="0" w:color="auto"/>
        <w:left w:val="none" w:sz="0" w:space="0" w:color="auto"/>
        <w:bottom w:val="none" w:sz="0" w:space="0" w:color="auto"/>
        <w:right w:val="none" w:sz="0" w:space="0" w:color="auto"/>
      </w:divBdr>
    </w:div>
    <w:div w:id="1632058925">
      <w:bodyDiv w:val="1"/>
      <w:marLeft w:val="0"/>
      <w:marRight w:val="0"/>
      <w:marTop w:val="0"/>
      <w:marBottom w:val="0"/>
      <w:divBdr>
        <w:top w:val="none" w:sz="0" w:space="0" w:color="auto"/>
        <w:left w:val="none" w:sz="0" w:space="0" w:color="auto"/>
        <w:bottom w:val="none" w:sz="0" w:space="0" w:color="auto"/>
        <w:right w:val="none" w:sz="0" w:space="0" w:color="auto"/>
      </w:divBdr>
    </w:div>
    <w:div w:id="1634290023">
      <w:bodyDiv w:val="1"/>
      <w:marLeft w:val="0"/>
      <w:marRight w:val="0"/>
      <w:marTop w:val="0"/>
      <w:marBottom w:val="0"/>
      <w:divBdr>
        <w:top w:val="none" w:sz="0" w:space="0" w:color="auto"/>
        <w:left w:val="none" w:sz="0" w:space="0" w:color="auto"/>
        <w:bottom w:val="none" w:sz="0" w:space="0" w:color="auto"/>
        <w:right w:val="none" w:sz="0" w:space="0" w:color="auto"/>
      </w:divBdr>
    </w:div>
    <w:div w:id="1635058271">
      <w:bodyDiv w:val="1"/>
      <w:marLeft w:val="0"/>
      <w:marRight w:val="0"/>
      <w:marTop w:val="0"/>
      <w:marBottom w:val="0"/>
      <w:divBdr>
        <w:top w:val="none" w:sz="0" w:space="0" w:color="auto"/>
        <w:left w:val="none" w:sz="0" w:space="0" w:color="auto"/>
        <w:bottom w:val="none" w:sz="0" w:space="0" w:color="auto"/>
        <w:right w:val="none" w:sz="0" w:space="0" w:color="auto"/>
      </w:divBdr>
    </w:div>
    <w:div w:id="1635063353">
      <w:bodyDiv w:val="1"/>
      <w:marLeft w:val="0"/>
      <w:marRight w:val="0"/>
      <w:marTop w:val="0"/>
      <w:marBottom w:val="0"/>
      <w:divBdr>
        <w:top w:val="none" w:sz="0" w:space="0" w:color="auto"/>
        <w:left w:val="none" w:sz="0" w:space="0" w:color="auto"/>
        <w:bottom w:val="none" w:sz="0" w:space="0" w:color="auto"/>
        <w:right w:val="none" w:sz="0" w:space="0" w:color="auto"/>
      </w:divBdr>
    </w:div>
    <w:div w:id="1638336388">
      <w:bodyDiv w:val="1"/>
      <w:marLeft w:val="0"/>
      <w:marRight w:val="0"/>
      <w:marTop w:val="0"/>
      <w:marBottom w:val="0"/>
      <w:divBdr>
        <w:top w:val="none" w:sz="0" w:space="0" w:color="auto"/>
        <w:left w:val="none" w:sz="0" w:space="0" w:color="auto"/>
        <w:bottom w:val="none" w:sz="0" w:space="0" w:color="auto"/>
        <w:right w:val="none" w:sz="0" w:space="0" w:color="auto"/>
      </w:divBdr>
    </w:div>
    <w:div w:id="1647975657">
      <w:bodyDiv w:val="1"/>
      <w:marLeft w:val="0"/>
      <w:marRight w:val="0"/>
      <w:marTop w:val="0"/>
      <w:marBottom w:val="0"/>
      <w:divBdr>
        <w:top w:val="none" w:sz="0" w:space="0" w:color="auto"/>
        <w:left w:val="none" w:sz="0" w:space="0" w:color="auto"/>
        <w:bottom w:val="none" w:sz="0" w:space="0" w:color="auto"/>
        <w:right w:val="none" w:sz="0" w:space="0" w:color="auto"/>
      </w:divBdr>
    </w:div>
    <w:div w:id="1688411455">
      <w:bodyDiv w:val="1"/>
      <w:marLeft w:val="0"/>
      <w:marRight w:val="0"/>
      <w:marTop w:val="0"/>
      <w:marBottom w:val="0"/>
      <w:divBdr>
        <w:top w:val="none" w:sz="0" w:space="0" w:color="auto"/>
        <w:left w:val="none" w:sz="0" w:space="0" w:color="auto"/>
        <w:bottom w:val="none" w:sz="0" w:space="0" w:color="auto"/>
        <w:right w:val="none" w:sz="0" w:space="0" w:color="auto"/>
      </w:divBdr>
    </w:div>
    <w:div w:id="1722289461">
      <w:bodyDiv w:val="1"/>
      <w:marLeft w:val="0"/>
      <w:marRight w:val="0"/>
      <w:marTop w:val="0"/>
      <w:marBottom w:val="0"/>
      <w:divBdr>
        <w:top w:val="none" w:sz="0" w:space="0" w:color="auto"/>
        <w:left w:val="none" w:sz="0" w:space="0" w:color="auto"/>
        <w:bottom w:val="none" w:sz="0" w:space="0" w:color="auto"/>
        <w:right w:val="none" w:sz="0" w:space="0" w:color="auto"/>
      </w:divBdr>
    </w:div>
    <w:div w:id="1751270793">
      <w:bodyDiv w:val="1"/>
      <w:marLeft w:val="0"/>
      <w:marRight w:val="0"/>
      <w:marTop w:val="0"/>
      <w:marBottom w:val="0"/>
      <w:divBdr>
        <w:top w:val="none" w:sz="0" w:space="0" w:color="auto"/>
        <w:left w:val="none" w:sz="0" w:space="0" w:color="auto"/>
        <w:bottom w:val="none" w:sz="0" w:space="0" w:color="auto"/>
        <w:right w:val="none" w:sz="0" w:space="0" w:color="auto"/>
      </w:divBdr>
    </w:div>
    <w:div w:id="1773696189">
      <w:bodyDiv w:val="1"/>
      <w:marLeft w:val="0"/>
      <w:marRight w:val="0"/>
      <w:marTop w:val="0"/>
      <w:marBottom w:val="0"/>
      <w:divBdr>
        <w:top w:val="none" w:sz="0" w:space="0" w:color="auto"/>
        <w:left w:val="none" w:sz="0" w:space="0" w:color="auto"/>
        <w:bottom w:val="none" w:sz="0" w:space="0" w:color="auto"/>
        <w:right w:val="none" w:sz="0" w:space="0" w:color="auto"/>
      </w:divBdr>
    </w:div>
    <w:div w:id="1783187252">
      <w:bodyDiv w:val="1"/>
      <w:marLeft w:val="0"/>
      <w:marRight w:val="0"/>
      <w:marTop w:val="0"/>
      <w:marBottom w:val="0"/>
      <w:divBdr>
        <w:top w:val="none" w:sz="0" w:space="0" w:color="auto"/>
        <w:left w:val="none" w:sz="0" w:space="0" w:color="auto"/>
        <w:bottom w:val="none" w:sz="0" w:space="0" w:color="auto"/>
        <w:right w:val="none" w:sz="0" w:space="0" w:color="auto"/>
      </w:divBdr>
    </w:div>
    <w:div w:id="1794129419">
      <w:bodyDiv w:val="1"/>
      <w:marLeft w:val="0"/>
      <w:marRight w:val="0"/>
      <w:marTop w:val="0"/>
      <w:marBottom w:val="0"/>
      <w:divBdr>
        <w:top w:val="none" w:sz="0" w:space="0" w:color="auto"/>
        <w:left w:val="none" w:sz="0" w:space="0" w:color="auto"/>
        <w:bottom w:val="none" w:sz="0" w:space="0" w:color="auto"/>
        <w:right w:val="none" w:sz="0" w:space="0" w:color="auto"/>
      </w:divBdr>
    </w:div>
    <w:div w:id="1797945047">
      <w:bodyDiv w:val="1"/>
      <w:marLeft w:val="0"/>
      <w:marRight w:val="0"/>
      <w:marTop w:val="0"/>
      <w:marBottom w:val="0"/>
      <w:divBdr>
        <w:top w:val="none" w:sz="0" w:space="0" w:color="auto"/>
        <w:left w:val="none" w:sz="0" w:space="0" w:color="auto"/>
        <w:bottom w:val="none" w:sz="0" w:space="0" w:color="auto"/>
        <w:right w:val="none" w:sz="0" w:space="0" w:color="auto"/>
      </w:divBdr>
    </w:div>
    <w:div w:id="1806390489">
      <w:bodyDiv w:val="1"/>
      <w:marLeft w:val="0"/>
      <w:marRight w:val="0"/>
      <w:marTop w:val="0"/>
      <w:marBottom w:val="0"/>
      <w:divBdr>
        <w:top w:val="none" w:sz="0" w:space="0" w:color="auto"/>
        <w:left w:val="none" w:sz="0" w:space="0" w:color="auto"/>
        <w:bottom w:val="none" w:sz="0" w:space="0" w:color="auto"/>
        <w:right w:val="none" w:sz="0" w:space="0" w:color="auto"/>
      </w:divBdr>
    </w:div>
    <w:div w:id="1815369003">
      <w:bodyDiv w:val="1"/>
      <w:marLeft w:val="0"/>
      <w:marRight w:val="0"/>
      <w:marTop w:val="0"/>
      <w:marBottom w:val="0"/>
      <w:divBdr>
        <w:top w:val="none" w:sz="0" w:space="0" w:color="auto"/>
        <w:left w:val="none" w:sz="0" w:space="0" w:color="auto"/>
        <w:bottom w:val="none" w:sz="0" w:space="0" w:color="auto"/>
        <w:right w:val="none" w:sz="0" w:space="0" w:color="auto"/>
      </w:divBdr>
    </w:div>
    <w:div w:id="1822916236">
      <w:bodyDiv w:val="1"/>
      <w:marLeft w:val="0"/>
      <w:marRight w:val="0"/>
      <w:marTop w:val="0"/>
      <w:marBottom w:val="0"/>
      <w:divBdr>
        <w:top w:val="none" w:sz="0" w:space="0" w:color="auto"/>
        <w:left w:val="none" w:sz="0" w:space="0" w:color="auto"/>
        <w:bottom w:val="none" w:sz="0" w:space="0" w:color="auto"/>
        <w:right w:val="none" w:sz="0" w:space="0" w:color="auto"/>
      </w:divBdr>
    </w:div>
    <w:div w:id="1830560126">
      <w:bodyDiv w:val="1"/>
      <w:marLeft w:val="0"/>
      <w:marRight w:val="0"/>
      <w:marTop w:val="0"/>
      <w:marBottom w:val="0"/>
      <w:divBdr>
        <w:top w:val="none" w:sz="0" w:space="0" w:color="auto"/>
        <w:left w:val="none" w:sz="0" w:space="0" w:color="auto"/>
        <w:bottom w:val="none" w:sz="0" w:space="0" w:color="auto"/>
        <w:right w:val="none" w:sz="0" w:space="0" w:color="auto"/>
      </w:divBdr>
    </w:div>
    <w:div w:id="1864855838">
      <w:bodyDiv w:val="1"/>
      <w:marLeft w:val="0"/>
      <w:marRight w:val="0"/>
      <w:marTop w:val="0"/>
      <w:marBottom w:val="0"/>
      <w:divBdr>
        <w:top w:val="none" w:sz="0" w:space="0" w:color="auto"/>
        <w:left w:val="none" w:sz="0" w:space="0" w:color="auto"/>
        <w:bottom w:val="none" w:sz="0" w:space="0" w:color="auto"/>
        <w:right w:val="none" w:sz="0" w:space="0" w:color="auto"/>
      </w:divBdr>
    </w:div>
    <w:div w:id="1865360184">
      <w:bodyDiv w:val="1"/>
      <w:marLeft w:val="0"/>
      <w:marRight w:val="0"/>
      <w:marTop w:val="0"/>
      <w:marBottom w:val="0"/>
      <w:divBdr>
        <w:top w:val="none" w:sz="0" w:space="0" w:color="auto"/>
        <w:left w:val="none" w:sz="0" w:space="0" w:color="auto"/>
        <w:bottom w:val="none" w:sz="0" w:space="0" w:color="auto"/>
        <w:right w:val="none" w:sz="0" w:space="0" w:color="auto"/>
      </w:divBdr>
    </w:div>
    <w:div w:id="1868442740">
      <w:bodyDiv w:val="1"/>
      <w:marLeft w:val="0"/>
      <w:marRight w:val="0"/>
      <w:marTop w:val="0"/>
      <w:marBottom w:val="0"/>
      <w:divBdr>
        <w:top w:val="none" w:sz="0" w:space="0" w:color="auto"/>
        <w:left w:val="none" w:sz="0" w:space="0" w:color="auto"/>
        <w:bottom w:val="none" w:sz="0" w:space="0" w:color="auto"/>
        <w:right w:val="none" w:sz="0" w:space="0" w:color="auto"/>
      </w:divBdr>
      <w:divsChild>
        <w:div w:id="941692584">
          <w:marLeft w:val="0"/>
          <w:marRight w:val="0"/>
          <w:marTop w:val="0"/>
          <w:marBottom w:val="0"/>
          <w:divBdr>
            <w:top w:val="none" w:sz="0" w:space="0" w:color="auto"/>
            <w:left w:val="none" w:sz="0" w:space="0" w:color="auto"/>
            <w:bottom w:val="none" w:sz="0" w:space="0" w:color="auto"/>
            <w:right w:val="none" w:sz="0" w:space="0" w:color="auto"/>
          </w:divBdr>
        </w:div>
        <w:div w:id="1495145268">
          <w:marLeft w:val="0"/>
          <w:marRight w:val="0"/>
          <w:marTop w:val="0"/>
          <w:marBottom w:val="0"/>
          <w:divBdr>
            <w:top w:val="none" w:sz="0" w:space="0" w:color="auto"/>
            <w:left w:val="none" w:sz="0" w:space="0" w:color="auto"/>
            <w:bottom w:val="none" w:sz="0" w:space="0" w:color="auto"/>
            <w:right w:val="none" w:sz="0" w:space="0" w:color="auto"/>
          </w:divBdr>
        </w:div>
        <w:div w:id="1662269491">
          <w:marLeft w:val="0"/>
          <w:marRight w:val="0"/>
          <w:marTop w:val="0"/>
          <w:marBottom w:val="0"/>
          <w:divBdr>
            <w:top w:val="none" w:sz="0" w:space="0" w:color="auto"/>
            <w:left w:val="none" w:sz="0" w:space="0" w:color="auto"/>
            <w:bottom w:val="none" w:sz="0" w:space="0" w:color="auto"/>
            <w:right w:val="none" w:sz="0" w:space="0" w:color="auto"/>
          </w:divBdr>
        </w:div>
        <w:div w:id="1926063844">
          <w:marLeft w:val="0"/>
          <w:marRight w:val="0"/>
          <w:marTop w:val="0"/>
          <w:marBottom w:val="0"/>
          <w:divBdr>
            <w:top w:val="none" w:sz="0" w:space="0" w:color="auto"/>
            <w:left w:val="none" w:sz="0" w:space="0" w:color="auto"/>
            <w:bottom w:val="none" w:sz="0" w:space="0" w:color="auto"/>
            <w:right w:val="none" w:sz="0" w:space="0" w:color="auto"/>
          </w:divBdr>
        </w:div>
      </w:divsChild>
    </w:div>
    <w:div w:id="1922256212">
      <w:bodyDiv w:val="1"/>
      <w:marLeft w:val="0"/>
      <w:marRight w:val="0"/>
      <w:marTop w:val="0"/>
      <w:marBottom w:val="0"/>
      <w:divBdr>
        <w:top w:val="none" w:sz="0" w:space="0" w:color="auto"/>
        <w:left w:val="none" w:sz="0" w:space="0" w:color="auto"/>
        <w:bottom w:val="none" w:sz="0" w:space="0" w:color="auto"/>
        <w:right w:val="none" w:sz="0" w:space="0" w:color="auto"/>
      </w:divBdr>
    </w:div>
    <w:div w:id="1922979867">
      <w:bodyDiv w:val="1"/>
      <w:marLeft w:val="0"/>
      <w:marRight w:val="0"/>
      <w:marTop w:val="0"/>
      <w:marBottom w:val="0"/>
      <w:divBdr>
        <w:top w:val="none" w:sz="0" w:space="0" w:color="auto"/>
        <w:left w:val="none" w:sz="0" w:space="0" w:color="auto"/>
        <w:bottom w:val="none" w:sz="0" w:space="0" w:color="auto"/>
        <w:right w:val="none" w:sz="0" w:space="0" w:color="auto"/>
      </w:divBdr>
    </w:div>
    <w:div w:id="1959481739">
      <w:bodyDiv w:val="1"/>
      <w:marLeft w:val="0"/>
      <w:marRight w:val="0"/>
      <w:marTop w:val="0"/>
      <w:marBottom w:val="0"/>
      <w:divBdr>
        <w:top w:val="none" w:sz="0" w:space="0" w:color="auto"/>
        <w:left w:val="none" w:sz="0" w:space="0" w:color="auto"/>
        <w:bottom w:val="none" w:sz="0" w:space="0" w:color="auto"/>
        <w:right w:val="none" w:sz="0" w:space="0" w:color="auto"/>
      </w:divBdr>
    </w:div>
    <w:div w:id="1962805212">
      <w:bodyDiv w:val="1"/>
      <w:marLeft w:val="0"/>
      <w:marRight w:val="0"/>
      <w:marTop w:val="0"/>
      <w:marBottom w:val="0"/>
      <w:divBdr>
        <w:top w:val="none" w:sz="0" w:space="0" w:color="auto"/>
        <w:left w:val="none" w:sz="0" w:space="0" w:color="auto"/>
        <w:bottom w:val="none" w:sz="0" w:space="0" w:color="auto"/>
        <w:right w:val="none" w:sz="0" w:space="0" w:color="auto"/>
      </w:divBdr>
    </w:div>
    <w:div w:id="2000378902">
      <w:bodyDiv w:val="1"/>
      <w:marLeft w:val="0"/>
      <w:marRight w:val="0"/>
      <w:marTop w:val="0"/>
      <w:marBottom w:val="0"/>
      <w:divBdr>
        <w:top w:val="none" w:sz="0" w:space="0" w:color="auto"/>
        <w:left w:val="none" w:sz="0" w:space="0" w:color="auto"/>
        <w:bottom w:val="none" w:sz="0" w:space="0" w:color="auto"/>
        <w:right w:val="none" w:sz="0" w:space="0" w:color="auto"/>
      </w:divBdr>
    </w:div>
    <w:div w:id="2058430683">
      <w:bodyDiv w:val="1"/>
      <w:marLeft w:val="0"/>
      <w:marRight w:val="0"/>
      <w:marTop w:val="0"/>
      <w:marBottom w:val="0"/>
      <w:divBdr>
        <w:top w:val="none" w:sz="0" w:space="0" w:color="auto"/>
        <w:left w:val="none" w:sz="0" w:space="0" w:color="auto"/>
        <w:bottom w:val="none" w:sz="0" w:space="0" w:color="auto"/>
        <w:right w:val="none" w:sz="0" w:space="0" w:color="auto"/>
      </w:divBdr>
    </w:div>
    <w:div w:id="2124616788">
      <w:bodyDiv w:val="1"/>
      <w:marLeft w:val="0"/>
      <w:marRight w:val="0"/>
      <w:marTop w:val="0"/>
      <w:marBottom w:val="0"/>
      <w:divBdr>
        <w:top w:val="none" w:sz="0" w:space="0" w:color="auto"/>
        <w:left w:val="none" w:sz="0" w:space="0" w:color="auto"/>
        <w:bottom w:val="none" w:sz="0" w:space="0" w:color="auto"/>
        <w:right w:val="none" w:sz="0" w:space="0" w:color="auto"/>
      </w:divBdr>
    </w:div>
    <w:div w:id="21406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70F7-2325-4426-97B7-99E3FF79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2336</Words>
  <Characters>1332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____________________________________________________________</vt:lpstr>
      <vt:lpstr>____________________________________________________________</vt:lpstr>
    </vt:vector>
  </TitlesOfParts>
  <Company>M&amp;P</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dc:title>
  <dc:subject/>
  <dc:creator>Администратор</dc:creator>
  <cp:keywords/>
  <cp:lastModifiedBy>Гаспарян Каріне Аршаківна</cp:lastModifiedBy>
  <cp:revision>7</cp:revision>
  <cp:lastPrinted>2021-03-11T15:41:00Z</cp:lastPrinted>
  <dcterms:created xsi:type="dcterms:W3CDTF">2025-02-24T12:19:00Z</dcterms:created>
  <dcterms:modified xsi:type="dcterms:W3CDTF">2025-02-24T12:43:00Z</dcterms:modified>
</cp:coreProperties>
</file>