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>виконання у І</w:t>
      </w:r>
      <w:r w:rsidR="003059E7" w:rsidRPr="003059E7">
        <w:rPr>
          <w:b/>
          <w:sz w:val="28"/>
          <w:szCs w:val="28"/>
        </w:rPr>
        <w:t xml:space="preserve"> півріччі</w:t>
      </w:r>
      <w:r w:rsidR="0054782D">
        <w:rPr>
          <w:b/>
          <w:sz w:val="28"/>
          <w:szCs w:val="28"/>
        </w:rPr>
        <w:t xml:space="preserve"> 2025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0" w:name="bookmark7"/>
      <w:bookmarkStart w:id="1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0"/>
      <w:bookmarkEnd w:id="1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аналізу, із </w:t>
      </w:r>
      <w:r w:rsidR="00C07BA6">
        <w:rPr>
          <w:b/>
        </w:rPr>
        <w:t>28</w:t>
      </w:r>
      <w:r>
        <w:rPr>
          <w:b/>
        </w:rPr>
        <w:t xml:space="preserve"> </w:t>
      </w:r>
      <w:r>
        <w:t>заходів (</w:t>
      </w:r>
      <w:r w:rsidR="00C07BA6">
        <w:t>4</w:t>
      </w:r>
      <w:r>
        <w:t xml:space="preserve"> заходи – Додатка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C07BA6">
        <w:t>24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за </w:t>
      </w:r>
      <w:r w:rsidR="00C07BA6">
        <w:t>6</w:t>
      </w:r>
      <w:r>
        <w:t xml:space="preserve"> місяці</w:t>
      </w:r>
      <w:r w:rsidR="00C07BA6">
        <w:t>в</w:t>
      </w:r>
      <w:r>
        <w:t xml:space="preserve"> поточного року, виконано або постійно виконується </w:t>
      </w:r>
      <w:r w:rsidR="00D27064">
        <w:rPr>
          <w:b/>
        </w:rPr>
        <w:t>25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D27064">
        <w:rPr>
          <w:b/>
        </w:rPr>
        <w:t>89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 w:rsidR="00D27064">
        <w:rPr>
          <w:b/>
        </w:rPr>
        <w:t>3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D27064">
        <w:rPr>
          <w:b/>
        </w:rPr>
        <w:t>11</w:t>
      </w:r>
      <w:bookmarkStart w:id="2" w:name="_GoBack"/>
      <w:bookmarkEnd w:id="2"/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54782D" w:rsidP="00A00FD3">
      <w:pPr>
        <w:pStyle w:val="a3"/>
        <w:spacing w:before="10"/>
        <w:rPr>
          <w:b/>
        </w:rPr>
      </w:pPr>
      <w:r>
        <w:rPr>
          <w:b/>
        </w:rPr>
        <w:t>Завідувач</w:t>
      </w:r>
      <w:r w:rsidR="00361D74">
        <w:rPr>
          <w:b/>
        </w:rPr>
        <w:t xml:space="preserve"> </w:t>
      </w:r>
      <w:r w:rsidR="00A00FD3" w:rsidRPr="00A00FD3">
        <w:rPr>
          <w:b/>
        </w:rPr>
        <w:t>сектору з питань</w:t>
      </w:r>
    </w:p>
    <w:p w:rsidR="00F55985" w:rsidRPr="00A00FD3" w:rsidRDefault="0054782D" w:rsidP="004559A6">
      <w:pPr>
        <w:pStyle w:val="a3"/>
        <w:spacing w:before="10"/>
        <w:rPr>
          <w:b/>
        </w:rPr>
      </w:pPr>
      <w:r>
        <w:rPr>
          <w:b/>
        </w:rPr>
        <w:t>з</w:t>
      </w:r>
      <w:r w:rsidR="00A00FD3" w:rsidRPr="00A00FD3">
        <w:rPr>
          <w:b/>
        </w:rPr>
        <w:t>апобігання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                     </w:t>
      </w:r>
      <w:r>
        <w:rPr>
          <w:b/>
        </w:rPr>
        <w:t>Андрій ДУБЧАК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3059E7"/>
    <w:rsid w:val="00361D74"/>
    <w:rsid w:val="004559A6"/>
    <w:rsid w:val="0054782D"/>
    <w:rsid w:val="0063121E"/>
    <w:rsid w:val="00876BC0"/>
    <w:rsid w:val="008F3FDC"/>
    <w:rsid w:val="00A00FD3"/>
    <w:rsid w:val="00BA2D74"/>
    <w:rsid w:val="00BB37F4"/>
    <w:rsid w:val="00C07BA6"/>
    <w:rsid w:val="00D27064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84C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Ілляшенко Володимир Олександрович</cp:lastModifiedBy>
  <cp:revision>3</cp:revision>
  <dcterms:created xsi:type="dcterms:W3CDTF">2025-07-09T06:27:00Z</dcterms:created>
  <dcterms:modified xsi:type="dcterms:W3CDTF">2025-07-11T09:00:00Z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