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46A1E" w14:textId="77777777" w:rsidR="004A5107" w:rsidRPr="00FD4E41" w:rsidRDefault="004A5107" w:rsidP="004A510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D4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Обґрунтування</w:t>
      </w:r>
    </w:p>
    <w:p w14:paraId="2327F6B0" w14:textId="77777777" w:rsidR="004A5107" w:rsidRPr="00FD4E41" w:rsidRDefault="004A5107" w:rsidP="004A510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D4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технічних та якісних характеристик предмета закупівлі</w:t>
      </w:r>
    </w:p>
    <w:p w14:paraId="4F2F8618" w14:textId="7CCC1194" w:rsidR="004A5107" w:rsidRPr="00FD4E41" w:rsidRDefault="00DD4557" w:rsidP="00226D6D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bookmarkStart w:id="0" w:name="_Hlk199772359"/>
      <w:bookmarkStart w:id="1" w:name="_Hlk200115378"/>
      <w:bookmarkStart w:id="2" w:name="_Hlk196827376"/>
      <w:r w:rsidRPr="00DD4557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Код ДК 021:2015 39180000-7 Лабораторні меблі (Лабораторні меблі)</w:t>
      </w:r>
      <w:r w:rsidR="00E96F85" w:rsidRPr="00FD4E41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</w:t>
      </w:r>
      <w:r w:rsidR="00556777" w:rsidRPr="00FD4E41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</w:t>
      </w:r>
      <w:bookmarkEnd w:id="0"/>
    </w:p>
    <w:bookmarkEnd w:id="1"/>
    <w:p w14:paraId="6D381D7C" w14:textId="77777777" w:rsidR="004A5107" w:rsidRPr="00FD4E41" w:rsidRDefault="004A5107" w:rsidP="004A5107">
      <w:pPr>
        <w:spacing w:after="240"/>
        <w:jc w:val="center"/>
        <w:rPr>
          <w:rFonts w:ascii="Times New Roman" w:eastAsia="Times New Roman" w:hAnsi="Times New Roman" w:cs="Times New Roman"/>
          <w:iCs/>
          <w:sz w:val="18"/>
          <w:szCs w:val="20"/>
          <w:lang w:eastAsia="ru-RU"/>
        </w:rPr>
      </w:pPr>
      <w:r w:rsidRPr="00FD4E41">
        <w:rPr>
          <w:rFonts w:ascii="Times New Roman" w:eastAsia="Times New Roman" w:hAnsi="Times New Roman" w:cs="Times New Roman"/>
          <w:iCs/>
          <w:sz w:val="18"/>
          <w:szCs w:val="20"/>
          <w:lang w:eastAsia="ru-RU"/>
        </w:rPr>
        <w:t>(назва предмета закупівлі)</w:t>
      </w:r>
    </w:p>
    <w:p w14:paraId="1CD004ED" w14:textId="5DC28A13" w:rsidR="004A5107" w:rsidRPr="00FD4E41" w:rsidRDefault="004A5107" w:rsidP="004A510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D4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(номер / ідентифікатор закупівлі</w:t>
      </w:r>
      <w:r w:rsidR="00E67121" w:rsidRPr="00FD4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DD4557" w:rsidRPr="00DD45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UA-2025-11-26-014175-a</w:t>
      </w:r>
      <w:r w:rsidRPr="00FD4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bookmarkEnd w:id="2"/>
    </w:p>
    <w:p w14:paraId="7359BAB5" w14:textId="77777777" w:rsidR="004A5107" w:rsidRPr="00FD4E41" w:rsidRDefault="004A5107" w:rsidP="004A5107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D473D1" w14:textId="457F0FAA" w:rsidR="001B4006" w:rsidRPr="00FD4E41" w:rsidRDefault="001B4006" w:rsidP="001B4006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E41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та їх обґрунтування щодо позиції/позицій предмета закупівлі:</w:t>
      </w:r>
    </w:p>
    <w:p w14:paraId="3688C480" w14:textId="77F07D7C" w:rsidR="003E2B50" w:rsidRDefault="005D6EE6" w:rsidP="001B4006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15065279"/>
      <w:r w:rsidRPr="005D6EE6">
        <w:rPr>
          <w:rFonts w:ascii="Times New Roman" w:hAnsi="Times New Roman" w:cs="Times New Roman"/>
          <w:sz w:val="24"/>
          <w:szCs w:val="24"/>
        </w:rPr>
        <w:t xml:space="preserve">1. </w:t>
      </w:r>
      <w:r w:rsidRPr="005D6EE6">
        <w:rPr>
          <w:rFonts w:ascii="Times New Roman" w:hAnsi="Times New Roman" w:cs="Times New Roman"/>
          <w:sz w:val="24"/>
          <w:szCs w:val="24"/>
        </w:rPr>
        <w:t>Лабораторні столи посилені</w:t>
      </w:r>
      <w:r w:rsidRPr="005D6EE6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215064962"/>
      <w:r w:rsidRPr="005D6EE6">
        <w:rPr>
          <w:rFonts w:ascii="Times New Roman" w:hAnsi="Times New Roman" w:cs="Times New Roman"/>
          <w:sz w:val="24"/>
          <w:szCs w:val="24"/>
        </w:rPr>
        <w:t>– 8 шт.</w:t>
      </w:r>
      <w:r>
        <w:rPr>
          <w:rFonts w:ascii="Times New Roman" w:hAnsi="Times New Roman" w:cs="Times New Roman"/>
          <w:sz w:val="24"/>
          <w:szCs w:val="24"/>
        </w:rPr>
        <w:t>;</w:t>
      </w:r>
      <w:bookmarkEnd w:id="4"/>
    </w:p>
    <w:p w14:paraId="600B0331" w14:textId="5F4FA30F" w:rsidR="005D6EE6" w:rsidRDefault="005D6EE6" w:rsidP="001B4006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D6EE6">
        <w:rPr>
          <w:rFonts w:ascii="Times New Roman" w:hAnsi="Times New Roman" w:cs="Times New Roman"/>
          <w:sz w:val="24"/>
          <w:szCs w:val="24"/>
        </w:rPr>
        <w:t>Лабораторний стіл пристінний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6EE6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D6EE6">
        <w:rPr>
          <w:rFonts w:ascii="Times New Roman" w:hAnsi="Times New Roman" w:cs="Times New Roman"/>
          <w:sz w:val="24"/>
          <w:szCs w:val="24"/>
        </w:rPr>
        <w:t xml:space="preserve"> шт.;</w:t>
      </w:r>
    </w:p>
    <w:p w14:paraId="0D2F6413" w14:textId="561495CB" w:rsidR="005D6EE6" w:rsidRDefault="005D6EE6" w:rsidP="001B4006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D4557" w:rsidRPr="00DD4557">
        <w:rPr>
          <w:rFonts w:ascii="Times New Roman" w:hAnsi="Times New Roman" w:cs="Times New Roman"/>
          <w:sz w:val="24"/>
          <w:szCs w:val="24"/>
        </w:rPr>
        <w:t>Лабораторні меблі</w:t>
      </w:r>
      <w:r w:rsidR="00DD4557">
        <w:rPr>
          <w:rFonts w:ascii="Times New Roman" w:hAnsi="Times New Roman" w:cs="Times New Roman"/>
          <w:sz w:val="24"/>
          <w:szCs w:val="24"/>
        </w:rPr>
        <w:t xml:space="preserve"> </w:t>
      </w:r>
      <w:r w:rsidR="00DD4557" w:rsidRPr="00DD4557">
        <w:rPr>
          <w:rFonts w:ascii="Times New Roman" w:hAnsi="Times New Roman" w:cs="Times New Roman"/>
          <w:sz w:val="24"/>
          <w:szCs w:val="24"/>
        </w:rPr>
        <w:t>–</w:t>
      </w:r>
      <w:r w:rsidR="00DD4557">
        <w:rPr>
          <w:rFonts w:ascii="Times New Roman" w:hAnsi="Times New Roman" w:cs="Times New Roman"/>
          <w:sz w:val="24"/>
          <w:szCs w:val="24"/>
        </w:rPr>
        <w:t xml:space="preserve"> 1 комплект.</w:t>
      </w:r>
    </w:p>
    <w:tbl>
      <w:tblPr>
        <w:tblStyle w:val="4"/>
        <w:tblW w:w="0" w:type="auto"/>
        <w:tblInd w:w="-5" w:type="dxa"/>
        <w:tblLook w:val="04A0" w:firstRow="1" w:lastRow="0" w:firstColumn="1" w:lastColumn="0" w:noHBand="0" w:noVBand="1"/>
      </w:tblPr>
      <w:tblGrid>
        <w:gridCol w:w="667"/>
        <w:gridCol w:w="2408"/>
        <w:gridCol w:w="2734"/>
        <w:gridCol w:w="3540"/>
      </w:tblGrid>
      <w:tr w:rsidR="00DD4557" w:rsidRPr="00DD4557" w14:paraId="0CD7C64E" w14:textId="77777777" w:rsidTr="00DD4557">
        <w:trPr>
          <w:cantSplit/>
          <w:trHeight w:val="875"/>
        </w:trPr>
        <w:tc>
          <w:tcPr>
            <w:tcW w:w="0" w:type="auto"/>
            <w:vAlign w:val="center"/>
          </w:tcPr>
          <w:bookmarkEnd w:id="3"/>
          <w:p w14:paraId="311B2B43" w14:textId="77777777" w:rsidR="00DD4557" w:rsidRPr="00DD4557" w:rsidRDefault="00DD4557" w:rsidP="00DD4557">
            <w:pPr>
              <w:widowControl w:val="0"/>
              <w:ind w:hanging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557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vAlign w:val="center"/>
          </w:tcPr>
          <w:p w14:paraId="7A57814D" w14:textId="77777777" w:rsidR="00DD4557" w:rsidRPr="00DD4557" w:rsidRDefault="00DD4557" w:rsidP="00DD455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557">
              <w:rPr>
                <w:rFonts w:ascii="Times New Roman" w:eastAsia="Times New Roman" w:hAnsi="Times New Roman" w:cs="Times New Roman"/>
                <w:sz w:val="24"/>
                <w:szCs w:val="24"/>
              </w:rPr>
              <w:t>Технічні (якісні) характеристики предмета закупівлі</w:t>
            </w:r>
          </w:p>
        </w:tc>
        <w:tc>
          <w:tcPr>
            <w:tcW w:w="0" w:type="auto"/>
            <w:vAlign w:val="center"/>
          </w:tcPr>
          <w:p w14:paraId="0A08709F" w14:textId="77777777" w:rsidR="00DD4557" w:rsidRPr="00DD4557" w:rsidRDefault="00DD4557" w:rsidP="00DD455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557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Параметри технічних (якісних) характеристик предмета закупівлі</w:t>
            </w:r>
          </w:p>
        </w:tc>
        <w:tc>
          <w:tcPr>
            <w:tcW w:w="0" w:type="auto"/>
            <w:vAlign w:val="center"/>
          </w:tcPr>
          <w:p w14:paraId="00D52ACE" w14:textId="77777777" w:rsidR="00DD4557" w:rsidRPr="00DD4557" w:rsidRDefault="00DD4557" w:rsidP="00DD455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557">
              <w:rPr>
                <w:rFonts w:ascii="Times New Roman" w:eastAsia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</w:tr>
      <w:tr w:rsidR="00DD4557" w:rsidRPr="00DD4557" w14:paraId="7FE245BD" w14:textId="77777777" w:rsidTr="00DD4557">
        <w:trPr>
          <w:trHeight w:val="139"/>
        </w:trPr>
        <w:tc>
          <w:tcPr>
            <w:tcW w:w="0" w:type="auto"/>
            <w:vAlign w:val="center"/>
          </w:tcPr>
          <w:p w14:paraId="4CDF4AEB" w14:textId="77777777" w:rsidR="00DD4557" w:rsidRPr="00DD4557" w:rsidRDefault="00DD4557" w:rsidP="00DD455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5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2D4A01A3" w14:textId="77777777" w:rsidR="00DD4557" w:rsidRPr="00DD4557" w:rsidRDefault="00DD4557" w:rsidP="00DD455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5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0B2D875C" w14:textId="77777777" w:rsidR="00DD4557" w:rsidRPr="00DD4557" w:rsidRDefault="00DD4557" w:rsidP="00DD455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5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6CAE904A" w14:textId="77777777" w:rsidR="00DD4557" w:rsidRPr="00DD4557" w:rsidRDefault="00DD4557" w:rsidP="00DD455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455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D4557" w:rsidRPr="00DD4557" w14:paraId="562CB873" w14:textId="77777777" w:rsidTr="00DD4557">
        <w:trPr>
          <w:trHeight w:val="139"/>
        </w:trPr>
        <w:tc>
          <w:tcPr>
            <w:tcW w:w="0" w:type="auto"/>
            <w:vAlign w:val="center"/>
          </w:tcPr>
          <w:p w14:paraId="269A625E" w14:textId="77777777" w:rsidR="00DD4557" w:rsidRPr="00DD4557" w:rsidRDefault="00DD4557" w:rsidP="00DD455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55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gridSpan w:val="3"/>
            <w:vAlign w:val="center"/>
          </w:tcPr>
          <w:p w14:paraId="0BBC699F" w14:textId="77777777" w:rsidR="00DD4557" w:rsidRPr="00DD4557" w:rsidRDefault="00DD4557" w:rsidP="00DD45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5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Товар (предмет закупівлі)  - 9 шт. та 1 к-т </w:t>
            </w:r>
          </w:p>
        </w:tc>
      </w:tr>
      <w:tr w:rsidR="00DD4557" w:rsidRPr="00DD4557" w14:paraId="5808C361" w14:textId="77777777" w:rsidTr="00DD4557">
        <w:trPr>
          <w:trHeight w:val="600"/>
        </w:trPr>
        <w:tc>
          <w:tcPr>
            <w:tcW w:w="0" w:type="auto"/>
          </w:tcPr>
          <w:p w14:paraId="0CACFCC1" w14:textId="77777777" w:rsidR="00DD4557" w:rsidRPr="00DD4557" w:rsidRDefault="00DD4557" w:rsidP="00DD455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557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14:paraId="63693DF2" w14:textId="77777777" w:rsidR="00DD4557" w:rsidRPr="00DD4557" w:rsidRDefault="00DD4557" w:rsidP="00DD45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557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Призначення</w:t>
            </w:r>
          </w:p>
        </w:tc>
        <w:tc>
          <w:tcPr>
            <w:tcW w:w="0" w:type="auto"/>
          </w:tcPr>
          <w:p w14:paraId="577A51D7" w14:textId="77777777" w:rsidR="00DD4557" w:rsidRPr="00DD4557" w:rsidRDefault="00DD4557" w:rsidP="00DD455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Облаштування відремонтованих лабораторних приміщень </w:t>
            </w:r>
          </w:p>
        </w:tc>
        <w:tc>
          <w:tcPr>
            <w:tcW w:w="0" w:type="auto"/>
          </w:tcPr>
          <w:p w14:paraId="0AA298A6" w14:textId="77777777" w:rsidR="00DD4557" w:rsidRPr="00DD4557" w:rsidRDefault="00DD4557" w:rsidP="00DD455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5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Створення належних </w:t>
            </w:r>
          </w:p>
          <w:p w14:paraId="1AC6CF3B" w14:textId="77777777" w:rsidR="00DD4557" w:rsidRPr="00DD4557" w:rsidRDefault="00DD4557" w:rsidP="00DD455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5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умов праці </w:t>
            </w:r>
          </w:p>
        </w:tc>
      </w:tr>
      <w:tr w:rsidR="00DD4557" w:rsidRPr="00DD4557" w14:paraId="2B71F5E2" w14:textId="77777777" w:rsidTr="00DD4557">
        <w:trPr>
          <w:trHeight w:val="134"/>
        </w:trPr>
        <w:tc>
          <w:tcPr>
            <w:tcW w:w="0" w:type="auto"/>
          </w:tcPr>
          <w:p w14:paraId="633C3BE0" w14:textId="77777777" w:rsidR="00DD4557" w:rsidRPr="00DD4557" w:rsidRDefault="00DD4557" w:rsidP="00DD455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557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14:paraId="18D1DFD6" w14:textId="77777777" w:rsidR="00DD4557" w:rsidRPr="00DD4557" w:rsidRDefault="00DD4557" w:rsidP="00DD45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5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0" w:type="auto"/>
          </w:tcPr>
          <w:p w14:paraId="4684D7F4" w14:textId="77777777" w:rsidR="00DD4557" w:rsidRPr="00DD4557" w:rsidRDefault="00DD4557" w:rsidP="00DD4557">
            <w:pPr>
              <w:widowControl w:val="0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557">
              <w:rPr>
                <w:rFonts w:ascii="Times New Roman" w:eastAsia="Times New Roman" w:hAnsi="Times New Roman" w:cs="Times New Roman"/>
                <w:sz w:val="24"/>
                <w:szCs w:val="24"/>
              </w:rPr>
              <w:t>Меблі лабораторні різні</w:t>
            </w:r>
          </w:p>
        </w:tc>
        <w:tc>
          <w:tcPr>
            <w:tcW w:w="0" w:type="auto"/>
          </w:tcPr>
          <w:p w14:paraId="715D82DB" w14:textId="77777777" w:rsidR="00DD4557" w:rsidRPr="00DD4557" w:rsidRDefault="00DD4557" w:rsidP="00DD4557">
            <w:pPr>
              <w:tabs>
                <w:tab w:val="right" w:pos="14742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557">
              <w:rPr>
                <w:rFonts w:ascii="Times New Roman" w:eastAsia="Calibri" w:hAnsi="Times New Roman" w:cs="Times New Roman"/>
                <w:sz w:val="24"/>
                <w:szCs w:val="24"/>
              </w:rPr>
              <w:t>Відповідність вимогам діючого санітарного законодавства, зокрема ДСТУ ГОСТ 16371:2016 «Меблі. Загальні технічні умови»</w:t>
            </w:r>
          </w:p>
        </w:tc>
      </w:tr>
      <w:tr w:rsidR="00DD4557" w:rsidRPr="00DD4557" w14:paraId="4A1D7317" w14:textId="77777777" w:rsidTr="00DD4557">
        <w:trPr>
          <w:trHeight w:val="134"/>
        </w:trPr>
        <w:tc>
          <w:tcPr>
            <w:tcW w:w="0" w:type="auto"/>
          </w:tcPr>
          <w:p w14:paraId="4DF2AF59" w14:textId="77777777" w:rsidR="00DD4557" w:rsidRPr="00DD4557" w:rsidRDefault="00DD4557" w:rsidP="00DD455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557">
              <w:rPr>
                <w:rFonts w:ascii="Calibri" w:eastAsia="Calibri" w:hAnsi="Calibri" w:cs="Times New Roman"/>
              </w:rPr>
              <w:br w:type="page"/>
            </w:r>
            <w:r w:rsidRPr="00DD4557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Pr="00DD4557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14:paraId="723DD7C6" w14:textId="77777777" w:rsidR="00DD4557" w:rsidRPr="00DD4557" w:rsidRDefault="00DD4557" w:rsidP="00DD45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5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Колір основного матеріалу </w:t>
            </w:r>
          </w:p>
        </w:tc>
        <w:tc>
          <w:tcPr>
            <w:tcW w:w="0" w:type="auto"/>
          </w:tcPr>
          <w:p w14:paraId="498BBD17" w14:textId="77777777" w:rsidR="00DD4557" w:rsidRPr="00DD4557" w:rsidRDefault="00DD4557" w:rsidP="00DD455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557">
              <w:rPr>
                <w:rFonts w:ascii="Times New Roman" w:eastAsia="Times New Roman" w:hAnsi="Times New Roman" w:cs="Times New Roman"/>
                <w:sz w:val="24"/>
                <w:szCs w:val="24"/>
              </w:rPr>
              <w:t>Сірий/стальний (або інший за погодженням з Замовником)</w:t>
            </w:r>
          </w:p>
        </w:tc>
        <w:tc>
          <w:tcPr>
            <w:tcW w:w="0" w:type="auto"/>
          </w:tcPr>
          <w:p w14:paraId="10E2066E" w14:textId="77777777" w:rsidR="00DD4557" w:rsidRPr="00DD4557" w:rsidRDefault="00DD4557" w:rsidP="00DD455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5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Відповідно до кольорів наявних меблів у підрозділах </w:t>
            </w:r>
          </w:p>
        </w:tc>
      </w:tr>
      <w:tr w:rsidR="00DD4557" w:rsidRPr="00DD4557" w14:paraId="38BB3DA7" w14:textId="77777777" w:rsidTr="00DD4557">
        <w:trPr>
          <w:trHeight w:val="134"/>
        </w:trPr>
        <w:tc>
          <w:tcPr>
            <w:tcW w:w="0" w:type="auto"/>
            <w:tcBorders>
              <w:bottom w:val="single" w:sz="4" w:space="0" w:color="auto"/>
            </w:tcBorders>
          </w:tcPr>
          <w:p w14:paraId="66D51DFB" w14:textId="77777777" w:rsidR="00DD4557" w:rsidRPr="00DD4557" w:rsidRDefault="00DD4557" w:rsidP="00DD455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557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8EC2437" w14:textId="77777777" w:rsidR="00DD4557" w:rsidRPr="00DD4557" w:rsidRDefault="00DD4557" w:rsidP="00DD45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557">
              <w:rPr>
                <w:rFonts w:ascii="Times New Roman" w:eastAsia="Times New Roman" w:hAnsi="Times New Roman" w:cs="Times New Roman"/>
                <w:sz w:val="24"/>
                <w:szCs w:val="24"/>
              </w:rPr>
              <w:t>Розмір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6361963" w14:textId="77777777" w:rsidR="00DD4557" w:rsidRPr="00DD4557" w:rsidRDefault="00DD4557" w:rsidP="00DD455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5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рахуванням площі приміщень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478C8C6" w14:textId="77777777" w:rsidR="00DD4557" w:rsidRPr="00DD4557" w:rsidRDefault="00DD4557" w:rsidP="00DD455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5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Розміщення максимально можливої кількості працівників </w:t>
            </w:r>
          </w:p>
        </w:tc>
      </w:tr>
    </w:tbl>
    <w:p w14:paraId="19BADAC7" w14:textId="3067B359" w:rsidR="00DD4557" w:rsidRDefault="00DD4557" w:rsidP="001B4006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5839DF" w14:textId="77777777" w:rsidR="00DD4557" w:rsidRPr="005D6EE6" w:rsidRDefault="00DD4557" w:rsidP="001B4006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243E3D" w14:textId="77777777" w:rsidR="00D552A0" w:rsidRPr="00FD4E41" w:rsidRDefault="00D552A0" w:rsidP="00BF5AE3">
      <w:pPr>
        <w:pStyle w:val="1"/>
        <w:spacing w:after="0" w:line="240" w:lineRule="auto"/>
        <w:ind w:firstLine="0"/>
        <w:jc w:val="center"/>
        <w:rPr>
          <w:rFonts w:ascii="Times New Roman" w:hAnsi="Times New Roman" w:cs="Times New Roman"/>
          <w:iCs/>
          <w:sz w:val="20"/>
          <w:szCs w:val="28"/>
        </w:rPr>
      </w:pPr>
    </w:p>
    <w:p w14:paraId="1F5B7740" w14:textId="77777777" w:rsidR="004A5107" w:rsidRPr="00FD4E41" w:rsidRDefault="004A5107">
      <w:pPr>
        <w:rPr>
          <w:rFonts w:ascii="Times New Roman" w:eastAsia="Times New Roman" w:hAnsi="Times New Roman" w:cs="Times New Roman"/>
          <w:sz w:val="28"/>
          <w:szCs w:val="28"/>
        </w:rPr>
      </w:pPr>
      <w:r w:rsidRPr="00FD4E41">
        <w:rPr>
          <w:rFonts w:ascii="Times New Roman" w:hAnsi="Times New Roman" w:cs="Times New Roman"/>
          <w:sz w:val="28"/>
          <w:szCs w:val="28"/>
        </w:rPr>
        <w:br w:type="page"/>
      </w:r>
    </w:p>
    <w:p w14:paraId="7886343B" w14:textId="77777777" w:rsidR="004A5107" w:rsidRPr="00FD4E41" w:rsidRDefault="004A5107" w:rsidP="004A5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</w:pPr>
      <w:r w:rsidRPr="00FD4E4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  <w:lastRenderedPageBreak/>
        <w:t>Обґрунтування</w:t>
      </w:r>
    </w:p>
    <w:p w14:paraId="4F8EA29D" w14:textId="77777777" w:rsidR="004A5107" w:rsidRPr="00FD4E41" w:rsidRDefault="004A5107" w:rsidP="004A5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</w:pPr>
      <w:r w:rsidRPr="00FD4E4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  <w:t xml:space="preserve">розміру бюджетного призначення та очікуваної вартості предмета закупівлі </w:t>
      </w:r>
    </w:p>
    <w:p w14:paraId="67B7BCDC" w14:textId="4B3583AA" w:rsidR="004A5107" w:rsidRPr="00FD4E41" w:rsidRDefault="00915CC4" w:rsidP="00556777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915CC4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Код ДК 021:2015 39180000-7 Лабораторні меблі (Лабораторні меблі)</w:t>
      </w:r>
    </w:p>
    <w:p w14:paraId="0ED53B96" w14:textId="77777777" w:rsidR="004A5107" w:rsidRPr="00FD4E41" w:rsidRDefault="004A5107" w:rsidP="004A5107">
      <w:pPr>
        <w:spacing w:after="240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FD4E4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(назва предмета закупівлі)</w:t>
      </w:r>
    </w:p>
    <w:p w14:paraId="22C7967F" w14:textId="0B4E268F" w:rsidR="004A5107" w:rsidRPr="00FD4E41" w:rsidRDefault="004A5107" w:rsidP="004A510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D4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(номер / ідентифікатор закупівлі</w:t>
      </w:r>
      <w:r w:rsidR="000F2DD3" w:rsidRPr="00FD4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15CC4" w:rsidRPr="00915CC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UA-2025-11-26-014175-a</w:t>
      </w:r>
      <w:r w:rsidR="00E67121" w:rsidRPr="00FD4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</w:p>
    <w:p w14:paraId="5DE544DA" w14:textId="77777777" w:rsidR="004A5107" w:rsidRPr="00FD4E41" w:rsidRDefault="004A5107" w:rsidP="004A5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</w:pPr>
    </w:p>
    <w:p w14:paraId="3F8F3A4F" w14:textId="11D1BF97" w:rsidR="004A5107" w:rsidRPr="00FD4E41" w:rsidRDefault="00915CC4" w:rsidP="004A5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</w:pPr>
      <w:r w:rsidRPr="00915CC4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  <w:t xml:space="preserve">647 372,46 </w:t>
      </w:r>
      <w:r w:rsidR="002244C8" w:rsidRPr="00FD4E41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  <w:t xml:space="preserve"> </w:t>
      </w:r>
      <w:r w:rsidR="004A5107" w:rsidRPr="00FD4E41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  <w:t>грн</w:t>
      </w:r>
    </w:p>
    <w:p w14:paraId="74BCBDBD" w14:textId="77777777" w:rsidR="004A5107" w:rsidRPr="00FD4E41" w:rsidRDefault="004A5107" w:rsidP="004A5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uk-UA"/>
        </w:rPr>
      </w:pPr>
      <w:r w:rsidRPr="00FD4E4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uk-UA"/>
        </w:rPr>
        <w:t xml:space="preserve">(загальна очікувана вартість предмета закупівлі) </w:t>
      </w:r>
    </w:p>
    <w:p w14:paraId="07C80216" w14:textId="65C1289C" w:rsidR="004A5107" w:rsidRPr="00FD4E41" w:rsidRDefault="004A5107" w:rsidP="004A5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</w:p>
    <w:p w14:paraId="62F89C80" w14:textId="77777777" w:rsidR="00915CC4" w:rsidRPr="00915CC4" w:rsidRDefault="00915CC4" w:rsidP="00915C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  <w:r w:rsidRPr="00915CC4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1. Лабораторні столи посилені – 8 шт.;</w:t>
      </w:r>
    </w:p>
    <w:p w14:paraId="7698C6C5" w14:textId="77777777" w:rsidR="00915CC4" w:rsidRPr="00915CC4" w:rsidRDefault="00915CC4" w:rsidP="00915C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  <w:r w:rsidRPr="00915CC4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2. Лабораторний стіл пристінний – 1 шт.;</w:t>
      </w:r>
    </w:p>
    <w:p w14:paraId="2C9DE14F" w14:textId="5470F377" w:rsidR="00797A2C" w:rsidRPr="00FD4E41" w:rsidRDefault="00915CC4" w:rsidP="00915CC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CC4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3. Лабораторні меблі – 1 комплект.</w:t>
      </w:r>
      <w:bookmarkStart w:id="5" w:name="_GoBack"/>
      <w:bookmarkEnd w:id="5"/>
    </w:p>
    <w:p w14:paraId="29C519AF" w14:textId="77777777" w:rsidR="00EF42A2" w:rsidRPr="00FD4E41" w:rsidRDefault="00EF42A2" w:rsidP="00797A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</w:p>
    <w:tbl>
      <w:tblPr>
        <w:tblStyle w:val="10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268"/>
        <w:gridCol w:w="4395"/>
      </w:tblGrid>
      <w:tr w:rsidR="00EF42A2" w:rsidRPr="00FD4E41" w14:paraId="7B79E2B6" w14:textId="77777777" w:rsidTr="00EF42A2">
        <w:trPr>
          <w:cantSplit/>
          <w:trHeight w:val="628"/>
        </w:trPr>
        <w:tc>
          <w:tcPr>
            <w:tcW w:w="562" w:type="dxa"/>
            <w:vAlign w:val="center"/>
          </w:tcPr>
          <w:p w14:paraId="39EBD4B5" w14:textId="77777777" w:rsidR="00EF42A2" w:rsidRPr="00FD4E41" w:rsidRDefault="00EF42A2" w:rsidP="009B296A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E41">
              <w:rPr>
                <w:rFonts w:ascii="Times New Roman" w:eastAsia="Calibri" w:hAnsi="Times New Roman" w:cs="Times New Roman"/>
                <w:sz w:val="24"/>
                <w:szCs w:val="28"/>
              </w:rPr>
              <w:t>№</w:t>
            </w:r>
          </w:p>
          <w:p w14:paraId="274BF940" w14:textId="77777777" w:rsidR="00EF42A2" w:rsidRPr="00FD4E41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D4E41">
              <w:rPr>
                <w:rFonts w:ascii="Times New Roman" w:eastAsia="Calibri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2268" w:type="dxa"/>
            <w:vAlign w:val="center"/>
          </w:tcPr>
          <w:p w14:paraId="28A5E065" w14:textId="4D97C11C" w:rsidR="00EF42A2" w:rsidRPr="00FD4E41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D4E4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Розмір бюджетного призначення</w:t>
            </w:r>
          </w:p>
        </w:tc>
        <w:tc>
          <w:tcPr>
            <w:tcW w:w="2268" w:type="dxa"/>
            <w:vAlign w:val="center"/>
          </w:tcPr>
          <w:p w14:paraId="7E9E5BDA" w14:textId="77777777" w:rsidR="00EF42A2" w:rsidRPr="00FD4E41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D4E4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Очікувана вартість предмета закупівлі</w:t>
            </w:r>
          </w:p>
        </w:tc>
        <w:tc>
          <w:tcPr>
            <w:tcW w:w="4395" w:type="dxa"/>
            <w:vAlign w:val="center"/>
          </w:tcPr>
          <w:p w14:paraId="1C36C03F" w14:textId="77777777" w:rsidR="00EF42A2" w:rsidRPr="00FD4E41" w:rsidRDefault="00EF42A2" w:rsidP="004A5107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D4E4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Обґрунтування розміру очікуваної вартості</w:t>
            </w:r>
          </w:p>
        </w:tc>
      </w:tr>
      <w:tr w:rsidR="00EF42A2" w:rsidRPr="00FD4E41" w14:paraId="4C5AAAE7" w14:textId="77777777" w:rsidTr="00EF42A2">
        <w:trPr>
          <w:trHeight w:val="107"/>
        </w:trPr>
        <w:tc>
          <w:tcPr>
            <w:tcW w:w="562" w:type="dxa"/>
            <w:vAlign w:val="center"/>
          </w:tcPr>
          <w:p w14:paraId="0DFB584E" w14:textId="77777777" w:rsidR="00EF42A2" w:rsidRPr="00FD4E41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D4E4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1</w:t>
            </w:r>
          </w:p>
        </w:tc>
        <w:tc>
          <w:tcPr>
            <w:tcW w:w="2268" w:type="dxa"/>
            <w:vAlign w:val="center"/>
          </w:tcPr>
          <w:p w14:paraId="7E77694C" w14:textId="6AC73F7C" w:rsidR="00EF42A2" w:rsidRPr="00FD4E41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D4E4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2</w:t>
            </w:r>
          </w:p>
        </w:tc>
        <w:tc>
          <w:tcPr>
            <w:tcW w:w="2268" w:type="dxa"/>
            <w:vAlign w:val="center"/>
          </w:tcPr>
          <w:p w14:paraId="460F74F5" w14:textId="77777777" w:rsidR="00EF42A2" w:rsidRPr="00FD4E41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D4E4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3</w:t>
            </w:r>
          </w:p>
        </w:tc>
        <w:tc>
          <w:tcPr>
            <w:tcW w:w="4395" w:type="dxa"/>
            <w:vAlign w:val="center"/>
          </w:tcPr>
          <w:p w14:paraId="5A06A7A7" w14:textId="77777777" w:rsidR="00EF42A2" w:rsidRPr="00FD4E41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D4E4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4</w:t>
            </w:r>
          </w:p>
        </w:tc>
      </w:tr>
      <w:tr w:rsidR="00EF42A2" w:rsidRPr="00FD4E41" w14:paraId="70A9D8A5" w14:textId="77777777" w:rsidTr="00EF42A2">
        <w:trPr>
          <w:trHeight w:val="148"/>
        </w:trPr>
        <w:tc>
          <w:tcPr>
            <w:tcW w:w="562" w:type="dxa"/>
            <w:vAlign w:val="center"/>
          </w:tcPr>
          <w:p w14:paraId="4D5B35B6" w14:textId="0E67936C" w:rsidR="00EF42A2" w:rsidRPr="00FD4E41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D4E4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1.</w:t>
            </w:r>
          </w:p>
        </w:tc>
        <w:tc>
          <w:tcPr>
            <w:tcW w:w="2268" w:type="dxa"/>
            <w:vAlign w:val="center"/>
          </w:tcPr>
          <w:p w14:paraId="0AFCCA1A" w14:textId="1FB4F248" w:rsidR="00EF42A2" w:rsidRPr="00FD4E41" w:rsidRDefault="00915CC4" w:rsidP="00E2367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915CC4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647</w:t>
            </w:r>
            <w:r w:rsidR="00862446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 </w:t>
            </w:r>
            <w:r w:rsidRPr="00915CC4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372,46</w:t>
            </w:r>
          </w:p>
        </w:tc>
        <w:tc>
          <w:tcPr>
            <w:tcW w:w="2268" w:type="dxa"/>
            <w:vAlign w:val="center"/>
          </w:tcPr>
          <w:p w14:paraId="5F5E1627" w14:textId="7D69D04F" w:rsidR="00EF42A2" w:rsidRPr="00FD4E41" w:rsidRDefault="00915CC4" w:rsidP="004A5107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915CC4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647</w:t>
            </w:r>
            <w:r w:rsidR="00862446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 </w:t>
            </w:r>
            <w:r w:rsidRPr="00915CC4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372,46</w:t>
            </w:r>
          </w:p>
        </w:tc>
        <w:tc>
          <w:tcPr>
            <w:tcW w:w="4395" w:type="dxa"/>
            <w:vAlign w:val="center"/>
          </w:tcPr>
          <w:p w14:paraId="25CE268E" w14:textId="0FFCC5E8" w:rsidR="00EF42A2" w:rsidRPr="00FD4E41" w:rsidRDefault="00EF42A2" w:rsidP="0016212F">
            <w:pPr>
              <w:jc w:val="both"/>
              <w:rPr>
                <w:rFonts w:ascii="Times New Roman" w:hAnsi="Times New Roman" w:cs="Times New Roman"/>
                <w:bCs/>
                <w:strike/>
                <w:sz w:val="24"/>
                <w:szCs w:val="28"/>
                <w:lang w:eastAsia="uk-UA"/>
              </w:rPr>
            </w:pPr>
            <w:r w:rsidRPr="00FD4E4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Розрахунок очікуваної вартості здійснено на підставі даних ринку методом порівняння ринкових цін шляхом аналізу трьох цінових пропозицій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275.</w:t>
            </w:r>
          </w:p>
        </w:tc>
      </w:tr>
    </w:tbl>
    <w:p w14:paraId="00245836" w14:textId="2495ED49" w:rsidR="007E258F" w:rsidRPr="00FD4E41" w:rsidRDefault="00E602D4" w:rsidP="008E6A20">
      <w:pPr>
        <w:pStyle w:val="1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7E258F" w:rsidRPr="00FD4E41" w:rsidSect="003562BD">
      <w:pgSz w:w="11906" w:h="16838"/>
      <w:pgMar w:top="79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43DC8"/>
    <w:multiLevelType w:val="hybridMultilevel"/>
    <w:tmpl w:val="97DEAD1C"/>
    <w:lvl w:ilvl="0" w:tplc="8BD60B22">
      <w:start w:val="1"/>
      <w:numFmt w:val="decimal"/>
      <w:lvlText w:val="%1."/>
      <w:lvlJc w:val="left"/>
      <w:pPr>
        <w:ind w:left="659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379" w:hanging="360"/>
      </w:pPr>
    </w:lvl>
    <w:lvl w:ilvl="2" w:tplc="0422001B" w:tentative="1">
      <w:start w:val="1"/>
      <w:numFmt w:val="lowerRoman"/>
      <w:lvlText w:val="%3."/>
      <w:lvlJc w:val="right"/>
      <w:pPr>
        <w:ind w:left="2099" w:hanging="180"/>
      </w:pPr>
    </w:lvl>
    <w:lvl w:ilvl="3" w:tplc="0422000F" w:tentative="1">
      <w:start w:val="1"/>
      <w:numFmt w:val="decimal"/>
      <w:lvlText w:val="%4."/>
      <w:lvlJc w:val="left"/>
      <w:pPr>
        <w:ind w:left="2819" w:hanging="360"/>
      </w:pPr>
    </w:lvl>
    <w:lvl w:ilvl="4" w:tplc="04220019" w:tentative="1">
      <w:start w:val="1"/>
      <w:numFmt w:val="lowerLetter"/>
      <w:lvlText w:val="%5."/>
      <w:lvlJc w:val="left"/>
      <w:pPr>
        <w:ind w:left="3539" w:hanging="360"/>
      </w:pPr>
    </w:lvl>
    <w:lvl w:ilvl="5" w:tplc="0422001B" w:tentative="1">
      <w:start w:val="1"/>
      <w:numFmt w:val="lowerRoman"/>
      <w:lvlText w:val="%6."/>
      <w:lvlJc w:val="right"/>
      <w:pPr>
        <w:ind w:left="4259" w:hanging="180"/>
      </w:pPr>
    </w:lvl>
    <w:lvl w:ilvl="6" w:tplc="0422000F" w:tentative="1">
      <w:start w:val="1"/>
      <w:numFmt w:val="decimal"/>
      <w:lvlText w:val="%7."/>
      <w:lvlJc w:val="left"/>
      <w:pPr>
        <w:ind w:left="4979" w:hanging="360"/>
      </w:pPr>
    </w:lvl>
    <w:lvl w:ilvl="7" w:tplc="04220019" w:tentative="1">
      <w:start w:val="1"/>
      <w:numFmt w:val="lowerLetter"/>
      <w:lvlText w:val="%8."/>
      <w:lvlJc w:val="left"/>
      <w:pPr>
        <w:ind w:left="5699" w:hanging="360"/>
      </w:pPr>
    </w:lvl>
    <w:lvl w:ilvl="8" w:tplc="0422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1" w15:restartNumberingAfterBreak="0">
    <w:nsid w:val="14483132"/>
    <w:multiLevelType w:val="hybridMultilevel"/>
    <w:tmpl w:val="3F6EB4A2"/>
    <w:lvl w:ilvl="0" w:tplc="9B8A74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CB"/>
    <w:rsid w:val="00000377"/>
    <w:rsid w:val="000054E8"/>
    <w:rsid w:val="00016459"/>
    <w:rsid w:val="000172EB"/>
    <w:rsid w:val="0004687A"/>
    <w:rsid w:val="000A08D8"/>
    <w:rsid w:val="000A760F"/>
    <w:rsid w:val="000F2DD3"/>
    <w:rsid w:val="0011223A"/>
    <w:rsid w:val="00146F03"/>
    <w:rsid w:val="0016212F"/>
    <w:rsid w:val="00175B31"/>
    <w:rsid w:val="001A3E0F"/>
    <w:rsid w:val="001A7B86"/>
    <w:rsid w:val="001B4006"/>
    <w:rsid w:val="00206471"/>
    <w:rsid w:val="002244C8"/>
    <w:rsid w:val="00226D6D"/>
    <w:rsid w:val="00233AE1"/>
    <w:rsid w:val="00253656"/>
    <w:rsid w:val="002D3A31"/>
    <w:rsid w:val="00305C82"/>
    <w:rsid w:val="00366852"/>
    <w:rsid w:val="003E2B50"/>
    <w:rsid w:val="00401EC3"/>
    <w:rsid w:val="004670D3"/>
    <w:rsid w:val="004A5107"/>
    <w:rsid w:val="004F5BB6"/>
    <w:rsid w:val="00556777"/>
    <w:rsid w:val="005C580E"/>
    <w:rsid w:val="005D6EE6"/>
    <w:rsid w:val="005E3CCD"/>
    <w:rsid w:val="006157AB"/>
    <w:rsid w:val="006569A1"/>
    <w:rsid w:val="00660E1F"/>
    <w:rsid w:val="00673534"/>
    <w:rsid w:val="00683A45"/>
    <w:rsid w:val="006A280B"/>
    <w:rsid w:val="006C3AC8"/>
    <w:rsid w:val="00701E58"/>
    <w:rsid w:val="00721ECB"/>
    <w:rsid w:val="00736CA8"/>
    <w:rsid w:val="0076158F"/>
    <w:rsid w:val="00797A2C"/>
    <w:rsid w:val="007B09EF"/>
    <w:rsid w:val="007B39DC"/>
    <w:rsid w:val="007D79CB"/>
    <w:rsid w:val="00833151"/>
    <w:rsid w:val="00862446"/>
    <w:rsid w:val="00864E94"/>
    <w:rsid w:val="00897844"/>
    <w:rsid w:val="008E0AE2"/>
    <w:rsid w:val="008E52CD"/>
    <w:rsid w:val="008E6A20"/>
    <w:rsid w:val="00905973"/>
    <w:rsid w:val="0091339A"/>
    <w:rsid w:val="00915CC4"/>
    <w:rsid w:val="009479FE"/>
    <w:rsid w:val="009506CD"/>
    <w:rsid w:val="00977237"/>
    <w:rsid w:val="009C138D"/>
    <w:rsid w:val="00A8693A"/>
    <w:rsid w:val="00AA7686"/>
    <w:rsid w:val="00AB5B64"/>
    <w:rsid w:val="00AE63A5"/>
    <w:rsid w:val="00AF239D"/>
    <w:rsid w:val="00AF7569"/>
    <w:rsid w:val="00B238AA"/>
    <w:rsid w:val="00B65318"/>
    <w:rsid w:val="00B66398"/>
    <w:rsid w:val="00BA1846"/>
    <w:rsid w:val="00BB08FC"/>
    <w:rsid w:val="00BB14B5"/>
    <w:rsid w:val="00BF1D51"/>
    <w:rsid w:val="00BF5AE3"/>
    <w:rsid w:val="00C97FEF"/>
    <w:rsid w:val="00CA782C"/>
    <w:rsid w:val="00CD5C69"/>
    <w:rsid w:val="00D26B7E"/>
    <w:rsid w:val="00D552A0"/>
    <w:rsid w:val="00DD4557"/>
    <w:rsid w:val="00E2367A"/>
    <w:rsid w:val="00E350C6"/>
    <w:rsid w:val="00E602D4"/>
    <w:rsid w:val="00E668AF"/>
    <w:rsid w:val="00E67121"/>
    <w:rsid w:val="00E74A9E"/>
    <w:rsid w:val="00E96F85"/>
    <w:rsid w:val="00EF1AB1"/>
    <w:rsid w:val="00EF42A2"/>
    <w:rsid w:val="00F46E30"/>
    <w:rsid w:val="00F514B7"/>
    <w:rsid w:val="00FA1D7E"/>
    <w:rsid w:val="00FD4E41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05690"/>
  <w15:chartTrackingRefBased/>
  <w15:docId w15:val="{B91C0632-3C98-4EB3-93C4-ECC9B08A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10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4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1B4006"/>
    <w:rPr>
      <w:rFonts w:eastAsia="Times New Roman"/>
      <w:sz w:val="26"/>
      <w:szCs w:val="26"/>
    </w:rPr>
  </w:style>
  <w:style w:type="paragraph" w:customStyle="1" w:styleId="1">
    <w:name w:val="Основной текст1"/>
    <w:basedOn w:val="a"/>
    <w:link w:val="a4"/>
    <w:rsid w:val="001B4006"/>
    <w:pPr>
      <w:widowControl w:val="0"/>
      <w:spacing w:after="560" w:line="276" w:lineRule="auto"/>
      <w:ind w:firstLine="400"/>
    </w:pPr>
    <w:rPr>
      <w:rFonts w:eastAsia="Times New Roman"/>
      <w:sz w:val="26"/>
      <w:szCs w:val="26"/>
    </w:rPr>
  </w:style>
  <w:style w:type="paragraph" w:styleId="a5">
    <w:name w:val="List Paragraph"/>
    <w:basedOn w:val="a"/>
    <w:link w:val="a6"/>
    <w:uiPriority w:val="34"/>
    <w:qFormat/>
    <w:rsid w:val="001B4006"/>
    <w:pPr>
      <w:ind w:left="720"/>
      <w:contextualSpacing/>
    </w:pPr>
  </w:style>
  <w:style w:type="character" w:customStyle="1" w:styleId="a6">
    <w:name w:val="Абзац списку Знак"/>
    <w:link w:val="a5"/>
    <w:uiPriority w:val="34"/>
    <w:locked/>
    <w:rsid w:val="001B4006"/>
  </w:style>
  <w:style w:type="character" w:styleId="a7">
    <w:name w:val="Strong"/>
    <w:basedOn w:val="a0"/>
    <w:uiPriority w:val="22"/>
    <w:qFormat/>
    <w:rsid w:val="00864E94"/>
    <w:rPr>
      <w:b/>
      <w:bCs/>
    </w:rPr>
  </w:style>
  <w:style w:type="table" w:customStyle="1" w:styleId="10">
    <w:name w:val="Сетка таблицы1"/>
    <w:basedOn w:val="a1"/>
    <w:next w:val="a3"/>
    <w:uiPriority w:val="39"/>
    <w:rsid w:val="004A5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"/>
    <w:basedOn w:val="a1"/>
    <w:next w:val="a3"/>
    <w:uiPriority w:val="39"/>
    <w:rsid w:val="008E5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3"/>
    <w:uiPriority w:val="39"/>
    <w:rsid w:val="00CA7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ітка таблиці3"/>
    <w:basedOn w:val="a1"/>
    <w:next w:val="a3"/>
    <w:uiPriority w:val="39"/>
    <w:rsid w:val="005E3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AB5B6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Сітка таблиці4"/>
    <w:basedOn w:val="a1"/>
    <w:next w:val="a3"/>
    <w:uiPriority w:val="39"/>
    <w:rsid w:val="00DD4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1365</Words>
  <Characters>779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Новіцька Наталія Вікторівна</dc:creator>
  <cp:keywords/>
  <dc:description/>
  <cp:lastModifiedBy>Мицак Анна Миколаївна</cp:lastModifiedBy>
  <cp:revision>7</cp:revision>
  <cp:lastPrinted>2025-10-27T12:20:00Z</cp:lastPrinted>
  <dcterms:created xsi:type="dcterms:W3CDTF">2025-11-26T13:47:00Z</dcterms:created>
  <dcterms:modified xsi:type="dcterms:W3CDTF">2025-11-26T14:11:00Z</dcterms:modified>
</cp:coreProperties>
</file>